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E504C" w14:textId="77777777" w:rsidR="005D2CA8" w:rsidRDefault="005D2CA8" w:rsidP="00385536"/>
    <w:p w14:paraId="397B2FA1" w14:textId="77777777" w:rsidR="005D2CA8" w:rsidRDefault="005D2CA8" w:rsidP="00810552">
      <w:pPr>
        <w:rPr>
          <w:rFonts w:ascii="Times New Roman" w:eastAsia="Times New Roman" w:hAnsi="Times New Roman" w:cs="Times New Roman"/>
          <w:sz w:val="20"/>
          <w:szCs w:val="20"/>
        </w:rPr>
      </w:pPr>
    </w:p>
    <w:p w14:paraId="45DEF9EC" w14:textId="77777777" w:rsidR="005D2CA8" w:rsidRDefault="003C701D" w:rsidP="003C701D">
      <w:pPr>
        <w:jc w:val="right"/>
        <w:rPr>
          <w:rFonts w:ascii="Times New Roman" w:eastAsia="Times New Roman" w:hAnsi="Times New Roman" w:cs="Times New Roman"/>
          <w:sz w:val="20"/>
          <w:szCs w:val="20"/>
        </w:rPr>
      </w:pPr>
      <w:r w:rsidRPr="003C701D">
        <w:rPr>
          <w:rFonts w:ascii="Times New Roman" w:eastAsia="Times New Roman" w:hAnsi="Times New Roman" w:cs="Times New Roman"/>
          <w:noProof/>
          <w:sz w:val="20"/>
          <w:szCs w:val="20"/>
        </w:rPr>
        <w:drawing>
          <wp:inline distT="0" distB="0" distL="0" distR="0" wp14:anchorId="6B107D2D" wp14:editId="729F1869">
            <wp:extent cx="4180840" cy="4172722"/>
            <wp:effectExtent l="0" t="0" r="0" b="0"/>
            <wp:docPr id="2" name="Grafik 2" descr="C:\Users\Kinderinsel\Desktop\KinderinselLogo_Jan2018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derinsel\Desktop\KinderinselLogo_Jan2018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7419" cy="4179288"/>
                    </a:xfrm>
                    <a:prstGeom prst="rect">
                      <a:avLst/>
                    </a:prstGeom>
                    <a:noFill/>
                    <a:ln>
                      <a:noFill/>
                    </a:ln>
                  </pic:spPr>
                </pic:pic>
              </a:graphicData>
            </a:graphic>
          </wp:inline>
        </w:drawing>
      </w:r>
    </w:p>
    <w:p w14:paraId="1626A2B0" w14:textId="77777777" w:rsidR="005D2CA8" w:rsidRDefault="005D2CA8" w:rsidP="00810552">
      <w:pPr>
        <w:rPr>
          <w:rFonts w:ascii="Times New Roman" w:eastAsia="Times New Roman" w:hAnsi="Times New Roman" w:cs="Times New Roman"/>
          <w:sz w:val="20"/>
          <w:szCs w:val="20"/>
        </w:rPr>
      </w:pPr>
    </w:p>
    <w:p w14:paraId="633BE625" w14:textId="77777777" w:rsidR="005D2CA8" w:rsidRDefault="005D2CA8" w:rsidP="00810552">
      <w:pPr>
        <w:rPr>
          <w:rFonts w:ascii="Times New Roman" w:eastAsia="Times New Roman" w:hAnsi="Times New Roman" w:cs="Times New Roman"/>
          <w:sz w:val="20"/>
          <w:szCs w:val="20"/>
        </w:rPr>
      </w:pPr>
    </w:p>
    <w:p w14:paraId="0BF8F9BA" w14:textId="77777777" w:rsidR="005D2CA8" w:rsidRDefault="005D2CA8" w:rsidP="00810552">
      <w:pPr>
        <w:rPr>
          <w:rFonts w:ascii="Times New Roman" w:eastAsia="Times New Roman" w:hAnsi="Times New Roman" w:cs="Times New Roman"/>
          <w:sz w:val="20"/>
          <w:szCs w:val="20"/>
        </w:rPr>
      </w:pPr>
    </w:p>
    <w:p w14:paraId="699117B4" w14:textId="77777777" w:rsidR="005D2CA8" w:rsidRDefault="005D2CA8" w:rsidP="00810552">
      <w:pPr>
        <w:rPr>
          <w:rFonts w:ascii="Times New Roman" w:eastAsia="Times New Roman" w:hAnsi="Times New Roman" w:cs="Times New Roman"/>
          <w:sz w:val="20"/>
          <w:szCs w:val="20"/>
        </w:rPr>
      </w:pPr>
    </w:p>
    <w:p w14:paraId="7E474B00" w14:textId="77777777" w:rsidR="005D2CA8" w:rsidRDefault="005D2CA8" w:rsidP="00810552">
      <w:pPr>
        <w:rPr>
          <w:rFonts w:ascii="Times New Roman" w:eastAsia="Times New Roman" w:hAnsi="Times New Roman" w:cs="Times New Roman"/>
          <w:sz w:val="20"/>
          <w:szCs w:val="20"/>
        </w:rPr>
      </w:pPr>
    </w:p>
    <w:p w14:paraId="10152D73" w14:textId="77777777" w:rsidR="005D2CA8" w:rsidRDefault="005D2CA8" w:rsidP="00810552">
      <w:pPr>
        <w:rPr>
          <w:rFonts w:ascii="Times New Roman" w:eastAsia="Times New Roman" w:hAnsi="Times New Roman" w:cs="Times New Roman"/>
          <w:sz w:val="20"/>
          <w:szCs w:val="20"/>
        </w:rPr>
      </w:pPr>
    </w:p>
    <w:p w14:paraId="177D3E5E" w14:textId="77777777" w:rsidR="005D2CA8" w:rsidRDefault="005D2CA8" w:rsidP="00810552">
      <w:pPr>
        <w:rPr>
          <w:rFonts w:ascii="Times New Roman" w:eastAsia="Times New Roman" w:hAnsi="Times New Roman" w:cs="Times New Roman"/>
          <w:sz w:val="20"/>
          <w:szCs w:val="20"/>
        </w:rPr>
      </w:pPr>
    </w:p>
    <w:p w14:paraId="3ACE485B" w14:textId="77777777" w:rsidR="005D2CA8" w:rsidRDefault="005D2CA8" w:rsidP="00810552">
      <w:pPr>
        <w:rPr>
          <w:rFonts w:ascii="Times New Roman" w:eastAsia="Times New Roman" w:hAnsi="Times New Roman" w:cs="Times New Roman"/>
          <w:sz w:val="20"/>
          <w:szCs w:val="20"/>
        </w:rPr>
      </w:pPr>
    </w:p>
    <w:p w14:paraId="16BAAB58" w14:textId="77777777" w:rsidR="005D2CA8" w:rsidRPr="0066696E" w:rsidRDefault="000746B9" w:rsidP="00810552">
      <w:pPr>
        <w:tabs>
          <w:tab w:val="left" w:pos="4077"/>
        </w:tabs>
        <w:ind w:left="115"/>
        <w:rPr>
          <w:rFonts w:ascii="Arial" w:eastAsia="Arial" w:hAnsi="Arial" w:cs="Arial"/>
          <w:sz w:val="48"/>
          <w:szCs w:val="48"/>
          <w:lang w:val="de-DE"/>
        </w:rPr>
      </w:pPr>
      <w:bookmarkStart w:id="0" w:name="KI_PK"/>
      <w:bookmarkEnd w:id="0"/>
      <w:r w:rsidRPr="0066696E">
        <w:rPr>
          <w:rFonts w:ascii="Arial" w:hAnsi="Arial"/>
          <w:color w:val="C2272C"/>
          <w:w w:val="115"/>
          <w:sz w:val="48"/>
          <w:lang w:val="de-DE"/>
        </w:rPr>
        <w:t>Pädagogisches</w:t>
      </w:r>
      <w:r w:rsidRPr="0066696E">
        <w:rPr>
          <w:rFonts w:ascii="Arial" w:hAnsi="Arial"/>
          <w:color w:val="C2272C"/>
          <w:w w:val="115"/>
          <w:sz w:val="48"/>
          <w:lang w:val="de-DE"/>
        </w:rPr>
        <w:tab/>
        <w:t>Konzep</w:t>
      </w:r>
      <w:r w:rsidR="00C20C3B">
        <w:rPr>
          <w:rFonts w:ascii="Arial" w:hAnsi="Arial"/>
          <w:color w:val="C2272C"/>
          <w:w w:val="115"/>
          <w:sz w:val="48"/>
          <w:lang w:val="de-DE"/>
        </w:rPr>
        <w:t>t</w:t>
      </w:r>
    </w:p>
    <w:p w14:paraId="124C121C" w14:textId="77777777" w:rsidR="005D2CA8" w:rsidRPr="0066696E" w:rsidRDefault="005D2CA8" w:rsidP="00810552">
      <w:pPr>
        <w:rPr>
          <w:rFonts w:ascii="Arial" w:eastAsia="Arial" w:hAnsi="Arial" w:cs="Arial"/>
          <w:sz w:val="20"/>
          <w:szCs w:val="20"/>
          <w:lang w:val="de-DE"/>
        </w:rPr>
      </w:pPr>
    </w:p>
    <w:p w14:paraId="0B5F660F" w14:textId="77777777" w:rsidR="005D2CA8" w:rsidRPr="0066696E" w:rsidRDefault="005D2CA8" w:rsidP="00810552">
      <w:pPr>
        <w:rPr>
          <w:rFonts w:ascii="Arial" w:eastAsia="Arial" w:hAnsi="Arial" w:cs="Arial"/>
          <w:sz w:val="21"/>
          <w:szCs w:val="21"/>
          <w:lang w:val="de-DE"/>
        </w:rPr>
      </w:pPr>
    </w:p>
    <w:p w14:paraId="65DB1587" w14:textId="77777777" w:rsidR="005D2CA8" w:rsidRPr="00B83105" w:rsidRDefault="000746B9" w:rsidP="00810552">
      <w:pPr>
        <w:ind w:left="115"/>
        <w:rPr>
          <w:rFonts w:ascii="Arial" w:eastAsia="Trebuchet MS" w:hAnsi="Arial" w:cs="Arial"/>
          <w:sz w:val="19"/>
          <w:szCs w:val="19"/>
          <w:lang w:val="de-DE"/>
        </w:rPr>
      </w:pPr>
      <w:r w:rsidRPr="00B83105">
        <w:rPr>
          <w:rFonts w:ascii="Arial" w:hAnsi="Arial" w:cs="Arial"/>
          <w:b/>
          <w:color w:val="231F20"/>
          <w:sz w:val="19"/>
          <w:szCs w:val="19"/>
          <w:lang w:val="de-DE"/>
        </w:rPr>
        <w:t>Kinderinsel e.</w:t>
      </w:r>
      <w:r w:rsidRPr="00B83105">
        <w:rPr>
          <w:rFonts w:ascii="Arial" w:hAnsi="Arial" w:cs="Arial"/>
          <w:b/>
          <w:color w:val="231F20"/>
          <w:spacing w:val="-13"/>
          <w:sz w:val="19"/>
          <w:szCs w:val="19"/>
          <w:lang w:val="de-DE"/>
        </w:rPr>
        <w:t>V.</w:t>
      </w:r>
      <w:r w:rsidR="00336237">
        <w:rPr>
          <w:rFonts w:ascii="Arial" w:hAnsi="Arial" w:cs="Arial"/>
          <w:b/>
          <w:color w:val="231F20"/>
          <w:spacing w:val="-13"/>
          <w:sz w:val="19"/>
          <w:szCs w:val="19"/>
          <w:lang w:val="de-DE"/>
        </w:rPr>
        <w:t xml:space="preserve"> </w:t>
      </w:r>
      <w:r w:rsidRPr="00B83105">
        <w:rPr>
          <w:rFonts w:ascii="Arial" w:hAnsi="Arial" w:cs="Arial"/>
          <w:b/>
          <w:color w:val="231F20"/>
          <w:sz w:val="19"/>
          <w:szCs w:val="19"/>
          <w:lang w:val="de-DE"/>
        </w:rPr>
        <w:t>Haidhausen</w:t>
      </w:r>
    </w:p>
    <w:p w14:paraId="20D5D235" w14:textId="77777777" w:rsidR="005D2CA8" w:rsidRPr="00B83105" w:rsidRDefault="005D2CA8" w:rsidP="00810552">
      <w:pPr>
        <w:rPr>
          <w:rFonts w:ascii="Arial" w:eastAsia="Trebuchet MS" w:hAnsi="Arial" w:cs="Arial"/>
          <w:b/>
          <w:bCs/>
          <w:sz w:val="19"/>
          <w:szCs w:val="19"/>
          <w:lang w:val="de-DE"/>
        </w:rPr>
      </w:pPr>
    </w:p>
    <w:p w14:paraId="45EDFFE3" w14:textId="669AED4D" w:rsidR="005D2CA8" w:rsidRPr="00B53E9D" w:rsidRDefault="00CD2E98" w:rsidP="00810552">
      <w:pPr>
        <w:spacing w:line="254" w:lineRule="auto"/>
        <w:ind w:left="115" w:right="6606"/>
        <w:rPr>
          <w:rFonts w:ascii="Arial" w:hAnsi="Arial" w:cs="Arial"/>
          <w:color w:val="231F20"/>
          <w:spacing w:val="-7"/>
          <w:w w:val="105"/>
          <w:sz w:val="19"/>
          <w:szCs w:val="19"/>
          <w:lang w:val="de-DE"/>
        </w:rPr>
      </w:pPr>
      <w:r>
        <w:rPr>
          <w:rFonts w:ascii="Arial" w:hAnsi="Arial" w:cs="Arial"/>
          <w:color w:val="231F20"/>
          <w:spacing w:val="-7"/>
          <w:w w:val="105"/>
          <w:sz w:val="19"/>
          <w:szCs w:val="19"/>
          <w:lang w:val="de-DE"/>
        </w:rPr>
        <w:t xml:space="preserve">Stand: </w:t>
      </w:r>
      <w:r w:rsidR="00EF2DA1">
        <w:rPr>
          <w:rFonts w:ascii="Arial" w:hAnsi="Arial" w:cs="Arial"/>
          <w:color w:val="231F20"/>
          <w:spacing w:val="-7"/>
          <w:w w:val="105"/>
          <w:sz w:val="19"/>
          <w:szCs w:val="19"/>
          <w:lang w:val="de-DE"/>
        </w:rPr>
        <w:t>September</w:t>
      </w:r>
      <w:r>
        <w:rPr>
          <w:rFonts w:ascii="Arial" w:hAnsi="Arial" w:cs="Arial"/>
          <w:color w:val="231F20"/>
          <w:spacing w:val="-7"/>
          <w:w w:val="105"/>
          <w:sz w:val="19"/>
          <w:szCs w:val="19"/>
          <w:lang w:val="de-DE"/>
        </w:rPr>
        <w:t xml:space="preserve"> </w:t>
      </w:r>
      <w:r w:rsidR="00B85606">
        <w:rPr>
          <w:rFonts w:ascii="Arial" w:hAnsi="Arial" w:cs="Arial"/>
          <w:color w:val="231F20"/>
          <w:spacing w:val="-7"/>
          <w:w w:val="105"/>
          <w:sz w:val="19"/>
          <w:szCs w:val="19"/>
          <w:lang w:val="de-DE"/>
        </w:rPr>
        <w:t>2019</w:t>
      </w:r>
    </w:p>
    <w:p w14:paraId="567E8FFD" w14:textId="77777777" w:rsidR="005D2CA8" w:rsidRPr="00B53E9D" w:rsidRDefault="005D2CA8" w:rsidP="00810552">
      <w:pPr>
        <w:rPr>
          <w:rFonts w:ascii="Arial" w:eastAsia="Calibri" w:hAnsi="Arial" w:cs="Arial"/>
          <w:sz w:val="19"/>
          <w:szCs w:val="19"/>
          <w:lang w:val="de-DE"/>
        </w:rPr>
      </w:pPr>
    </w:p>
    <w:p w14:paraId="5066C5A9" w14:textId="77777777" w:rsidR="005D2CA8" w:rsidRPr="00B53E9D" w:rsidRDefault="005D2CA8" w:rsidP="00810552">
      <w:pPr>
        <w:rPr>
          <w:rFonts w:ascii="Arial" w:eastAsia="Calibri" w:hAnsi="Arial" w:cs="Arial"/>
          <w:sz w:val="19"/>
          <w:szCs w:val="19"/>
          <w:lang w:val="de-DE"/>
        </w:rPr>
      </w:pPr>
    </w:p>
    <w:p w14:paraId="11B9BBB0" w14:textId="77777777" w:rsidR="005D2CA8" w:rsidRPr="00B53E9D" w:rsidRDefault="005D2CA8" w:rsidP="00810552">
      <w:pPr>
        <w:rPr>
          <w:rFonts w:ascii="Arial" w:eastAsia="Calibri" w:hAnsi="Arial" w:cs="Arial"/>
          <w:sz w:val="19"/>
          <w:szCs w:val="19"/>
          <w:lang w:val="de-DE"/>
        </w:rPr>
      </w:pPr>
    </w:p>
    <w:p w14:paraId="1D6219DE" w14:textId="77777777" w:rsidR="005D2CA8" w:rsidRPr="00B53E9D" w:rsidRDefault="005D2CA8" w:rsidP="00810552">
      <w:pPr>
        <w:rPr>
          <w:rFonts w:ascii="Arial" w:eastAsia="Calibri" w:hAnsi="Arial" w:cs="Arial"/>
          <w:sz w:val="19"/>
          <w:szCs w:val="19"/>
          <w:lang w:val="de-DE"/>
        </w:rPr>
      </w:pPr>
    </w:p>
    <w:p w14:paraId="578725B3" w14:textId="77777777" w:rsidR="005D2CA8" w:rsidRPr="00B53E9D" w:rsidRDefault="000746B9" w:rsidP="00810552">
      <w:pPr>
        <w:spacing w:line="254" w:lineRule="auto"/>
        <w:ind w:left="115" w:right="6606"/>
        <w:rPr>
          <w:rFonts w:ascii="Arial" w:eastAsia="Calibri" w:hAnsi="Arial" w:cs="Arial"/>
          <w:sz w:val="19"/>
          <w:szCs w:val="19"/>
          <w:lang w:val="de-DE"/>
        </w:rPr>
      </w:pPr>
      <w:r w:rsidRPr="00B53E9D">
        <w:rPr>
          <w:rFonts w:ascii="Arial" w:hAnsi="Arial" w:cs="Arial"/>
          <w:color w:val="231F20"/>
          <w:w w:val="105"/>
          <w:sz w:val="19"/>
          <w:szCs w:val="19"/>
          <w:lang w:val="de-DE"/>
        </w:rPr>
        <w:t>Kinderinsel</w:t>
      </w:r>
      <w:r w:rsidR="00336237">
        <w:rPr>
          <w:rFonts w:ascii="Arial" w:hAnsi="Arial" w:cs="Arial"/>
          <w:color w:val="231F20"/>
          <w:w w:val="105"/>
          <w:sz w:val="19"/>
          <w:szCs w:val="19"/>
          <w:lang w:val="de-DE"/>
        </w:rPr>
        <w:t xml:space="preserve"> </w:t>
      </w:r>
      <w:r w:rsidR="00336237">
        <w:rPr>
          <w:rFonts w:ascii="Arial" w:hAnsi="Arial" w:cs="Arial"/>
          <w:color w:val="231F20"/>
          <w:spacing w:val="-7"/>
          <w:w w:val="105"/>
          <w:sz w:val="19"/>
          <w:szCs w:val="19"/>
          <w:lang w:val="de-DE"/>
        </w:rPr>
        <w:t>e.</w:t>
      </w:r>
      <w:r w:rsidRPr="00B53E9D">
        <w:rPr>
          <w:rFonts w:ascii="Arial" w:hAnsi="Arial" w:cs="Arial"/>
          <w:color w:val="231F20"/>
          <w:spacing w:val="-7"/>
          <w:w w:val="105"/>
          <w:sz w:val="19"/>
          <w:szCs w:val="19"/>
          <w:lang w:val="de-DE"/>
        </w:rPr>
        <w:t>V.</w:t>
      </w:r>
      <w:r w:rsidR="004C112E">
        <w:rPr>
          <w:rFonts w:ascii="Arial" w:hAnsi="Arial" w:cs="Arial"/>
          <w:color w:val="231F20"/>
          <w:spacing w:val="-7"/>
          <w:w w:val="105"/>
          <w:sz w:val="19"/>
          <w:szCs w:val="19"/>
          <w:lang w:val="de-DE"/>
        </w:rPr>
        <w:t xml:space="preserve"> </w:t>
      </w:r>
      <w:r w:rsidR="000D44A2" w:rsidRPr="00B53E9D">
        <w:rPr>
          <w:rFonts w:ascii="Arial" w:hAnsi="Arial" w:cs="Arial"/>
          <w:color w:val="231F20"/>
          <w:w w:val="105"/>
          <w:sz w:val="19"/>
          <w:szCs w:val="19"/>
          <w:lang w:val="de-DE"/>
        </w:rPr>
        <w:t>Haidhausen</w:t>
      </w:r>
      <w:r w:rsidR="000D44A2" w:rsidRPr="00B53E9D">
        <w:rPr>
          <w:rFonts w:ascii="Arial" w:hAnsi="Arial" w:cs="Arial"/>
          <w:color w:val="231F20"/>
          <w:w w:val="105"/>
          <w:sz w:val="19"/>
          <w:szCs w:val="19"/>
          <w:lang w:val="de-DE"/>
        </w:rPr>
        <w:br/>
      </w:r>
      <w:r w:rsidRPr="00B53E9D">
        <w:rPr>
          <w:rFonts w:ascii="Arial" w:hAnsi="Arial" w:cs="Arial"/>
          <w:color w:val="231F20"/>
          <w:sz w:val="19"/>
          <w:szCs w:val="19"/>
          <w:lang w:val="de-DE"/>
        </w:rPr>
        <w:t>Friedenstrasse</w:t>
      </w:r>
      <w:r w:rsidR="00336237">
        <w:rPr>
          <w:rFonts w:ascii="Arial" w:hAnsi="Arial" w:cs="Arial"/>
          <w:color w:val="231F20"/>
          <w:sz w:val="19"/>
          <w:szCs w:val="19"/>
          <w:lang w:val="de-DE"/>
        </w:rPr>
        <w:t xml:space="preserve"> </w:t>
      </w:r>
      <w:r w:rsidRPr="00B53E9D">
        <w:rPr>
          <w:rFonts w:ascii="Arial" w:hAnsi="Arial" w:cs="Arial"/>
          <w:color w:val="231F20"/>
          <w:sz w:val="19"/>
          <w:szCs w:val="19"/>
          <w:lang w:val="de-DE"/>
        </w:rPr>
        <w:t>12</w:t>
      </w:r>
    </w:p>
    <w:p w14:paraId="76BE2BE0" w14:textId="77777777" w:rsidR="005D2CA8" w:rsidRPr="00B53E9D" w:rsidRDefault="003C001E" w:rsidP="00810552">
      <w:pPr>
        <w:ind w:left="115"/>
        <w:rPr>
          <w:rFonts w:ascii="Arial" w:eastAsia="Calibri" w:hAnsi="Arial" w:cs="Arial"/>
          <w:sz w:val="19"/>
          <w:szCs w:val="19"/>
        </w:rPr>
      </w:pPr>
      <w:r>
        <w:rPr>
          <w:rFonts w:ascii="Arial" w:hAnsi="Arial" w:cs="Arial"/>
          <w:color w:val="231F20"/>
          <w:w w:val="105"/>
          <w:sz w:val="19"/>
          <w:szCs w:val="19"/>
        </w:rPr>
        <w:t>81671</w:t>
      </w:r>
      <w:r w:rsidR="00336237">
        <w:rPr>
          <w:rFonts w:ascii="Arial" w:hAnsi="Arial" w:cs="Arial"/>
          <w:color w:val="231F20"/>
          <w:w w:val="105"/>
          <w:sz w:val="19"/>
          <w:szCs w:val="19"/>
        </w:rPr>
        <w:t xml:space="preserve"> </w:t>
      </w:r>
      <w:r w:rsidR="000746B9" w:rsidRPr="00B53E9D">
        <w:rPr>
          <w:rFonts w:ascii="Arial" w:hAnsi="Arial" w:cs="Arial"/>
          <w:color w:val="231F20"/>
          <w:w w:val="105"/>
          <w:sz w:val="19"/>
          <w:szCs w:val="19"/>
        </w:rPr>
        <w:t>München</w:t>
      </w:r>
    </w:p>
    <w:p w14:paraId="78A62722" w14:textId="77777777" w:rsidR="005D2CA8" w:rsidRPr="00B53E9D" w:rsidRDefault="000746B9" w:rsidP="00810552">
      <w:pPr>
        <w:ind w:left="115"/>
        <w:rPr>
          <w:rFonts w:ascii="Arial" w:eastAsia="Calibri" w:hAnsi="Arial" w:cs="Arial"/>
          <w:sz w:val="19"/>
          <w:szCs w:val="19"/>
        </w:rPr>
      </w:pPr>
      <w:r w:rsidRPr="00B53E9D">
        <w:rPr>
          <w:rFonts w:ascii="Arial" w:hAnsi="Arial" w:cs="Arial"/>
          <w:color w:val="231F20"/>
          <w:sz w:val="19"/>
          <w:szCs w:val="19"/>
        </w:rPr>
        <w:t xml:space="preserve">Email:  </w:t>
      </w:r>
      <w:hyperlink r:id="rId9">
        <w:r w:rsidRPr="00B53E9D">
          <w:rPr>
            <w:rFonts w:ascii="Arial" w:hAnsi="Arial" w:cs="Arial"/>
            <w:color w:val="231F20"/>
            <w:sz w:val="19"/>
            <w:szCs w:val="19"/>
          </w:rPr>
          <w:t>info@kinderinsel-muenchen.de</w:t>
        </w:r>
      </w:hyperlink>
    </w:p>
    <w:p w14:paraId="19383FCF" w14:textId="77777777" w:rsidR="005D2CA8" w:rsidRPr="00B53E9D" w:rsidRDefault="000746B9" w:rsidP="00810552">
      <w:pPr>
        <w:ind w:left="115"/>
        <w:rPr>
          <w:rFonts w:ascii="Arial" w:eastAsia="Calibri" w:hAnsi="Arial" w:cs="Arial"/>
          <w:sz w:val="19"/>
          <w:szCs w:val="19"/>
          <w:lang w:val="de-DE"/>
        </w:rPr>
      </w:pPr>
      <w:r w:rsidRPr="00B53E9D">
        <w:rPr>
          <w:rFonts w:ascii="Arial" w:hAnsi="Arial" w:cs="Arial"/>
          <w:color w:val="231F20"/>
          <w:spacing w:val="-4"/>
          <w:sz w:val="19"/>
          <w:szCs w:val="19"/>
          <w:lang w:val="de-DE"/>
        </w:rPr>
        <w:t>Telefon</w:t>
      </w:r>
      <w:r w:rsidR="00336237">
        <w:rPr>
          <w:rFonts w:ascii="Arial" w:hAnsi="Arial" w:cs="Arial"/>
          <w:color w:val="231F20"/>
          <w:spacing w:val="-4"/>
          <w:sz w:val="19"/>
          <w:szCs w:val="19"/>
          <w:lang w:val="de-DE"/>
        </w:rPr>
        <w:t xml:space="preserve"> </w:t>
      </w:r>
      <w:r w:rsidRPr="00B53E9D">
        <w:rPr>
          <w:rFonts w:ascii="Arial" w:hAnsi="Arial" w:cs="Arial"/>
          <w:color w:val="231F20"/>
          <w:sz w:val="19"/>
          <w:szCs w:val="19"/>
          <w:lang w:val="de-DE"/>
        </w:rPr>
        <w:t>Gruppe</w:t>
      </w:r>
      <w:r w:rsidR="00336237">
        <w:rPr>
          <w:rFonts w:ascii="Arial" w:hAnsi="Arial" w:cs="Arial"/>
          <w:color w:val="231F20"/>
          <w:sz w:val="19"/>
          <w:szCs w:val="19"/>
          <w:lang w:val="de-DE"/>
        </w:rPr>
        <w:t xml:space="preserve"> </w:t>
      </w:r>
      <w:r w:rsidRPr="00B53E9D">
        <w:rPr>
          <w:rFonts w:ascii="Arial" w:hAnsi="Arial" w:cs="Arial"/>
          <w:color w:val="231F20"/>
          <w:sz w:val="19"/>
          <w:szCs w:val="19"/>
          <w:lang w:val="de-DE"/>
        </w:rPr>
        <w:t>Orange(Kindergarten):</w:t>
      </w:r>
      <w:r w:rsidR="00B85606">
        <w:rPr>
          <w:rFonts w:ascii="Arial" w:hAnsi="Arial" w:cs="Arial"/>
          <w:color w:val="231F20"/>
          <w:sz w:val="19"/>
          <w:szCs w:val="19"/>
          <w:lang w:val="de-DE"/>
        </w:rPr>
        <w:t xml:space="preserve">  </w:t>
      </w:r>
      <w:r w:rsidRPr="00B53E9D">
        <w:rPr>
          <w:rFonts w:ascii="Arial" w:hAnsi="Arial" w:cs="Arial"/>
          <w:color w:val="231F20"/>
          <w:sz w:val="19"/>
          <w:szCs w:val="19"/>
          <w:lang w:val="de-DE"/>
        </w:rPr>
        <w:t>089/</w:t>
      </w:r>
      <w:r w:rsidR="00B85606">
        <w:rPr>
          <w:rFonts w:ascii="Arial" w:hAnsi="Arial" w:cs="Arial"/>
          <w:color w:val="231F20"/>
          <w:sz w:val="19"/>
          <w:szCs w:val="19"/>
          <w:lang w:val="de-DE"/>
        </w:rPr>
        <w:t xml:space="preserve"> </w:t>
      </w:r>
      <w:r w:rsidRPr="00B53E9D">
        <w:rPr>
          <w:rFonts w:ascii="Arial" w:hAnsi="Arial" w:cs="Arial"/>
          <w:color w:val="231F20"/>
          <w:sz w:val="19"/>
          <w:szCs w:val="19"/>
          <w:lang w:val="de-DE"/>
        </w:rPr>
        <w:t>49</w:t>
      </w:r>
      <w:r w:rsidR="00B85606">
        <w:rPr>
          <w:rFonts w:ascii="Arial" w:hAnsi="Arial" w:cs="Arial"/>
          <w:color w:val="231F20"/>
          <w:sz w:val="19"/>
          <w:szCs w:val="19"/>
          <w:lang w:val="de-DE"/>
        </w:rPr>
        <w:t xml:space="preserve"> </w:t>
      </w:r>
      <w:r w:rsidRPr="00B53E9D">
        <w:rPr>
          <w:rFonts w:ascii="Arial" w:hAnsi="Arial" w:cs="Arial"/>
          <w:color w:val="231F20"/>
          <w:sz w:val="19"/>
          <w:szCs w:val="19"/>
          <w:lang w:val="de-DE"/>
        </w:rPr>
        <w:t>41</w:t>
      </w:r>
      <w:r w:rsidR="00B85606">
        <w:rPr>
          <w:rFonts w:ascii="Arial" w:hAnsi="Arial" w:cs="Arial"/>
          <w:color w:val="231F20"/>
          <w:sz w:val="19"/>
          <w:szCs w:val="19"/>
          <w:lang w:val="de-DE"/>
        </w:rPr>
        <w:t xml:space="preserve"> </w:t>
      </w:r>
      <w:r w:rsidRPr="00B53E9D">
        <w:rPr>
          <w:rFonts w:ascii="Arial" w:hAnsi="Arial" w:cs="Arial"/>
          <w:color w:val="231F20"/>
          <w:sz w:val="19"/>
          <w:szCs w:val="19"/>
          <w:lang w:val="de-DE"/>
        </w:rPr>
        <w:t>44</w:t>
      </w:r>
    </w:p>
    <w:p w14:paraId="1DF4B6CD" w14:textId="77777777" w:rsidR="005D2CA8" w:rsidRPr="00B53E9D" w:rsidRDefault="00A87DEA" w:rsidP="00810552">
      <w:pPr>
        <w:ind w:left="115"/>
        <w:rPr>
          <w:rFonts w:ascii="Arial" w:eastAsia="Calibri" w:hAnsi="Arial" w:cs="Arial"/>
          <w:sz w:val="19"/>
          <w:szCs w:val="19"/>
          <w:lang w:val="de-DE"/>
        </w:rPr>
      </w:pPr>
      <w:r w:rsidRPr="00B53E9D">
        <w:rPr>
          <w:rFonts w:ascii="Arial" w:hAnsi="Arial" w:cs="Arial"/>
          <w:color w:val="231F20"/>
          <w:spacing w:val="-4"/>
          <w:sz w:val="19"/>
          <w:szCs w:val="19"/>
          <w:lang w:val="de-DE"/>
        </w:rPr>
        <w:t xml:space="preserve">Telefon </w:t>
      </w:r>
      <w:r w:rsidR="000746B9" w:rsidRPr="00B53E9D">
        <w:rPr>
          <w:rFonts w:ascii="Arial" w:hAnsi="Arial" w:cs="Arial"/>
          <w:color w:val="231F20"/>
          <w:sz w:val="19"/>
          <w:szCs w:val="19"/>
          <w:lang w:val="de-DE"/>
        </w:rPr>
        <w:t>Gruppe T</w:t>
      </w:r>
      <w:r w:rsidR="0013685D" w:rsidRPr="00B53E9D">
        <w:rPr>
          <w:rFonts w:ascii="Arial" w:hAnsi="Arial" w:cs="Arial"/>
          <w:color w:val="231F20"/>
          <w:sz w:val="19"/>
          <w:szCs w:val="19"/>
          <w:lang w:val="de-DE"/>
        </w:rPr>
        <w:t xml:space="preserve">ürkis (Krippe): </w:t>
      </w:r>
      <w:r w:rsidR="00B85606">
        <w:rPr>
          <w:rFonts w:ascii="Arial" w:hAnsi="Arial" w:cs="Arial"/>
          <w:color w:val="231F20"/>
          <w:sz w:val="19"/>
          <w:szCs w:val="19"/>
          <w:lang w:val="de-DE"/>
        </w:rPr>
        <w:t xml:space="preserve"> 089 / 49 00 </w:t>
      </w:r>
      <w:r w:rsidR="000746B9" w:rsidRPr="00B53E9D">
        <w:rPr>
          <w:rFonts w:ascii="Arial" w:hAnsi="Arial" w:cs="Arial"/>
          <w:color w:val="231F20"/>
          <w:sz w:val="19"/>
          <w:szCs w:val="19"/>
          <w:lang w:val="de-DE"/>
        </w:rPr>
        <w:t>36</w:t>
      </w:r>
      <w:r w:rsidR="00142C9F">
        <w:rPr>
          <w:rFonts w:ascii="Arial" w:hAnsi="Arial" w:cs="Arial"/>
          <w:color w:val="231F20"/>
          <w:sz w:val="19"/>
          <w:szCs w:val="19"/>
          <w:lang w:val="de-DE"/>
        </w:rPr>
        <w:br/>
      </w:r>
      <w:r w:rsidR="00142C9F">
        <w:rPr>
          <w:rFonts w:ascii="Arial" w:hAnsi="Arial" w:cs="Arial"/>
          <w:color w:val="231F20"/>
          <w:sz w:val="19"/>
          <w:szCs w:val="19"/>
          <w:lang w:val="de-DE"/>
        </w:rPr>
        <w:br/>
      </w:r>
    </w:p>
    <w:p w14:paraId="50159EB4" w14:textId="77777777" w:rsidR="00D655D2" w:rsidRDefault="00D655D2">
      <w:pPr>
        <w:rPr>
          <w:rStyle w:val="Heading1Char"/>
        </w:rPr>
      </w:pPr>
      <w:r>
        <w:rPr>
          <w:rStyle w:val="Heading1Char"/>
        </w:rPr>
        <w:br w:type="page"/>
      </w:r>
    </w:p>
    <w:sdt>
      <w:sdtPr>
        <w:rPr>
          <w:rFonts w:asciiTheme="minorHAnsi" w:eastAsiaTheme="minorHAnsi" w:hAnsiTheme="minorHAnsi" w:cstheme="minorBidi"/>
          <w:color w:val="FF0000"/>
          <w:sz w:val="22"/>
          <w:szCs w:val="22"/>
          <w:lang w:val="en-US" w:eastAsia="en-US"/>
        </w:rPr>
        <w:id w:val="408189047"/>
        <w:docPartObj>
          <w:docPartGallery w:val="Table of Contents"/>
          <w:docPartUnique/>
        </w:docPartObj>
      </w:sdtPr>
      <w:sdtEndPr>
        <w:rPr>
          <w:rFonts w:ascii="Arial" w:hAnsi="Arial" w:cs="Arial"/>
          <w:color w:val="auto"/>
          <w:sz w:val="18"/>
          <w:szCs w:val="18"/>
        </w:rPr>
      </w:sdtEndPr>
      <w:sdtContent>
        <w:p w14:paraId="68763D20" w14:textId="77777777" w:rsidR="00BC0A1F" w:rsidRPr="0037447B" w:rsidRDefault="00BC0A1F" w:rsidP="0037447B">
          <w:pPr>
            <w:pStyle w:val="TOCHeading"/>
            <w:spacing w:line="240" w:lineRule="auto"/>
            <w:rPr>
              <w:rFonts w:cs="Arial"/>
              <w:sz w:val="18"/>
              <w:szCs w:val="18"/>
            </w:rPr>
          </w:pPr>
          <w:r w:rsidRPr="0037447B">
            <w:rPr>
              <w:sz w:val="32"/>
            </w:rPr>
            <w:t>Inhaltsverzeichnis</w:t>
          </w:r>
          <w:r w:rsidR="0037447B">
            <w:rPr>
              <w:sz w:val="32"/>
            </w:rPr>
            <w:br/>
          </w:r>
        </w:p>
        <w:p w14:paraId="1B13D762" w14:textId="77777777" w:rsidR="00B85606" w:rsidRDefault="001A0C7D">
          <w:pPr>
            <w:pStyle w:val="TOC2"/>
            <w:tabs>
              <w:tab w:val="left" w:pos="660"/>
              <w:tab w:val="right" w:leader="dot" w:pos="9290"/>
            </w:tabs>
            <w:rPr>
              <w:rFonts w:eastAsiaTheme="minorEastAsia"/>
              <w:noProof/>
              <w:lang w:val="de-DE" w:eastAsia="de-DE"/>
            </w:rPr>
          </w:pPr>
          <w:r w:rsidRPr="0037447B">
            <w:rPr>
              <w:rFonts w:ascii="Arial" w:hAnsi="Arial" w:cs="Arial"/>
              <w:sz w:val="18"/>
              <w:szCs w:val="18"/>
            </w:rPr>
            <w:fldChar w:fldCharType="begin"/>
          </w:r>
          <w:r w:rsidR="00BC0A1F" w:rsidRPr="0037447B">
            <w:rPr>
              <w:rFonts w:ascii="Arial" w:hAnsi="Arial" w:cs="Arial"/>
              <w:sz w:val="18"/>
              <w:szCs w:val="18"/>
            </w:rPr>
            <w:instrText xml:space="preserve"> TOC \o "1-3" \h \z \u </w:instrText>
          </w:r>
          <w:r w:rsidRPr="0037447B">
            <w:rPr>
              <w:rFonts w:ascii="Arial" w:hAnsi="Arial" w:cs="Arial"/>
              <w:sz w:val="18"/>
              <w:szCs w:val="18"/>
            </w:rPr>
            <w:fldChar w:fldCharType="separate"/>
          </w:r>
          <w:hyperlink w:anchor="_Toc534713064" w:history="1">
            <w:r w:rsidR="00B85606" w:rsidRPr="00962981">
              <w:rPr>
                <w:rStyle w:val="Hyperlink"/>
                <w:noProof/>
                <w:lang w:val="de-DE"/>
              </w:rPr>
              <w:t>1.</w:t>
            </w:r>
            <w:r w:rsidR="00B85606">
              <w:rPr>
                <w:rFonts w:eastAsiaTheme="minorEastAsia"/>
                <w:noProof/>
                <w:lang w:val="de-DE" w:eastAsia="de-DE"/>
              </w:rPr>
              <w:tab/>
            </w:r>
            <w:r w:rsidR="00B85606" w:rsidRPr="00962981">
              <w:rPr>
                <w:rStyle w:val="Hyperlink"/>
                <w:noProof/>
                <w:lang w:val="de-DE"/>
              </w:rPr>
              <w:t>Einleitung</w:t>
            </w:r>
            <w:r w:rsidR="00B85606">
              <w:rPr>
                <w:noProof/>
                <w:webHidden/>
              </w:rPr>
              <w:tab/>
            </w:r>
            <w:r w:rsidR="00B85606">
              <w:rPr>
                <w:noProof/>
                <w:webHidden/>
              </w:rPr>
              <w:fldChar w:fldCharType="begin"/>
            </w:r>
            <w:r w:rsidR="00B85606">
              <w:rPr>
                <w:noProof/>
                <w:webHidden/>
              </w:rPr>
              <w:instrText xml:space="preserve"> PAGEREF _Toc534713064 \h </w:instrText>
            </w:r>
            <w:r w:rsidR="00B85606">
              <w:rPr>
                <w:noProof/>
                <w:webHidden/>
              </w:rPr>
            </w:r>
            <w:r w:rsidR="00B85606">
              <w:rPr>
                <w:noProof/>
                <w:webHidden/>
              </w:rPr>
              <w:fldChar w:fldCharType="separate"/>
            </w:r>
            <w:r w:rsidR="00B85606">
              <w:rPr>
                <w:noProof/>
                <w:webHidden/>
              </w:rPr>
              <w:t>5</w:t>
            </w:r>
            <w:r w:rsidR="00B85606">
              <w:rPr>
                <w:noProof/>
                <w:webHidden/>
              </w:rPr>
              <w:fldChar w:fldCharType="end"/>
            </w:r>
          </w:hyperlink>
        </w:p>
        <w:p w14:paraId="633A8D83" w14:textId="77777777" w:rsidR="00B85606" w:rsidRDefault="00EF2DA1">
          <w:pPr>
            <w:pStyle w:val="TOC2"/>
            <w:tabs>
              <w:tab w:val="left" w:pos="660"/>
              <w:tab w:val="right" w:leader="dot" w:pos="9290"/>
            </w:tabs>
            <w:rPr>
              <w:rFonts w:eastAsiaTheme="minorEastAsia"/>
              <w:noProof/>
              <w:lang w:val="de-DE" w:eastAsia="de-DE"/>
            </w:rPr>
          </w:pPr>
          <w:hyperlink w:anchor="_Toc534713065" w:history="1">
            <w:r w:rsidR="00B85606" w:rsidRPr="00962981">
              <w:rPr>
                <w:rStyle w:val="Hyperlink"/>
                <w:noProof/>
                <w:lang w:val="de-DE"/>
              </w:rPr>
              <w:t>2.</w:t>
            </w:r>
            <w:r w:rsidR="00B85606">
              <w:rPr>
                <w:rFonts w:eastAsiaTheme="minorEastAsia"/>
                <w:noProof/>
                <w:lang w:val="de-DE" w:eastAsia="de-DE"/>
              </w:rPr>
              <w:tab/>
            </w:r>
            <w:r w:rsidR="00B85606" w:rsidRPr="00962981">
              <w:rPr>
                <w:rStyle w:val="Hyperlink"/>
                <w:noProof/>
                <w:lang w:val="de-DE"/>
              </w:rPr>
              <w:t>Geschichtliches</w:t>
            </w:r>
            <w:r w:rsidR="00B85606">
              <w:rPr>
                <w:noProof/>
                <w:webHidden/>
              </w:rPr>
              <w:tab/>
            </w:r>
            <w:r w:rsidR="00B85606">
              <w:rPr>
                <w:noProof/>
                <w:webHidden/>
              </w:rPr>
              <w:fldChar w:fldCharType="begin"/>
            </w:r>
            <w:r w:rsidR="00B85606">
              <w:rPr>
                <w:noProof/>
                <w:webHidden/>
              </w:rPr>
              <w:instrText xml:space="preserve"> PAGEREF _Toc534713065 \h </w:instrText>
            </w:r>
            <w:r w:rsidR="00B85606">
              <w:rPr>
                <w:noProof/>
                <w:webHidden/>
              </w:rPr>
            </w:r>
            <w:r w:rsidR="00B85606">
              <w:rPr>
                <w:noProof/>
                <w:webHidden/>
              </w:rPr>
              <w:fldChar w:fldCharType="separate"/>
            </w:r>
            <w:r w:rsidR="00B85606">
              <w:rPr>
                <w:noProof/>
                <w:webHidden/>
              </w:rPr>
              <w:t>5</w:t>
            </w:r>
            <w:r w:rsidR="00B85606">
              <w:rPr>
                <w:noProof/>
                <w:webHidden/>
              </w:rPr>
              <w:fldChar w:fldCharType="end"/>
            </w:r>
          </w:hyperlink>
        </w:p>
        <w:p w14:paraId="5853BC4C" w14:textId="77777777" w:rsidR="00B85606" w:rsidRDefault="00EF2DA1">
          <w:pPr>
            <w:pStyle w:val="TOC2"/>
            <w:tabs>
              <w:tab w:val="left" w:pos="880"/>
              <w:tab w:val="right" w:leader="dot" w:pos="9290"/>
            </w:tabs>
            <w:rPr>
              <w:rFonts w:eastAsiaTheme="minorEastAsia"/>
              <w:noProof/>
              <w:lang w:val="de-DE" w:eastAsia="de-DE"/>
            </w:rPr>
          </w:pPr>
          <w:hyperlink w:anchor="_Toc534713066" w:history="1">
            <w:r w:rsidR="00B85606" w:rsidRPr="00962981">
              <w:rPr>
                <w:rStyle w:val="Hyperlink"/>
                <w:rFonts w:cs="Arial"/>
                <w:noProof/>
                <w:w w:val="105"/>
                <w:lang w:val="de-DE"/>
              </w:rPr>
              <w:t>2.1</w:t>
            </w:r>
            <w:r w:rsidR="00B85606">
              <w:rPr>
                <w:rFonts w:eastAsiaTheme="minorEastAsia"/>
                <w:noProof/>
                <w:lang w:val="de-DE" w:eastAsia="de-DE"/>
              </w:rPr>
              <w:tab/>
            </w:r>
            <w:r w:rsidR="00B85606" w:rsidRPr="00962981">
              <w:rPr>
                <w:rStyle w:val="Hyperlink"/>
                <w:noProof/>
                <w:lang w:val="de-DE"/>
              </w:rPr>
              <w:t>„Eltern-Kind-Gruppe Haidhausen e.V.“ seit 1974</w:t>
            </w:r>
            <w:r w:rsidR="00B85606">
              <w:rPr>
                <w:noProof/>
                <w:webHidden/>
              </w:rPr>
              <w:tab/>
            </w:r>
            <w:r w:rsidR="00B85606">
              <w:rPr>
                <w:noProof/>
                <w:webHidden/>
              </w:rPr>
              <w:fldChar w:fldCharType="begin"/>
            </w:r>
            <w:r w:rsidR="00B85606">
              <w:rPr>
                <w:noProof/>
                <w:webHidden/>
              </w:rPr>
              <w:instrText xml:space="preserve"> PAGEREF _Toc534713066 \h </w:instrText>
            </w:r>
            <w:r w:rsidR="00B85606">
              <w:rPr>
                <w:noProof/>
                <w:webHidden/>
              </w:rPr>
            </w:r>
            <w:r w:rsidR="00B85606">
              <w:rPr>
                <w:noProof/>
                <w:webHidden/>
              </w:rPr>
              <w:fldChar w:fldCharType="separate"/>
            </w:r>
            <w:r w:rsidR="00B85606">
              <w:rPr>
                <w:noProof/>
                <w:webHidden/>
              </w:rPr>
              <w:t>5</w:t>
            </w:r>
            <w:r w:rsidR="00B85606">
              <w:rPr>
                <w:noProof/>
                <w:webHidden/>
              </w:rPr>
              <w:fldChar w:fldCharType="end"/>
            </w:r>
          </w:hyperlink>
        </w:p>
        <w:p w14:paraId="1F6B840E" w14:textId="77777777" w:rsidR="00B85606" w:rsidRDefault="00EF2DA1">
          <w:pPr>
            <w:pStyle w:val="TOC2"/>
            <w:tabs>
              <w:tab w:val="left" w:pos="880"/>
              <w:tab w:val="right" w:leader="dot" w:pos="9290"/>
            </w:tabs>
            <w:rPr>
              <w:rFonts w:eastAsiaTheme="minorEastAsia"/>
              <w:noProof/>
              <w:lang w:val="de-DE" w:eastAsia="de-DE"/>
            </w:rPr>
          </w:pPr>
          <w:hyperlink w:anchor="_Toc534713067" w:history="1">
            <w:r w:rsidR="00B85606" w:rsidRPr="00962981">
              <w:rPr>
                <w:rStyle w:val="Hyperlink"/>
                <w:rFonts w:cs="Arial"/>
                <w:noProof/>
                <w:w w:val="105"/>
                <w:lang w:val="de-DE"/>
              </w:rPr>
              <w:t>2.2</w:t>
            </w:r>
            <w:r w:rsidR="00B85606">
              <w:rPr>
                <w:rFonts w:eastAsiaTheme="minorEastAsia"/>
                <w:noProof/>
                <w:lang w:val="de-DE" w:eastAsia="de-DE"/>
              </w:rPr>
              <w:tab/>
            </w:r>
            <w:r w:rsidR="00B85606" w:rsidRPr="00962981">
              <w:rPr>
                <w:rStyle w:val="Hyperlink"/>
                <w:noProof/>
                <w:lang w:val="de-DE"/>
              </w:rPr>
              <w:t>„Krippe Dynamo e.V.“ seit 1987</w:t>
            </w:r>
            <w:r w:rsidR="00B85606">
              <w:rPr>
                <w:noProof/>
                <w:webHidden/>
              </w:rPr>
              <w:tab/>
            </w:r>
            <w:r w:rsidR="00B85606">
              <w:rPr>
                <w:noProof/>
                <w:webHidden/>
              </w:rPr>
              <w:fldChar w:fldCharType="begin"/>
            </w:r>
            <w:r w:rsidR="00B85606">
              <w:rPr>
                <w:noProof/>
                <w:webHidden/>
              </w:rPr>
              <w:instrText xml:space="preserve"> PAGEREF _Toc534713067 \h </w:instrText>
            </w:r>
            <w:r w:rsidR="00B85606">
              <w:rPr>
                <w:noProof/>
                <w:webHidden/>
              </w:rPr>
            </w:r>
            <w:r w:rsidR="00B85606">
              <w:rPr>
                <w:noProof/>
                <w:webHidden/>
              </w:rPr>
              <w:fldChar w:fldCharType="separate"/>
            </w:r>
            <w:r w:rsidR="00B85606">
              <w:rPr>
                <w:noProof/>
                <w:webHidden/>
              </w:rPr>
              <w:t>5</w:t>
            </w:r>
            <w:r w:rsidR="00B85606">
              <w:rPr>
                <w:noProof/>
                <w:webHidden/>
              </w:rPr>
              <w:fldChar w:fldCharType="end"/>
            </w:r>
          </w:hyperlink>
        </w:p>
        <w:p w14:paraId="7AB5DBC2" w14:textId="77777777" w:rsidR="00B85606" w:rsidRDefault="00EF2DA1">
          <w:pPr>
            <w:pStyle w:val="TOC2"/>
            <w:tabs>
              <w:tab w:val="left" w:pos="880"/>
              <w:tab w:val="right" w:leader="dot" w:pos="9290"/>
            </w:tabs>
            <w:rPr>
              <w:rFonts w:eastAsiaTheme="minorEastAsia"/>
              <w:noProof/>
              <w:lang w:val="de-DE" w:eastAsia="de-DE"/>
            </w:rPr>
          </w:pPr>
          <w:hyperlink w:anchor="_Toc534713068" w:history="1">
            <w:r w:rsidR="00B85606" w:rsidRPr="00962981">
              <w:rPr>
                <w:rStyle w:val="Hyperlink"/>
                <w:rFonts w:cs="Arial"/>
                <w:noProof/>
                <w:w w:val="105"/>
                <w:lang w:val="de-DE"/>
              </w:rPr>
              <w:t>2.3</w:t>
            </w:r>
            <w:r w:rsidR="00B85606">
              <w:rPr>
                <w:rFonts w:eastAsiaTheme="minorEastAsia"/>
                <w:noProof/>
                <w:lang w:val="de-DE" w:eastAsia="de-DE"/>
              </w:rPr>
              <w:tab/>
            </w:r>
            <w:r w:rsidR="00B85606" w:rsidRPr="00962981">
              <w:rPr>
                <w:rStyle w:val="Hyperlink"/>
                <w:noProof/>
                <w:lang w:val="de-DE"/>
              </w:rPr>
              <w:t>„Kinderinsel e.V. Haidhausen“ seit 1996</w:t>
            </w:r>
            <w:r w:rsidR="00B85606">
              <w:rPr>
                <w:noProof/>
                <w:webHidden/>
              </w:rPr>
              <w:tab/>
            </w:r>
            <w:r w:rsidR="00B85606">
              <w:rPr>
                <w:noProof/>
                <w:webHidden/>
              </w:rPr>
              <w:fldChar w:fldCharType="begin"/>
            </w:r>
            <w:r w:rsidR="00B85606">
              <w:rPr>
                <w:noProof/>
                <w:webHidden/>
              </w:rPr>
              <w:instrText xml:space="preserve"> PAGEREF _Toc534713068 \h </w:instrText>
            </w:r>
            <w:r w:rsidR="00B85606">
              <w:rPr>
                <w:noProof/>
                <w:webHidden/>
              </w:rPr>
            </w:r>
            <w:r w:rsidR="00B85606">
              <w:rPr>
                <w:noProof/>
                <w:webHidden/>
              </w:rPr>
              <w:fldChar w:fldCharType="separate"/>
            </w:r>
            <w:r w:rsidR="00B85606">
              <w:rPr>
                <w:noProof/>
                <w:webHidden/>
              </w:rPr>
              <w:t>5</w:t>
            </w:r>
            <w:r w:rsidR="00B85606">
              <w:rPr>
                <w:noProof/>
                <w:webHidden/>
              </w:rPr>
              <w:fldChar w:fldCharType="end"/>
            </w:r>
          </w:hyperlink>
        </w:p>
        <w:p w14:paraId="2DBC970A" w14:textId="77777777" w:rsidR="00B85606" w:rsidRDefault="00EF2DA1">
          <w:pPr>
            <w:pStyle w:val="TOC2"/>
            <w:tabs>
              <w:tab w:val="left" w:pos="660"/>
              <w:tab w:val="right" w:leader="dot" w:pos="9290"/>
            </w:tabs>
            <w:rPr>
              <w:rFonts w:eastAsiaTheme="minorEastAsia"/>
              <w:noProof/>
              <w:lang w:val="de-DE" w:eastAsia="de-DE"/>
            </w:rPr>
          </w:pPr>
          <w:hyperlink w:anchor="_Toc534713069" w:history="1">
            <w:r w:rsidR="00B85606" w:rsidRPr="00962981">
              <w:rPr>
                <w:rStyle w:val="Hyperlink"/>
                <w:noProof/>
                <w:lang w:val="de-DE"/>
              </w:rPr>
              <w:t>3.</w:t>
            </w:r>
            <w:r w:rsidR="00B85606">
              <w:rPr>
                <w:rFonts w:eastAsiaTheme="minorEastAsia"/>
                <w:noProof/>
                <w:lang w:val="de-DE" w:eastAsia="de-DE"/>
              </w:rPr>
              <w:tab/>
            </w:r>
            <w:r w:rsidR="00B85606" w:rsidRPr="00962981">
              <w:rPr>
                <w:rStyle w:val="Hyperlink"/>
                <w:noProof/>
                <w:lang w:val="de-DE"/>
              </w:rPr>
              <w:t>„</w:t>
            </w:r>
            <w:r w:rsidR="00B85606" w:rsidRPr="00962981">
              <w:rPr>
                <w:rStyle w:val="Hyperlink"/>
                <w:noProof/>
                <w:w w:val="105"/>
                <w:lang w:val="de-DE"/>
              </w:rPr>
              <w:t>Kinderinsel</w:t>
            </w:r>
            <w:r w:rsidR="00B85606" w:rsidRPr="00962981">
              <w:rPr>
                <w:rStyle w:val="Hyperlink"/>
                <w:noProof/>
                <w:lang w:val="de-DE"/>
              </w:rPr>
              <w:t xml:space="preserve"> e.V. Haidhausen“</w:t>
            </w:r>
            <w:r w:rsidR="00B85606">
              <w:rPr>
                <w:noProof/>
                <w:webHidden/>
              </w:rPr>
              <w:tab/>
            </w:r>
            <w:r w:rsidR="00B85606">
              <w:rPr>
                <w:noProof/>
                <w:webHidden/>
              </w:rPr>
              <w:fldChar w:fldCharType="begin"/>
            </w:r>
            <w:r w:rsidR="00B85606">
              <w:rPr>
                <w:noProof/>
                <w:webHidden/>
              </w:rPr>
              <w:instrText xml:space="preserve"> PAGEREF _Toc534713069 \h </w:instrText>
            </w:r>
            <w:r w:rsidR="00B85606">
              <w:rPr>
                <w:noProof/>
                <w:webHidden/>
              </w:rPr>
            </w:r>
            <w:r w:rsidR="00B85606">
              <w:rPr>
                <w:noProof/>
                <w:webHidden/>
              </w:rPr>
              <w:fldChar w:fldCharType="separate"/>
            </w:r>
            <w:r w:rsidR="00B85606">
              <w:rPr>
                <w:noProof/>
                <w:webHidden/>
              </w:rPr>
              <w:t>5</w:t>
            </w:r>
            <w:r w:rsidR="00B85606">
              <w:rPr>
                <w:noProof/>
                <w:webHidden/>
              </w:rPr>
              <w:fldChar w:fldCharType="end"/>
            </w:r>
          </w:hyperlink>
        </w:p>
        <w:p w14:paraId="36FB3453" w14:textId="77777777" w:rsidR="00B85606" w:rsidRDefault="00EF2DA1">
          <w:pPr>
            <w:pStyle w:val="TOC2"/>
            <w:tabs>
              <w:tab w:val="left" w:pos="880"/>
              <w:tab w:val="right" w:leader="dot" w:pos="9290"/>
            </w:tabs>
            <w:rPr>
              <w:rFonts w:eastAsiaTheme="minorEastAsia"/>
              <w:noProof/>
              <w:lang w:val="de-DE" w:eastAsia="de-DE"/>
            </w:rPr>
          </w:pPr>
          <w:hyperlink w:anchor="_Toc534713070" w:history="1">
            <w:r w:rsidR="00B85606" w:rsidRPr="00962981">
              <w:rPr>
                <w:rStyle w:val="Hyperlink"/>
                <w:noProof/>
                <w:w w:val="105"/>
                <w:lang w:val="de-DE"/>
              </w:rPr>
              <w:t>3.1</w:t>
            </w:r>
            <w:r w:rsidR="00B85606">
              <w:rPr>
                <w:rFonts w:eastAsiaTheme="minorEastAsia"/>
                <w:noProof/>
                <w:lang w:val="de-DE" w:eastAsia="de-DE"/>
              </w:rPr>
              <w:tab/>
            </w:r>
            <w:r w:rsidR="00B85606" w:rsidRPr="00962981">
              <w:rPr>
                <w:rStyle w:val="Hyperlink"/>
                <w:noProof/>
                <w:lang w:val="de-DE"/>
              </w:rPr>
              <w:t>Haus für Kinder</w:t>
            </w:r>
            <w:r w:rsidR="00B85606">
              <w:rPr>
                <w:noProof/>
                <w:webHidden/>
              </w:rPr>
              <w:tab/>
            </w:r>
            <w:r w:rsidR="00B85606">
              <w:rPr>
                <w:noProof/>
                <w:webHidden/>
              </w:rPr>
              <w:fldChar w:fldCharType="begin"/>
            </w:r>
            <w:r w:rsidR="00B85606">
              <w:rPr>
                <w:noProof/>
                <w:webHidden/>
              </w:rPr>
              <w:instrText xml:space="preserve"> PAGEREF _Toc534713070 \h </w:instrText>
            </w:r>
            <w:r w:rsidR="00B85606">
              <w:rPr>
                <w:noProof/>
                <w:webHidden/>
              </w:rPr>
            </w:r>
            <w:r w:rsidR="00B85606">
              <w:rPr>
                <w:noProof/>
                <w:webHidden/>
              </w:rPr>
              <w:fldChar w:fldCharType="separate"/>
            </w:r>
            <w:r w:rsidR="00B85606">
              <w:rPr>
                <w:noProof/>
                <w:webHidden/>
              </w:rPr>
              <w:t>5</w:t>
            </w:r>
            <w:r w:rsidR="00B85606">
              <w:rPr>
                <w:noProof/>
                <w:webHidden/>
              </w:rPr>
              <w:fldChar w:fldCharType="end"/>
            </w:r>
          </w:hyperlink>
        </w:p>
        <w:p w14:paraId="5E1317E3" w14:textId="77777777" w:rsidR="00B85606" w:rsidRDefault="00EF2DA1">
          <w:pPr>
            <w:pStyle w:val="TOC2"/>
            <w:tabs>
              <w:tab w:val="left" w:pos="880"/>
              <w:tab w:val="right" w:leader="dot" w:pos="9290"/>
            </w:tabs>
            <w:rPr>
              <w:rFonts w:eastAsiaTheme="minorEastAsia"/>
              <w:noProof/>
              <w:lang w:val="de-DE" w:eastAsia="de-DE"/>
            </w:rPr>
          </w:pPr>
          <w:hyperlink w:anchor="_Toc534713071" w:history="1">
            <w:r w:rsidR="00B85606" w:rsidRPr="00962981">
              <w:rPr>
                <w:rStyle w:val="Hyperlink"/>
                <w:noProof/>
                <w:w w:val="105"/>
                <w:lang w:val="de-DE"/>
              </w:rPr>
              <w:t>3.2</w:t>
            </w:r>
            <w:r w:rsidR="00B85606">
              <w:rPr>
                <w:rFonts w:eastAsiaTheme="minorEastAsia"/>
                <w:noProof/>
                <w:lang w:val="de-DE" w:eastAsia="de-DE"/>
              </w:rPr>
              <w:tab/>
            </w:r>
            <w:r w:rsidR="00B85606" w:rsidRPr="00962981">
              <w:rPr>
                <w:rStyle w:val="Hyperlink"/>
                <w:noProof/>
                <w:lang w:val="de-DE"/>
              </w:rPr>
              <w:t>Träger</w:t>
            </w:r>
            <w:r w:rsidR="00B85606">
              <w:rPr>
                <w:noProof/>
                <w:webHidden/>
              </w:rPr>
              <w:tab/>
            </w:r>
            <w:r w:rsidR="00B85606">
              <w:rPr>
                <w:noProof/>
                <w:webHidden/>
              </w:rPr>
              <w:fldChar w:fldCharType="begin"/>
            </w:r>
            <w:r w:rsidR="00B85606">
              <w:rPr>
                <w:noProof/>
                <w:webHidden/>
              </w:rPr>
              <w:instrText xml:space="preserve"> PAGEREF _Toc534713071 \h </w:instrText>
            </w:r>
            <w:r w:rsidR="00B85606">
              <w:rPr>
                <w:noProof/>
                <w:webHidden/>
              </w:rPr>
            </w:r>
            <w:r w:rsidR="00B85606">
              <w:rPr>
                <w:noProof/>
                <w:webHidden/>
              </w:rPr>
              <w:fldChar w:fldCharType="separate"/>
            </w:r>
            <w:r w:rsidR="00B85606">
              <w:rPr>
                <w:noProof/>
                <w:webHidden/>
              </w:rPr>
              <w:t>6</w:t>
            </w:r>
            <w:r w:rsidR="00B85606">
              <w:rPr>
                <w:noProof/>
                <w:webHidden/>
              </w:rPr>
              <w:fldChar w:fldCharType="end"/>
            </w:r>
          </w:hyperlink>
        </w:p>
        <w:p w14:paraId="1D884119" w14:textId="77777777" w:rsidR="00B85606" w:rsidRDefault="00EF2DA1">
          <w:pPr>
            <w:pStyle w:val="TOC2"/>
            <w:tabs>
              <w:tab w:val="left" w:pos="880"/>
              <w:tab w:val="right" w:leader="dot" w:pos="9290"/>
            </w:tabs>
            <w:rPr>
              <w:rFonts w:eastAsiaTheme="minorEastAsia"/>
              <w:noProof/>
              <w:lang w:val="de-DE" w:eastAsia="de-DE"/>
            </w:rPr>
          </w:pPr>
          <w:hyperlink w:anchor="_Toc534713072" w:history="1">
            <w:r w:rsidR="00B85606" w:rsidRPr="00962981">
              <w:rPr>
                <w:rStyle w:val="Hyperlink"/>
                <w:noProof/>
                <w:w w:val="105"/>
                <w:lang w:val="de-DE"/>
              </w:rPr>
              <w:t>3.3</w:t>
            </w:r>
            <w:r w:rsidR="00B85606">
              <w:rPr>
                <w:rFonts w:eastAsiaTheme="minorEastAsia"/>
                <w:noProof/>
                <w:lang w:val="de-DE" w:eastAsia="de-DE"/>
              </w:rPr>
              <w:tab/>
            </w:r>
            <w:r w:rsidR="00B85606" w:rsidRPr="00962981">
              <w:rPr>
                <w:rStyle w:val="Hyperlink"/>
                <w:noProof/>
                <w:lang w:val="de-DE"/>
              </w:rPr>
              <w:t>Rechtliche Grundlagen</w:t>
            </w:r>
            <w:r w:rsidR="00B85606">
              <w:rPr>
                <w:noProof/>
                <w:webHidden/>
              </w:rPr>
              <w:tab/>
            </w:r>
            <w:r w:rsidR="00B85606">
              <w:rPr>
                <w:noProof/>
                <w:webHidden/>
              </w:rPr>
              <w:fldChar w:fldCharType="begin"/>
            </w:r>
            <w:r w:rsidR="00B85606">
              <w:rPr>
                <w:noProof/>
                <w:webHidden/>
              </w:rPr>
              <w:instrText xml:space="preserve"> PAGEREF _Toc534713072 \h </w:instrText>
            </w:r>
            <w:r w:rsidR="00B85606">
              <w:rPr>
                <w:noProof/>
                <w:webHidden/>
              </w:rPr>
            </w:r>
            <w:r w:rsidR="00B85606">
              <w:rPr>
                <w:noProof/>
                <w:webHidden/>
              </w:rPr>
              <w:fldChar w:fldCharType="separate"/>
            </w:r>
            <w:r w:rsidR="00B85606">
              <w:rPr>
                <w:noProof/>
                <w:webHidden/>
              </w:rPr>
              <w:t>6</w:t>
            </w:r>
            <w:r w:rsidR="00B85606">
              <w:rPr>
                <w:noProof/>
                <w:webHidden/>
              </w:rPr>
              <w:fldChar w:fldCharType="end"/>
            </w:r>
          </w:hyperlink>
        </w:p>
        <w:p w14:paraId="0F362990" w14:textId="77777777" w:rsidR="00B85606" w:rsidRDefault="00EF2DA1">
          <w:pPr>
            <w:pStyle w:val="TOC2"/>
            <w:tabs>
              <w:tab w:val="left" w:pos="880"/>
              <w:tab w:val="right" w:leader="dot" w:pos="9290"/>
            </w:tabs>
            <w:rPr>
              <w:rFonts w:eastAsiaTheme="minorEastAsia"/>
              <w:noProof/>
              <w:lang w:val="de-DE" w:eastAsia="de-DE"/>
            </w:rPr>
          </w:pPr>
          <w:hyperlink w:anchor="_Toc534713073" w:history="1">
            <w:r w:rsidR="00B85606" w:rsidRPr="00962981">
              <w:rPr>
                <w:rStyle w:val="Hyperlink"/>
                <w:noProof/>
                <w:w w:val="105"/>
                <w:lang w:val="de-DE"/>
              </w:rPr>
              <w:t>3.4</w:t>
            </w:r>
            <w:r w:rsidR="00B85606">
              <w:rPr>
                <w:rFonts w:eastAsiaTheme="minorEastAsia"/>
                <w:noProof/>
                <w:lang w:val="de-DE" w:eastAsia="de-DE"/>
              </w:rPr>
              <w:tab/>
            </w:r>
            <w:r w:rsidR="00B85606" w:rsidRPr="00962981">
              <w:rPr>
                <w:rStyle w:val="Hyperlink"/>
                <w:noProof/>
                <w:lang w:val="de-DE"/>
              </w:rPr>
              <w:t>Finanzierung</w:t>
            </w:r>
            <w:r w:rsidR="00B85606">
              <w:rPr>
                <w:noProof/>
                <w:webHidden/>
              </w:rPr>
              <w:tab/>
            </w:r>
            <w:r w:rsidR="00B85606">
              <w:rPr>
                <w:noProof/>
                <w:webHidden/>
              </w:rPr>
              <w:fldChar w:fldCharType="begin"/>
            </w:r>
            <w:r w:rsidR="00B85606">
              <w:rPr>
                <w:noProof/>
                <w:webHidden/>
              </w:rPr>
              <w:instrText xml:space="preserve"> PAGEREF _Toc534713073 \h </w:instrText>
            </w:r>
            <w:r w:rsidR="00B85606">
              <w:rPr>
                <w:noProof/>
                <w:webHidden/>
              </w:rPr>
            </w:r>
            <w:r w:rsidR="00B85606">
              <w:rPr>
                <w:noProof/>
                <w:webHidden/>
              </w:rPr>
              <w:fldChar w:fldCharType="separate"/>
            </w:r>
            <w:r w:rsidR="00B85606">
              <w:rPr>
                <w:noProof/>
                <w:webHidden/>
              </w:rPr>
              <w:t>6</w:t>
            </w:r>
            <w:r w:rsidR="00B85606">
              <w:rPr>
                <w:noProof/>
                <w:webHidden/>
              </w:rPr>
              <w:fldChar w:fldCharType="end"/>
            </w:r>
          </w:hyperlink>
        </w:p>
        <w:p w14:paraId="2BE525BF" w14:textId="77777777" w:rsidR="00B85606" w:rsidRDefault="00EF2DA1">
          <w:pPr>
            <w:pStyle w:val="TOC2"/>
            <w:tabs>
              <w:tab w:val="left" w:pos="1100"/>
              <w:tab w:val="right" w:leader="dot" w:pos="9290"/>
            </w:tabs>
            <w:rPr>
              <w:rFonts w:eastAsiaTheme="minorEastAsia"/>
              <w:noProof/>
              <w:lang w:val="de-DE" w:eastAsia="de-DE"/>
            </w:rPr>
          </w:pPr>
          <w:hyperlink w:anchor="_Toc534713074" w:history="1">
            <w:r w:rsidR="00B85606" w:rsidRPr="00962981">
              <w:rPr>
                <w:rStyle w:val="Hyperlink"/>
                <w:noProof/>
                <w:w w:val="105"/>
                <w:lang w:val="de-DE"/>
              </w:rPr>
              <w:t>3.4.1</w:t>
            </w:r>
            <w:r w:rsidR="00B85606">
              <w:rPr>
                <w:rFonts w:eastAsiaTheme="minorEastAsia"/>
                <w:noProof/>
                <w:lang w:val="de-DE" w:eastAsia="de-DE"/>
              </w:rPr>
              <w:tab/>
            </w:r>
            <w:r w:rsidR="00B85606" w:rsidRPr="00962981">
              <w:rPr>
                <w:rStyle w:val="Hyperlink"/>
                <w:noProof/>
                <w:lang w:val="de-DE"/>
              </w:rPr>
              <w:t>Förderung nach BayKiBiG</w:t>
            </w:r>
            <w:r w:rsidR="00B85606">
              <w:rPr>
                <w:noProof/>
                <w:webHidden/>
              </w:rPr>
              <w:tab/>
            </w:r>
            <w:r w:rsidR="00B85606">
              <w:rPr>
                <w:noProof/>
                <w:webHidden/>
              </w:rPr>
              <w:fldChar w:fldCharType="begin"/>
            </w:r>
            <w:r w:rsidR="00B85606">
              <w:rPr>
                <w:noProof/>
                <w:webHidden/>
              </w:rPr>
              <w:instrText xml:space="preserve"> PAGEREF _Toc534713074 \h </w:instrText>
            </w:r>
            <w:r w:rsidR="00B85606">
              <w:rPr>
                <w:noProof/>
                <w:webHidden/>
              </w:rPr>
            </w:r>
            <w:r w:rsidR="00B85606">
              <w:rPr>
                <w:noProof/>
                <w:webHidden/>
              </w:rPr>
              <w:fldChar w:fldCharType="separate"/>
            </w:r>
            <w:r w:rsidR="00B85606">
              <w:rPr>
                <w:noProof/>
                <w:webHidden/>
              </w:rPr>
              <w:t>6</w:t>
            </w:r>
            <w:r w:rsidR="00B85606">
              <w:rPr>
                <w:noProof/>
                <w:webHidden/>
              </w:rPr>
              <w:fldChar w:fldCharType="end"/>
            </w:r>
          </w:hyperlink>
        </w:p>
        <w:p w14:paraId="10E5DF37" w14:textId="23765DA1" w:rsidR="00B85606" w:rsidRDefault="00EF2DA1">
          <w:pPr>
            <w:pStyle w:val="TOC2"/>
            <w:tabs>
              <w:tab w:val="left" w:pos="1100"/>
              <w:tab w:val="right" w:leader="dot" w:pos="9290"/>
            </w:tabs>
            <w:rPr>
              <w:rFonts w:eastAsiaTheme="minorEastAsia"/>
              <w:noProof/>
              <w:lang w:val="de-DE" w:eastAsia="de-DE"/>
            </w:rPr>
          </w:pPr>
          <w:hyperlink w:anchor="_Toc534713075" w:history="1">
            <w:r w:rsidR="00B85606" w:rsidRPr="00962981">
              <w:rPr>
                <w:rStyle w:val="Hyperlink"/>
                <w:noProof/>
                <w:w w:val="105"/>
                <w:lang w:val="de-DE"/>
              </w:rPr>
              <w:t>3.4.2</w:t>
            </w:r>
            <w:r w:rsidR="00B85606">
              <w:rPr>
                <w:rFonts w:eastAsiaTheme="minorEastAsia"/>
                <w:noProof/>
                <w:lang w:val="de-DE" w:eastAsia="de-DE"/>
              </w:rPr>
              <w:tab/>
            </w:r>
            <w:r w:rsidR="00B85606" w:rsidRPr="00962981">
              <w:rPr>
                <w:rStyle w:val="Hyperlink"/>
                <w:noProof/>
                <w:lang w:val="de-DE"/>
              </w:rPr>
              <w:t>Förderung</w:t>
            </w:r>
            <w:r w:rsidR="00BE3F11">
              <w:rPr>
                <w:rStyle w:val="Hyperlink"/>
                <w:noProof/>
                <w:lang w:val="de-DE"/>
              </w:rPr>
              <w:t xml:space="preserve"> nach dem Fördermodell EKI und EKI-Plus</w:t>
            </w:r>
            <w:r w:rsidR="00B85606">
              <w:rPr>
                <w:noProof/>
                <w:webHidden/>
              </w:rPr>
              <w:tab/>
            </w:r>
            <w:r w:rsidR="00B85606">
              <w:rPr>
                <w:noProof/>
                <w:webHidden/>
              </w:rPr>
              <w:fldChar w:fldCharType="begin"/>
            </w:r>
            <w:r w:rsidR="00B85606">
              <w:rPr>
                <w:noProof/>
                <w:webHidden/>
              </w:rPr>
              <w:instrText xml:space="preserve"> PAGEREF _Toc534713075 \h </w:instrText>
            </w:r>
            <w:r w:rsidR="00B85606">
              <w:rPr>
                <w:noProof/>
                <w:webHidden/>
              </w:rPr>
            </w:r>
            <w:r w:rsidR="00B85606">
              <w:rPr>
                <w:noProof/>
                <w:webHidden/>
              </w:rPr>
              <w:fldChar w:fldCharType="separate"/>
            </w:r>
            <w:r w:rsidR="00B85606">
              <w:rPr>
                <w:noProof/>
                <w:webHidden/>
              </w:rPr>
              <w:t>6</w:t>
            </w:r>
            <w:r w:rsidR="00B85606">
              <w:rPr>
                <w:noProof/>
                <w:webHidden/>
              </w:rPr>
              <w:fldChar w:fldCharType="end"/>
            </w:r>
          </w:hyperlink>
        </w:p>
        <w:p w14:paraId="5DB0F7C0" w14:textId="77777777" w:rsidR="00B85606" w:rsidRDefault="00EF2DA1">
          <w:pPr>
            <w:pStyle w:val="TOC2"/>
            <w:tabs>
              <w:tab w:val="left" w:pos="1100"/>
              <w:tab w:val="right" w:leader="dot" w:pos="9290"/>
            </w:tabs>
            <w:rPr>
              <w:rFonts w:eastAsiaTheme="minorEastAsia"/>
              <w:noProof/>
              <w:lang w:val="de-DE" w:eastAsia="de-DE"/>
            </w:rPr>
          </w:pPr>
          <w:hyperlink w:anchor="_Toc534713076" w:history="1">
            <w:r w:rsidR="00B85606" w:rsidRPr="00962981">
              <w:rPr>
                <w:rStyle w:val="Hyperlink"/>
                <w:rFonts w:cs="Arial"/>
                <w:noProof/>
                <w:w w:val="105"/>
                <w:lang w:val="de-DE"/>
              </w:rPr>
              <w:t>3.4.3</w:t>
            </w:r>
            <w:r w:rsidR="00B85606">
              <w:rPr>
                <w:rFonts w:eastAsiaTheme="minorEastAsia"/>
                <w:noProof/>
                <w:lang w:val="de-DE" w:eastAsia="de-DE"/>
              </w:rPr>
              <w:tab/>
            </w:r>
            <w:r w:rsidR="00B85606" w:rsidRPr="00962981">
              <w:rPr>
                <w:rStyle w:val="Hyperlink"/>
                <w:noProof/>
                <w:lang w:val="de-DE"/>
              </w:rPr>
              <w:t>Beiträge</w:t>
            </w:r>
            <w:r w:rsidR="00B85606">
              <w:rPr>
                <w:noProof/>
                <w:webHidden/>
              </w:rPr>
              <w:tab/>
            </w:r>
            <w:r w:rsidR="00B85606">
              <w:rPr>
                <w:noProof/>
                <w:webHidden/>
              </w:rPr>
              <w:fldChar w:fldCharType="begin"/>
            </w:r>
            <w:r w:rsidR="00B85606">
              <w:rPr>
                <w:noProof/>
                <w:webHidden/>
              </w:rPr>
              <w:instrText xml:space="preserve"> PAGEREF _Toc534713076 \h </w:instrText>
            </w:r>
            <w:r w:rsidR="00B85606">
              <w:rPr>
                <w:noProof/>
                <w:webHidden/>
              </w:rPr>
            </w:r>
            <w:r w:rsidR="00B85606">
              <w:rPr>
                <w:noProof/>
                <w:webHidden/>
              </w:rPr>
              <w:fldChar w:fldCharType="separate"/>
            </w:r>
            <w:r w:rsidR="00B85606">
              <w:rPr>
                <w:noProof/>
                <w:webHidden/>
              </w:rPr>
              <w:t>6</w:t>
            </w:r>
            <w:r w:rsidR="00B85606">
              <w:rPr>
                <w:noProof/>
                <w:webHidden/>
              </w:rPr>
              <w:fldChar w:fldCharType="end"/>
            </w:r>
          </w:hyperlink>
        </w:p>
        <w:p w14:paraId="691D787C" w14:textId="77777777" w:rsidR="00B85606" w:rsidRDefault="00EF2DA1">
          <w:pPr>
            <w:pStyle w:val="TOC2"/>
            <w:tabs>
              <w:tab w:val="left" w:pos="1100"/>
              <w:tab w:val="right" w:leader="dot" w:pos="9290"/>
            </w:tabs>
            <w:rPr>
              <w:rFonts w:eastAsiaTheme="minorEastAsia"/>
              <w:noProof/>
              <w:lang w:val="de-DE" w:eastAsia="de-DE"/>
            </w:rPr>
          </w:pPr>
          <w:hyperlink w:anchor="_Toc534713077" w:history="1">
            <w:r w:rsidR="00B85606" w:rsidRPr="00962981">
              <w:rPr>
                <w:rStyle w:val="Hyperlink"/>
                <w:noProof/>
                <w:w w:val="105"/>
                <w:lang w:val="de-DE"/>
              </w:rPr>
              <w:t>3.4.4</w:t>
            </w:r>
            <w:r w:rsidR="00B85606">
              <w:rPr>
                <w:rFonts w:eastAsiaTheme="minorEastAsia"/>
                <w:noProof/>
                <w:lang w:val="de-DE" w:eastAsia="de-DE"/>
              </w:rPr>
              <w:tab/>
            </w:r>
            <w:r w:rsidR="00B85606" w:rsidRPr="00962981">
              <w:rPr>
                <w:rStyle w:val="Hyperlink"/>
                <w:noProof/>
                <w:lang w:val="de-DE"/>
              </w:rPr>
              <w:t>Spenden</w:t>
            </w:r>
            <w:r w:rsidR="00B85606">
              <w:rPr>
                <w:noProof/>
                <w:webHidden/>
              </w:rPr>
              <w:tab/>
            </w:r>
            <w:r w:rsidR="00B85606">
              <w:rPr>
                <w:noProof/>
                <w:webHidden/>
              </w:rPr>
              <w:fldChar w:fldCharType="begin"/>
            </w:r>
            <w:r w:rsidR="00B85606">
              <w:rPr>
                <w:noProof/>
                <w:webHidden/>
              </w:rPr>
              <w:instrText xml:space="preserve"> PAGEREF _Toc534713077 \h </w:instrText>
            </w:r>
            <w:r w:rsidR="00B85606">
              <w:rPr>
                <w:noProof/>
                <w:webHidden/>
              </w:rPr>
            </w:r>
            <w:r w:rsidR="00B85606">
              <w:rPr>
                <w:noProof/>
                <w:webHidden/>
              </w:rPr>
              <w:fldChar w:fldCharType="separate"/>
            </w:r>
            <w:r w:rsidR="00B85606">
              <w:rPr>
                <w:noProof/>
                <w:webHidden/>
              </w:rPr>
              <w:t>6</w:t>
            </w:r>
            <w:r w:rsidR="00B85606">
              <w:rPr>
                <w:noProof/>
                <w:webHidden/>
              </w:rPr>
              <w:fldChar w:fldCharType="end"/>
            </w:r>
          </w:hyperlink>
        </w:p>
        <w:p w14:paraId="2AA410EE" w14:textId="0EF2A4D6" w:rsidR="00B85606" w:rsidRDefault="00EF2DA1">
          <w:pPr>
            <w:pStyle w:val="TOC2"/>
            <w:tabs>
              <w:tab w:val="left" w:pos="880"/>
              <w:tab w:val="right" w:leader="dot" w:pos="9290"/>
            </w:tabs>
            <w:rPr>
              <w:rFonts w:eastAsiaTheme="minorEastAsia"/>
              <w:noProof/>
              <w:lang w:val="de-DE" w:eastAsia="de-DE"/>
            </w:rPr>
          </w:pPr>
          <w:hyperlink w:anchor="_Toc534713078" w:history="1">
            <w:r w:rsidR="00B85606" w:rsidRPr="00962981">
              <w:rPr>
                <w:rStyle w:val="Hyperlink"/>
                <w:noProof/>
                <w:w w:val="105"/>
                <w:lang w:val="de-DE"/>
              </w:rPr>
              <w:t>3.5</w:t>
            </w:r>
            <w:r w:rsidR="00B85606">
              <w:rPr>
                <w:rFonts w:eastAsiaTheme="minorEastAsia"/>
                <w:noProof/>
                <w:lang w:val="de-DE" w:eastAsia="de-DE"/>
              </w:rPr>
              <w:tab/>
            </w:r>
            <w:r w:rsidR="00B85606" w:rsidRPr="00962981">
              <w:rPr>
                <w:rStyle w:val="Hyperlink"/>
                <w:noProof/>
                <w:lang w:val="de-DE"/>
              </w:rPr>
              <w:t>Öffnungszeiten</w:t>
            </w:r>
            <w:r w:rsidR="00BE3F11">
              <w:rPr>
                <w:rStyle w:val="Hyperlink"/>
                <w:noProof/>
                <w:lang w:val="de-DE"/>
              </w:rPr>
              <w:t xml:space="preserve"> und Schließzeiten</w:t>
            </w:r>
            <w:r w:rsidR="00B85606">
              <w:rPr>
                <w:noProof/>
                <w:webHidden/>
              </w:rPr>
              <w:tab/>
            </w:r>
            <w:r w:rsidR="00B85606">
              <w:rPr>
                <w:noProof/>
                <w:webHidden/>
              </w:rPr>
              <w:fldChar w:fldCharType="begin"/>
            </w:r>
            <w:r w:rsidR="00B85606">
              <w:rPr>
                <w:noProof/>
                <w:webHidden/>
              </w:rPr>
              <w:instrText xml:space="preserve"> PAGEREF _Toc534713078 \h </w:instrText>
            </w:r>
            <w:r w:rsidR="00B85606">
              <w:rPr>
                <w:noProof/>
                <w:webHidden/>
              </w:rPr>
            </w:r>
            <w:r w:rsidR="00B85606">
              <w:rPr>
                <w:noProof/>
                <w:webHidden/>
              </w:rPr>
              <w:fldChar w:fldCharType="separate"/>
            </w:r>
            <w:r w:rsidR="00B85606">
              <w:rPr>
                <w:noProof/>
                <w:webHidden/>
              </w:rPr>
              <w:t>6</w:t>
            </w:r>
            <w:r w:rsidR="00B85606">
              <w:rPr>
                <w:noProof/>
                <w:webHidden/>
              </w:rPr>
              <w:fldChar w:fldCharType="end"/>
            </w:r>
          </w:hyperlink>
        </w:p>
        <w:p w14:paraId="732A32CE" w14:textId="5A5E9453" w:rsidR="00B85606" w:rsidRDefault="00EF2DA1">
          <w:pPr>
            <w:pStyle w:val="TOC2"/>
            <w:tabs>
              <w:tab w:val="left" w:pos="880"/>
              <w:tab w:val="right" w:leader="dot" w:pos="9290"/>
            </w:tabs>
            <w:rPr>
              <w:rFonts w:eastAsiaTheme="minorEastAsia"/>
              <w:noProof/>
              <w:lang w:val="de-DE" w:eastAsia="de-DE"/>
            </w:rPr>
          </w:pPr>
          <w:hyperlink w:anchor="_Toc534713079" w:history="1">
            <w:r w:rsidR="00B85606" w:rsidRPr="00962981">
              <w:rPr>
                <w:rStyle w:val="Hyperlink"/>
                <w:noProof/>
                <w:w w:val="105"/>
                <w:lang w:val="de-DE"/>
              </w:rPr>
              <w:t>3.6</w:t>
            </w:r>
            <w:r w:rsidR="00B85606">
              <w:rPr>
                <w:rFonts w:eastAsiaTheme="minorEastAsia"/>
                <w:noProof/>
                <w:lang w:val="de-DE" w:eastAsia="de-DE"/>
              </w:rPr>
              <w:tab/>
            </w:r>
            <w:r w:rsidR="00B85606" w:rsidRPr="00962981">
              <w:rPr>
                <w:rStyle w:val="Hyperlink"/>
                <w:noProof/>
                <w:lang w:val="de-DE"/>
              </w:rPr>
              <w:t>Buchungszeiten</w:t>
            </w:r>
            <w:r w:rsidR="00BE3F11">
              <w:rPr>
                <w:rStyle w:val="Hyperlink"/>
                <w:noProof/>
                <w:lang w:val="de-DE"/>
              </w:rPr>
              <w:t xml:space="preserve"> und Kernzeiten</w:t>
            </w:r>
            <w:r w:rsidR="00B85606">
              <w:rPr>
                <w:noProof/>
                <w:webHidden/>
              </w:rPr>
              <w:tab/>
            </w:r>
            <w:r w:rsidR="00B85606">
              <w:rPr>
                <w:noProof/>
                <w:webHidden/>
              </w:rPr>
              <w:fldChar w:fldCharType="begin"/>
            </w:r>
            <w:r w:rsidR="00B85606">
              <w:rPr>
                <w:noProof/>
                <w:webHidden/>
              </w:rPr>
              <w:instrText xml:space="preserve"> PAGEREF _Toc534713079 \h </w:instrText>
            </w:r>
            <w:r w:rsidR="00B85606">
              <w:rPr>
                <w:noProof/>
                <w:webHidden/>
              </w:rPr>
            </w:r>
            <w:r w:rsidR="00B85606">
              <w:rPr>
                <w:noProof/>
                <w:webHidden/>
              </w:rPr>
              <w:fldChar w:fldCharType="separate"/>
            </w:r>
            <w:r w:rsidR="00B85606">
              <w:rPr>
                <w:noProof/>
                <w:webHidden/>
              </w:rPr>
              <w:t>6</w:t>
            </w:r>
            <w:r w:rsidR="00B85606">
              <w:rPr>
                <w:noProof/>
                <w:webHidden/>
              </w:rPr>
              <w:fldChar w:fldCharType="end"/>
            </w:r>
          </w:hyperlink>
        </w:p>
        <w:p w14:paraId="34EBF974" w14:textId="796D29B6" w:rsidR="00B85606" w:rsidRDefault="00EF2DA1">
          <w:pPr>
            <w:pStyle w:val="TOC2"/>
            <w:tabs>
              <w:tab w:val="left" w:pos="1100"/>
              <w:tab w:val="right" w:leader="dot" w:pos="9290"/>
            </w:tabs>
            <w:rPr>
              <w:rFonts w:eastAsiaTheme="minorEastAsia"/>
              <w:noProof/>
              <w:lang w:val="de-DE" w:eastAsia="de-DE"/>
            </w:rPr>
          </w:pPr>
          <w:hyperlink w:anchor="_Toc534713080" w:history="1">
            <w:r w:rsidR="00B85606" w:rsidRPr="00962981">
              <w:rPr>
                <w:rStyle w:val="Hyperlink"/>
                <w:noProof/>
                <w:w w:val="105"/>
                <w:lang w:val="de-DE"/>
              </w:rPr>
              <w:t>3.6.1</w:t>
            </w:r>
            <w:r w:rsidR="00B85606">
              <w:rPr>
                <w:rFonts w:eastAsiaTheme="minorEastAsia"/>
                <w:noProof/>
                <w:lang w:val="de-DE" w:eastAsia="de-DE"/>
              </w:rPr>
              <w:tab/>
            </w:r>
            <w:r w:rsidR="00B85606" w:rsidRPr="00962981">
              <w:rPr>
                <w:rStyle w:val="Hyperlink"/>
                <w:noProof/>
                <w:lang w:val="de-DE"/>
              </w:rPr>
              <w:t xml:space="preserve">Buchungszeiten </w:t>
            </w:r>
            <w:r w:rsidR="00BE3F11">
              <w:rPr>
                <w:rStyle w:val="Hyperlink"/>
                <w:noProof/>
                <w:lang w:val="de-DE"/>
              </w:rPr>
              <w:t xml:space="preserve">und Abholzeiten </w:t>
            </w:r>
            <w:r w:rsidR="00B85606" w:rsidRPr="00962981">
              <w:rPr>
                <w:rStyle w:val="Hyperlink"/>
                <w:noProof/>
                <w:lang w:val="de-DE"/>
              </w:rPr>
              <w:t>Kinderkrippe – Gruppe Türkis</w:t>
            </w:r>
            <w:r w:rsidR="00B85606">
              <w:rPr>
                <w:noProof/>
                <w:webHidden/>
              </w:rPr>
              <w:tab/>
            </w:r>
            <w:r w:rsidR="00B85606">
              <w:rPr>
                <w:noProof/>
                <w:webHidden/>
              </w:rPr>
              <w:fldChar w:fldCharType="begin"/>
            </w:r>
            <w:r w:rsidR="00B85606">
              <w:rPr>
                <w:noProof/>
                <w:webHidden/>
              </w:rPr>
              <w:instrText xml:space="preserve"> PAGEREF _Toc534713080 \h </w:instrText>
            </w:r>
            <w:r w:rsidR="00B85606">
              <w:rPr>
                <w:noProof/>
                <w:webHidden/>
              </w:rPr>
            </w:r>
            <w:r w:rsidR="00B85606">
              <w:rPr>
                <w:noProof/>
                <w:webHidden/>
              </w:rPr>
              <w:fldChar w:fldCharType="separate"/>
            </w:r>
            <w:r w:rsidR="00B85606">
              <w:rPr>
                <w:noProof/>
                <w:webHidden/>
              </w:rPr>
              <w:t>6</w:t>
            </w:r>
            <w:r w:rsidR="00B85606">
              <w:rPr>
                <w:noProof/>
                <w:webHidden/>
              </w:rPr>
              <w:fldChar w:fldCharType="end"/>
            </w:r>
          </w:hyperlink>
        </w:p>
        <w:p w14:paraId="5BCDB147" w14:textId="6BE62B18" w:rsidR="00B85606" w:rsidRDefault="00EF2DA1">
          <w:pPr>
            <w:pStyle w:val="TOC2"/>
            <w:tabs>
              <w:tab w:val="left" w:pos="1100"/>
              <w:tab w:val="right" w:leader="dot" w:pos="9290"/>
            </w:tabs>
            <w:rPr>
              <w:rFonts w:eastAsiaTheme="minorEastAsia"/>
              <w:noProof/>
              <w:lang w:val="de-DE" w:eastAsia="de-DE"/>
            </w:rPr>
          </w:pPr>
          <w:hyperlink w:anchor="_Toc534713081" w:history="1">
            <w:r w:rsidR="00B85606" w:rsidRPr="00962981">
              <w:rPr>
                <w:rStyle w:val="Hyperlink"/>
                <w:noProof/>
                <w:w w:val="105"/>
                <w:lang w:val="de-DE"/>
              </w:rPr>
              <w:t>3.6.2</w:t>
            </w:r>
            <w:r w:rsidR="00B85606">
              <w:rPr>
                <w:rFonts w:eastAsiaTheme="minorEastAsia"/>
                <w:noProof/>
                <w:lang w:val="de-DE" w:eastAsia="de-DE"/>
              </w:rPr>
              <w:tab/>
            </w:r>
            <w:r w:rsidR="00B85606" w:rsidRPr="00962981">
              <w:rPr>
                <w:rStyle w:val="Hyperlink"/>
                <w:noProof/>
                <w:lang w:val="de-DE"/>
              </w:rPr>
              <w:t xml:space="preserve">Buchungszeiten </w:t>
            </w:r>
            <w:r w:rsidR="00BE3F11">
              <w:rPr>
                <w:rStyle w:val="Hyperlink"/>
                <w:noProof/>
                <w:lang w:val="de-DE"/>
              </w:rPr>
              <w:t xml:space="preserve">und Abholzeiten </w:t>
            </w:r>
            <w:r w:rsidR="00B85606" w:rsidRPr="00962981">
              <w:rPr>
                <w:rStyle w:val="Hyperlink"/>
                <w:noProof/>
                <w:lang w:val="de-DE"/>
              </w:rPr>
              <w:t>Kindergarten – Gruppe Orange</w:t>
            </w:r>
            <w:r w:rsidR="00B85606">
              <w:rPr>
                <w:noProof/>
                <w:webHidden/>
              </w:rPr>
              <w:tab/>
            </w:r>
            <w:r w:rsidR="00B85606">
              <w:rPr>
                <w:noProof/>
                <w:webHidden/>
              </w:rPr>
              <w:fldChar w:fldCharType="begin"/>
            </w:r>
            <w:r w:rsidR="00B85606">
              <w:rPr>
                <w:noProof/>
                <w:webHidden/>
              </w:rPr>
              <w:instrText xml:space="preserve"> PAGEREF _Toc534713081 \h </w:instrText>
            </w:r>
            <w:r w:rsidR="00B85606">
              <w:rPr>
                <w:noProof/>
                <w:webHidden/>
              </w:rPr>
            </w:r>
            <w:r w:rsidR="00B85606">
              <w:rPr>
                <w:noProof/>
                <w:webHidden/>
              </w:rPr>
              <w:fldChar w:fldCharType="separate"/>
            </w:r>
            <w:r w:rsidR="00B85606">
              <w:rPr>
                <w:noProof/>
                <w:webHidden/>
              </w:rPr>
              <w:t>7</w:t>
            </w:r>
            <w:r w:rsidR="00B85606">
              <w:rPr>
                <w:noProof/>
                <w:webHidden/>
              </w:rPr>
              <w:fldChar w:fldCharType="end"/>
            </w:r>
          </w:hyperlink>
        </w:p>
        <w:p w14:paraId="7D16DE56" w14:textId="77777777" w:rsidR="00B85606" w:rsidRDefault="00EF2DA1">
          <w:pPr>
            <w:pStyle w:val="TOC2"/>
            <w:tabs>
              <w:tab w:val="left" w:pos="880"/>
              <w:tab w:val="right" w:leader="dot" w:pos="9290"/>
            </w:tabs>
            <w:rPr>
              <w:rFonts w:eastAsiaTheme="minorEastAsia"/>
              <w:noProof/>
              <w:lang w:val="de-DE" w:eastAsia="de-DE"/>
            </w:rPr>
          </w:pPr>
          <w:hyperlink w:anchor="_Toc534713082" w:history="1">
            <w:r w:rsidR="00B85606" w:rsidRPr="00962981">
              <w:rPr>
                <w:rStyle w:val="Hyperlink"/>
                <w:noProof/>
                <w:w w:val="105"/>
                <w:lang w:val="de-DE"/>
              </w:rPr>
              <w:t>3.7</w:t>
            </w:r>
            <w:r w:rsidR="00B85606">
              <w:rPr>
                <w:rFonts w:eastAsiaTheme="minorEastAsia"/>
                <w:noProof/>
                <w:lang w:val="de-DE" w:eastAsia="de-DE"/>
              </w:rPr>
              <w:tab/>
            </w:r>
            <w:r w:rsidR="00B85606" w:rsidRPr="00962981">
              <w:rPr>
                <w:rStyle w:val="Hyperlink"/>
                <w:noProof/>
                <w:lang w:val="de-DE"/>
              </w:rPr>
              <w:t>Lage und Ausstattung des Hauses</w:t>
            </w:r>
            <w:r w:rsidR="00B85606">
              <w:rPr>
                <w:noProof/>
                <w:webHidden/>
              </w:rPr>
              <w:tab/>
            </w:r>
            <w:r w:rsidR="00B85606">
              <w:rPr>
                <w:noProof/>
                <w:webHidden/>
              </w:rPr>
              <w:fldChar w:fldCharType="begin"/>
            </w:r>
            <w:r w:rsidR="00B85606">
              <w:rPr>
                <w:noProof/>
                <w:webHidden/>
              </w:rPr>
              <w:instrText xml:space="preserve"> PAGEREF _Toc534713082 \h </w:instrText>
            </w:r>
            <w:r w:rsidR="00B85606">
              <w:rPr>
                <w:noProof/>
                <w:webHidden/>
              </w:rPr>
            </w:r>
            <w:r w:rsidR="00B85606">
              <w:rPr>
                <w:noProof/>
                <w:webHidden/>
              </w:rPr>
              <w:fldChar w:fldCharType="separate"/>
            </w:r>
            <w:r w:rsidR="00B85606">
              <w:rPr>
                <w:noProof/>
                <w:webHidden/>
              </w:rPr>
              <w:t>7</w:t>
            </w:r>
            <w:r w:rsidR="00B85606">
              <w:rPr>
                <w:noProof/>
                <w:webHidden/>
              </w:rPr>
              <w:fldChar w:fldCharType="end"/>
            </w:r>
          </w:hyperlink>
        </w:p>
        <w:p w14:paraId="715C7882" w14:textId="77777777" w:rsidR="00B85606" w:rsidRDefault="00EF2DA1">
          <w:pPr>
            <w:pStyle w:val="TOC2"/>
            <w:tabs>
              <w:tab w:val="left" w:pos="880"/>
              <w:tab w:val="right" w:leader="dot" w:pos="9290"/>
            </w:tabs>
            <w:rPr>
              <w:rFonts w:eastAsiaTheme="minorEastAsia"/>
              <w:noProof/>
              <w:lang w:val="de-DE" w:eastAsia="de-DE"/>
            </w:rPr>
          </w:pPr>
          <w:hyperlink w:anchor="_Toc534713083" w:history="1">
            <w:r w:rsidR="00B85606" w:rsidRPr="00962981">
              <w:rPr>
                <w:rStyle w:val="Hyperlink"/>
                <w:noProof/>
                <w:w w:val="105"/>
                <w:lang w:val="de-DE"/>
              </w:rPr>
              <w:t>3.8</w:t>
            </w:r>
            <w:r w:rsidR="00B85606">
              <w:rPr>
                <w:rFonts w:eastAsiaTheme="minorEastAsia"/>
                <w:noProof/>
                <w:lang w:val="de-DE" w:eastAsia="de-DE"/>
              </w:rPr>
              <w:tab/>
            </w:r>
            <w:r w:rsidR="00B85606" w:rsidRPr="00962981">
              <w:rPr>
                <w:rStyle w:val="Hyperlink"/>
                <w:noProof/>
                <w:lang w:val="de-DE"/>
              </w:rPr>
              <w:t>Personalstruktur</w:t>
            </w:r>
            <w:r w:rsidR="00B85606">
              <w:rPr>
                <w:noProof/>
                <w:webHidden/>
              </w:rPr>
              <w:tab/>
            </w:r>
            <w:r w:rsidR="00B85606">
              <w:rPr>
                <w:noProof/>
                <w:webHidden/>
              </w:rPr>
              <w:fldChar w:fldCharType="begin"/>
            </w:r>
            <w:r w:rsidR="00B85606">
              <w:rPr>
                <w:noProof/>
                <w:webHidden/>
              </w:rPr>
              <w:instrText xml:space="preserve"> PAGEREF _Toc534713083 \h </w:instrText>
            </w:r>
            <w:r w:rsidR="00B85606">
              <w:rPr>
                <w:noProof/>
                <w:webHidden/>
              </w:rPr>
            </w:r>
            <w:r w:rsidR="00B85606">
              <w:rPr>
                <w:noProof/>
                <w:webHidden/>
              </w:rPr>
              <w:fldChar w:fldCharType="separate"/>
            </w:r>
            <w:r w:rsidR="00B85606">
              <w:rPr>
                <w:noProof/>
                <w:webHidden/>
              </w:rPr>
              <w:t>7</w:t>
            </w:r>
            <w:r w:rsidR="00B85606">
              <w:rPr>
                <w:noProof/>
                <w:webHidden/>
              </w:rPr>
              <w:fldChar w:fldCharType="end"/>
            </w:r>
          </w:hyperlink>
        </w:p>
        <w:p w14:paraId="03880964" w14:textId="77777777" w:rsidR="00B85606" w:rsidRDefault="00EF2DA1">
          <w:pPr>
            <w:pStyle w:val="TOC2"/>
            <w:tabs>
              <w:tab w:val="left" w:pos="880"/>
              <w:tab w:val="right" w:leader="dot" w:pos="9290"/>
            </w:tabs>
            <w:rPr>
              <w:rFonts w:eastAsiaTheme="minorEastAsia"/>
              <w:noProof/>
              <w:lang w:val="de-DE" w:eastAsia="de-DE"/>
            </w:rPr>
          </w:pPr>
          <w:hyperlink w:anchor="_Toc534713084" w:history="1">
            <w:r w:rsidR="00B85606" w:rsidRPr="00962981">
              <w:rPr>
                <w:rStyle w:val="Hyperlink"/>
                <w:noProof/>
                <w:w w:val="105"/>
                <w:lang w:val="de-DE"/>
              </w:rPr>
              <w:t>3.9</w:t>
            </w:r>
            <w:r w:rsidR="00B85606">
              <w:rPr>
                <w:rFonts w:eastAsiaTheme="minorEastAsia"/>
                <w:noProof/>
                <w:lang w:val="de-DE" w:eastAsia="de-DE"/>
              </w:rPr>
              <w:tab/>
            </w:r>
            <w:r w:rsidR="00B85606" w:rsidRPr="00962981">
              <w:rPr>
                <w:rStyle w:val="Hyperlink"/>
                <w:noProof/>
                <w:lang w:val="de-DE"/>
              </w:rPr>
              <w:t>Eltern</w:t>
            </w:r>
            <w:r w:rsidR="00B85606">
              <w:rPr>
                <w:noProof/>
                <w:webHidden/>
              </w:rPr>
              <w:tab/>
            </w:r>
            <w:r w:rsidR="00B85606">
              <w:rPr>
                <w:noProof/>
                <w:webHidden/>
              </w:rPr>
              <w:fldChar w:fldCharType="begin"/>
            </w:r>
            <w:r w:rsidR="00B85606">
              <w:rPr>
                <w:noProof/>
                <w:webHidden/>
              </w:rPr>
              <w:instrText xml:space="preserve"> PAGEREF _Toc534713084 \h </w:instrText>
            </w:r>
            <w:r w:rsidR="00B85606">
              <w:rPr>
                <w:noProof/>
                <w:webHidden/>
              </w:rPr>
            </w:r>
            <w:r w:rsidR="00B85606">
              <w:rPr>
                <w:noProof/>
                <w:webHidden/>
              </w:rPr>
              <w:fldChar w:fldCharType="separate"/>
            </w:r>
            <w:r w:rsidR="00B85606">
              <w:rPr>
                <w:noProof/>
                <w:webHidden/>
              </w:rPr>
              <w:t>7</w:t>
            </w:r>
            <w:r w:rsidR="00B85606">
              <w:rPr>
                <w:noProof/>
                <w:webHidden/>
              </w:rPr>
              <w:fldChar w:fldCharType="end"/>
            </w:r>
          </w:hyperlink>
        </w:p>
        <w:p w14:paraId="14DD060A" w14:textId="77777777" w:rsidR="00B85606" w:rsidRDefault="00EF2DA1">
          <w:pPr>
            <w:pStyle w:val="TOC2"/>
            <w:tabs>
              <w:tab w:val="left" w:pos="660"/>
              <w:tab w:val="right" w:leader="dot" w:pos="9290"/>
            </w:tabs>
            <w:rPr>
              <w:rFonts w:eastAsiaTheme="minorEastAsia"/>
              <w:noProof/>
              <w:lang w:val="de-DE" w:eastAsia="de-DE"/>
            </w:rPr>
          </w:pPr>
          <w:hyperlink w:anchor="_Toc534713085" w:history="1">
            <w:r w:rsidR="00B85606" w:rsidRPr="00962981">
              <w:rPr>
                <w:rStyle w:val="Hyperlink"/>
                <w:noProof/>
                <w:lang w:val="de-DE"/>
              </w:rPr>
              <w:t>4.</w:t>
            </w:r>
            <w:r w:rsidR="00B85606">
              <w:rPr>
                <w:rFonts w:eastAsiaTheme="minorEastAsia"/>
                <w:noProof/>
                <w:lang w:val="de-DE" w:eastAsia="de-DE"/>
              </w:rPr>
              <w:tab/>
            </w:r>
            <w:r w:rsidR="00B85606" w:rsidRPr="00962981">
              <w:rPr>
                <w:rStyle w:val="Hyperlink"/>
                <w:noProof/>
                <w:lang w:val="de-DE"/>
              </w:rPr>
              <w:t>Grundsätze und Ziele</w:t>
            </w:r>
            <w:r w:rsidR="00B85606">
              <w:rPr>
                <w:noProof/>
                <w:webHidden/>
              </w:rPr>
              <w:tab/>
            </w:r>
            <w:r w:rsidR="00B85606">
              <w:rPr>
                <w:noProof/>
                <w:webHidden/>
              </w:rPr>
              <w:fldChar w:fldCharType="begin"/>
            </w:r>
            <w:r w:rsidR="00B85606">
              <w:rPr>
                <w:noProof/>
                <w:webHidden/>
              </w:rPr>
              <w:instrText xml:space="preserve"> PAGEREF _Toc534713085 \h </w:instrText>
            </w:r>
            <w:r w:rsidR="00B85606">
              <w:rPr>
                <w:noProof/>
                <w:webHidden/>
              </w:rPr>
            </w:r>
            <w:r w:rsidR="00B85606">
              <w:rPr>
                <w:noProof/>
                <w:webHidden/>
              </w:rPr>
              <w:fldChar w:fldCharType="separate"/>
            </w:r>
            <w:r w:rsidR="00B85606">
              <w:rPr>
                <w:noProof/>
                <w:webHidden/>
              </w:rPr>
              <w:t>8</w:t>
            </w:r>
            <w:r w:rsidR="00B85606">
              <w:rPr>
                <w:noProof/>
                <w:webHidden/>
              </w:rPr>
              <w:fldChar w:fldCharType="end"/>
            </w:r>
          </w:hyperlink>
        </w:p>
        <w:p w14:paraId="7E3D76C2" w14:textId="77777777" w:rsidR="00B85606" w:rsidRDefault="00EF2DA1">
          <w:pPr>
            <w:pStyle w:val="TOC2"/>
            <w:tabs>
              <w:tab w:val="left" w:pos="880"/>
              <w:tab w:val="right" w:leader="dot" w:pos="9290"/>
            </w:tabs>
            <w:rPr>
              <w:rFonts w:eastAsiaTheme="minorEastAsia"/>
              <w:noProof/>
              <w:lang w:val="de-DE" w:eastAsia="de-DE"/>
            </w:rPr>
          </w:pPr>
          <w:hyperlink w:anchor="_Toc534713086" w:history="1">
            <w:r w:rsidR="00B85606" w:rsidRPr="00962981">
              <w:rPr>
                <w:rStyle w:val="Hyperlink"/>
                <w:noProof/>
                <w:w w:val="105"/>
                <w:lang w:val="de-DE"/>
              </w:rPr>
              <w:t>4.1</w:t>
            </w:r>
            <w:r w:rsidR="00B85606">
              <w:rPr>
                <w:rFonts w:eastAsiaTheme="minorEastAsia"/>
                <w:noProof/>
                <w:lang w:val="de-DE" w:eastAsia="de-DE"/>
              </w:rPr>
              <w:tab/>
            </w:r>
            <w:r w:rsidR="00B85606" w:rsidRPr="00962981">
              <w:rPr>
                <w:rStyle w:val="Hyperlink"/>
                <w:noProof/>
                <w:lang w:val="de-DE"/>
              </w:rPr>
              <w:t>Grundsätze und Ziele unserer pädagogischen Arbeit</w:t>
            </w:r>
            <w:r w:rsidR="00B85606">
              <w:rPr>
                <w:noProof/>
                <w:webHidden/>
              </w:rPr>
              <w:tab/>
            </w:r>
            <w:r w:rsidR="00B85606">
              <w:rPr>
                <w:noProof/>
                <w:webHidden/>
              </w:rPr>
              <w:fldChar w:fldCharType="begin"/>
            </w:r>
            <w:r w:rsidR="00B85606">
              <w:rPr>
                <w:noProof/>
                <w:webHidden/>
              </w:rPr>
              <w:instrText xml:space="preserve"> PAGEREF _Toc534713086 \h </w:instrText>
            </w:r>
            <w:r w:rsidR="00B85606">
              <w:rPr>
                <w:noProof/>
                <w:webHidden/>
              </w:rPr>
            </w:r>
            <w:r w:rsidR="00B85606">
              <w:rPr>
                <w:noProof/>
                <w:webHidden/>
              </w:rPr>
              <w:fldChar w:fldCharType="separate"/>
            </w:r>
            <w:r w:rsidR="00B85606">
              <w:rPr>
                <w:noProof/>
                <w:webHidden/>
              </w:rPr>
              <w:t>8</w:t>
            </w:r>
            <w:r w:rsidR="00B85606">
              <w:rPr>
                <w:noProof/>
                <w:webHidden/>
              </w:rPr>
              <w:fldChar w:fldCharType="end"/>
            </w:r>
          </w:hyperlink>
        </w:p>
        <w:p w14:paraId="1701FB79" w14:textId="77777777" w:rsidR="00B85606" w:rsidRDefault="00EF2DA1">
          <w:pPr>
            <w:pStyle w:val="TOC2"/>
            <w:tabs>
              <w:tab w:val="left" w:pos="880"/>
              <w:tab w:val="right" w:leader="dot" w:pos="9290"/>
            </w:tabs>
            <w:rPr>
              <w:rFonts w:eastAsiaTheme="minorEastAsia"/>
              <w:noProof/>
              <w:lang w:val="de-DE" w:eastAsia="de-DE"/>
            </w:rPr>
          </w:pPr>
          <w:hyperlink w:anchor="_Toc534713087" w:history="1">
            <w:r w:rsidR="00B85606" w:rsidRPr="00962981">
              <w:rPr>
                <w:rStyle w:val="Hyperlink"/>
                <w:noProof/>
                <w:w w:val="105"/>
                <w:lang w:val="de-DE"/>
              </w:rPr>
              <w:t>4.2</w:t>
            </w:r>
            <w:r w:rsidR="00B85606">
              <w:rPr>
                <w:rFonts w:eastAsiaTheme="minorEastAsia"/>
                <w:noProof/>
                <w:lang w:val="de-DE" w:eastAsia="de-DE"/>
              </w:rPr>
              <w:tab/>
            </w:r>
            <w:r w:rsidR="00B85606" w:rsidRPr="00962981">
              <w:rPr>
                <w:rStyle w:val="Hyperlink"/>
                <w:noProof/>
                <w:lang w:val="de-DE"/>
              </w:rPr>
              <w:t>Förderschwerpunkte unserer pädagogischen Arbeit</w:t>
            </w:r>
            <w:r w:rsidR="00B85606">
              <w:rPr>
                <w:noProof/>
                <w:webHidden/>
              </w:rPr>
              <w:tab/>
            </w:r>
            <w:r w:rsidR="00B85606">
              <w:rPr>
                <w:noProof/>
                <w:webHidden/>
              </w:rPr>
              <w:fldChar w:fldCharType="begin"/>
            </w:r>
            <w:r w:rsidR="00B85606">
              <w:rPr>
                <w:noProof/>
                <w:webHidden/>
              </w:rPr>
              <w:instrText xml:space="preserve"> PAGEREF _Toc534713087 \h </w:instrText>
            </w:r>
            <w:r w:rsidR="00B85606">
              <w:rPr>
                <w:noProof/>
                <w:webHidden/>
              </w:rPr>
            </w:r>
            <w:r w:rsidR="00B85606">
              <w:rPr>
                <w:noProof/>
                <w:webHidden/>
              </w:rPr>
              <w:fldChar w:fldCharType="separate"/>
            </w:r>
            <w:r w:rsidR="00B85606">
              <w:rPr>
                <w:noProof/>
                <w:webHidden/>
              </w:rPr>
              <w:t>8</w:t>
            </w:r>
            <w:r w:rsidR="00B85606">
              <w:rPr>
                <w:noProof/>
                <w:webHidden/>
              </w:rPr>
              <w:fldChar w:fldCharType="end"/>
            </w:r>
          </w:hyperlink>
        </w:p>
        <w:p w14:paraId="42190256" w14:textId="77777777" w:rsidR="00B85606" w:rsidRDefault="00EF2DA1">
          <w:pPr>
            <w:pStyle w:val="TOC2"/>
            <w:tabs>
              <w:tab w:val="left" w:pos="880"/>
              <w:tab w:val="right" w:leader="dot" w:pos="9290"/>
            </w:tabs>
            <w:rPr>
              <w:rFonts w:eastAsiaTheme="minorEastAsia"/>
              <w:noProof/>
              <w:lang w:val="de-DE" w:eastAsia="de-DE"/>
            </w:rPr>
          </w:pPr>
          <w:hyperlink w:anchor="_Toc534713088" w:history="1">
            <w:r w:rsidR="00B85606" w:rsidRPr="00962981">
              <w:rPr>
                <w:rStyle w:val="Hyperlink"/>
                <w:noProof/>
                <w:w w:val="105"/>
                <w:lang w:val="de-DE"/>
              </w:rPr>
              <w:t>4.3</w:t>
            </w:r>
            <w:r w:rsidR="00B85606">
              <w:rPr>
                <w:rFonts w:eastAsiaTheme="minorEastAsia"/>
                <w:noProof/>
                <w:lang w:val="de-DE" w:eastAsia="de-DE"/>
              </w:rPr>
              <w:tab/>
            </w:r>
            <w:r w:rsidR="00B85606" w:rsidRPr="00962981">
              <w:rPr>
                <w:rStyle w:val="Hyperlink"/>
                <w:noProof/>
                <w:lang w:val="de-DE"/>
              </w:rPr>
              <w:t>Kinderschutz</w:t>
            </w:r>
            <w:r w:rsidR="00B85606">
              <w:rPr>
                <w:noProof/>
                <w:webHidden/>
              </w:rPr>
              <w:tab/>
            </w:r>
            <w:r w:rsidR="00B85606">
              <w:rPr>
                <w:noProof/>
                <w:webHidden/>
              </w:rPr>
              <w:fldChar w:fldCharType="begin"/>
            </w:r>
            <w:r w:rsidR="00B85606">
              <w:rPr>
                <w:noProof/>
                <w:webHidden/>
              </w:rPr>
              <w:instrText xml:space="preserve"> PAGEREF _Toc534713088 \h </w:instrText>
            </w:r>
            <w:r w:rsidR="00B85606">
              <w:rPr>
                <w:noProof/>
                <w:webHidden/>
              </w:rPr>
            </w:r>
            <w:r w:rsidR="00B85606">
              <w:rPr>
                <w:noProof/>
                <w:webHidden/>
              </w:rPr>
              <w:fldChar w:fldCharType="separate"/>
            </w:r>
            <w:r w:rsidR="00B85606">
              <w:rPr>
                <w:noProof/>
                <w:webHidden/>
              </w:rPr>
              <w:t>9</w:t>
            </w:r>
            <w:r w:rsidR="00B85606">
              <w:rPr>
                <w:noProof/>
                <w:webHidden/>
              </w:rPr>
              <w:fldChar w:fldCharType="end"/>
            </w:r>
          </w:hyperlink>
        </w:p>
        <w:p w14:paraId="547B6B9E" w14:textId="77777777" w:rsidR="00B85606" w:rsidRDefault="00EF2DA1">
          <w:pPr>
            <w:pStyle w:val="TOC2"/>
            <w:tabs>
              <w:tab w:val="left" w:pos="660"/>
              <w:tab w:val="right" w:leader="dot" w:pos="9290"/>
            </w:tabs>
            <w:rPr>
              <w:rFonts w:eastAsiaTheme="minorEastAsia"/>
              <w:noProof/>
              <w:lang w:val="de-DE" w:eastAsia="de-DE"/>
            </w:rPr>
          </w:pPr>
          <w:hyperlink w:anchor="_Toc534713089" w:history="1">
            <w:r w:rsidR="00B85606" w:rsidRPr="00962981">
              <w:rPr>
                <w:rStyle w:val="Hyperlink"/>
                <w:noProof/>
                <w:lang w:val="de-DE"/>
              </w:rPr>
              <w:t>5.</w:t>
            </w:r>
            <w:r w:rsidR="00B85606">
              <w:rPr>
                <w:rFonts w:eastAsiaTheme="minorEastAsia"/>
                <w:noProof/>
                <w:lang w:val="de-DE" w:eastAsia="de-DE"/>
              </w:rPr>
              <w:tab/>
            </w:r>
            <w:r w:rsidR="00B85606" w:rsidRPr="00962981">
              <w:rPr>
                <w:rStyle w:val="Hyperlink"/>
                <w:noProof/>
                <w:lang w:val="de-DE"/>
              </w:rPr>
              <w:t>Kinderkrippe - GruppeTürkis</w:t>
            </w:r>
            <w:r w:rsidR="00B85606">
              <w:rPr>
                <w:noProof/>
                <w:webHidden/>
              </w:rPr>
              <w:tab/>
            </w:r>
            <w:r w:rsidR="00B85606">
              <w:rPr>
                <w:noProof/>
                <w:webHidden/>
              </w:rPr>
              <w:fldChar w:fldCharType="begin"/>
            </w:r>
            <w:r w:rsidR="00B85606">
              <w:rPr>
                <w:noProof/>
                <w:webHidden/>
              </w:rPr>
              <w:instrText xml:space="preserve"> PAGEREF _Toc534713089 \h </w:instrText>
            </w:r>
            <w:r w:rsidR="00B85606">
              <w:rPr>
                <w:noProof/>
                <w:webHidden/>
              </w:rPr>
            </w:r>
            <w:r w:rsidR="00B85606">
              <w:rPr>
                <w:noProof/>
                <w:webHidden/>
              </w:rPr>
              <w:fldChar w:fldCharType="separate"/>
            </w:r>
            <w:r w:rsidR="00B85606">
              <w:rPr>
                <w:noProof/>
                <w:webHidden/>
              </w:rPr>
              <w:t>9</w:t>
            </w:r>
            <w:r w:rsidR="00B85606">
              <w:rPr>
                <w:noProof/>
                <w:webHidden/>
              </w:rPr>
              <w:fldChar w:fldCharType="end"/>
            </w:r>
          </w:hyperlink>
        </w:p>
        <w:p w14:paraId="1DDC6617" w14:textId="77777777" w:rsidR="00B85606" w:rsidRDefault="00EF2DA1">
          <w:pPr>
            <w:pStyle w:val="TOC2"/>
            <w:tabs>
              <w:tab w:val="left" w:pos="880"/>
              <w:tab w:val="right" w:leader="dot" w:pos="9290"/>
            </w:tabs>
            <w:rPr>
              <w:rFonts w:eastAsiaTheme="minorEastAsia"/>
              <w:noProof/>
              <w:lang w:val="de-DE" w:eastAsia="de-DE"/>
            </w:rPr>
          </w:pPr>
          <w:hyperlink w:anchor="_Toc534713090" w:history="1">
            <w:r w:rsidR="00B85606" w:rsidRPr="00962981">
              <w:rPr>
                <w:rStyle w:val="Hyperlink"/>
                <w:noProof/>
                <w:w w:val="105"/>
                <w:lang w:val="de-DE"/>
              </w:rPr>
              <w:t>5.1</w:t>
            </w:r>
            <w:r w:rsidR="00B85606">
              <w:rPr>
                <w:rFonts w:eastAsiaTheme="minorEastAsia"/>
                <w:noProof/>
                <w:lang w:val="de-DE" w:eastAsia="de-DE"/>
              </w:rPr>
              <w:tab/>
            </w:r>
            <w:r w:rsidR="00B85606" w:rsidRPr="00962981">
              <w:rPr>
                <w:rStyle w:val="Hyperlink"/>
                <w:noProof/>
                <w:lang w:val="de-DE"/>
              </w:rPr>
              <w:t>Eingewöhnung Gruppe Türkis</w:t>
            </w:r>
            <w:r w:rsidR="00B85606">
              <w:rPr>
                <w:noProof/>
                <w:webHidden/>
              </w:rPr>
              <w:tab/>
            </w:r>
            <w:r w:rsidR="00B85606">
              <w:rPr>
                <w:noProof/>
                <w:webHidden/>
              </w:rPr>
              <w:fldChar w:fldCharType="begin"/>
            </w:r>
            <w:r w:rsidR="00B85606">
              <w:rPr>
                <w:noProof/>
                <w:webHidden/>
              </w:rPr>
              <w:instrText xml:space="preserve"> PAGEREF _Toc534713090 \h </w:instrText>
            </w:r>
            <w:r w:rsidR="00B85606">
              <w:rPr>
                <w:noProof/>
                <w:webHidden/>
              </w:rPr>
            </w:r>
            <w:r w:rsidR="00B85606">
              <w:rPr>
                <w:noProof/>
                <w:webHidden/>
              </w:rPr>
              <w:fldChar w:fldCharType="separate"/>
            </w:r>
            <w:r w:rsidR="00B85606">
              <w:rPr>
                <w:noProof/>
                <w:webHidden/>
              </w:rPr>
              <w:t>9</w:t>
            </w:r>
            <w:r w:rsidR="00B85606">
              <w:rPr>
                <w:noProof/>
                <w:webHidden/>
              </w:rPr>
              <w:fldChar w:fldCharType="end"/>
            </w:r>
          </w:hyperlink>
        </w:p>
        <w:p w14:paraId="2B454418" w14:textId="77777777" w:rsidR="00B85606" w:rsidRDefault="00EF2DA1">
          <w:pPr>
            <w:pStyle w:val="TOC2"/>
            <w:tabs>
              <w:tab w:val="left" w:pos="880"/>
              <w:tab w:val="right" w:leader="dot" w:pos="9290"/>
            </w:tabs>
            <w:rPr>
              <w:rFonts w:eastAsiaTheme="minorEastAsia"/>
              <w:noProof/>
              <w:lang w:val="de-DE" w:eastAsia="de-DE"/>
            </w:rPr>
          </w:pPr>
          <w:hyperlink w:anchor="_Toc534713091" w:history="1">
            <w:r w:rsidR="00B85606" w:rsidRPr="00962981">
              <w:rPr>
                <w:rStyle w:val="Hyperlink"/>
                <w:noProof/>
                <w:w w:val="105"/>
                <w:lang w:val="de-DE"/>
              </w:rPr>
              <w:t>5.2</w:t>
            </w:r>
            <w:r w:rsidR="00B85606">
              <w:rPr>
                <w:rFonts w:eastAsiaTheme="minorEastAsia"/>
                <w:noProof/>
                <w:lang w:val="de-DE" w:eastAsia="de-DE"/>
              </w:rPr>
              <w:tab/>
            </w:r>
            <w:r w:rsidR="00B85606" w:rsidRPr="00962981">
              <w:rPr>
                <w:rStyle w:val="Hyperlink"/>
                <w:noProof/>
                <w:lang w:val="de-DE"/>
              </w:rPr>
              <w:t>Tagesablauf Gruppe Türkis</w:t>
            </w:r>
            <w:r w:rsidR="00B85606">
              <w:rPr>
                <w:noProof/>
                <w:webHidden/>
              </w:rPr>
              <w:tab/>
            </w:r>
            <w:r w:rsidR="00B85606">
              <w:rPr>
                <w:noProof/>
                <w:webHidden/>
              </w:rPr>
              <w:fldChar w:fldCharType="begin"/>
            </w:r>
            <w:r w:rsidR="00B85606">
              <w:rPr>
                <w:noProof/>
                <w:webHidden/>
              </w:rPr>
              <w:instrText xml:space="preserve"> PAGEREF _Toc534713091 \h </w:instrText>
            </w:r>
            <w:r w:rsidR="00B85606">
              <w:rPr>
                <w:noProof/>
                <w:webHidden/>
              </w:rPr>
            </w:r>
            <w:r w:rsidR="00B85606">
              <w:rPr>
                <w:noProof/>
                <w:webHidden/>
              </w:rPr>
              <w:fldChar w:fldCharType="separate"/>
            </w:r>
            <w:r w:rsidR="00B85606">
              <w:rPr>
                <w:noProof/>
                <w:webHidden/>
              </w:rPr>
              <w:t>9</w:t>
            </w:r>
            <w:r w:rsidR="00B85606">
              <w:rPr>
                <w:noProof/>
                <w:webHidden/>
              </w:rPr>
              <w:fldChar w:fldCharType="end"/>
            </w:r>
          </w:hyperlink>
        </w:p>
        <w:p w14:paraId="1B5207FD" w14:textId="77777777" w:rsidR="00B85606" w:rsidRDefault="00EF2DA1">
          <w:pPr>
            <w:pStyle w:val="TOC2"/>
            <w:tabs>
              <w:tab w:val="left" w:pos="880"/>
              <w:tab w:val="right" w:leader="dot" w:pos="9290"/>
            </w:tabs>
            <w:rPr>
              <w:rFonts w:eastAsiaTheme="minorEastAsia"/>
              <w:noProof/>
              <w:lang w:val="de-DE" w:eastAsia="de-DE"/>
            </w:rPr>
          </w:pPr>
          <w:hyperlink w:anchor="_Toc534713092" w:history="1">
            <w:r w:rsidR="00B85606" w:rsidRPr="00962981">
              <w:rPr>
                <w:rStyle w:val="Hyperlink"/>
                <w:noProof/>
                <w:w w:val="105"/>
                <w:lang w:val="de-DE"/>
              </w:rPr>
              <w:t>5.3</w:t>
            </w:r>
            <w:r w:rsidR="00B85606">
              <w:rPr>
                <w:rFonts w:eastAsiaTheme="minorEastAsia"/>
                <w:noProof/>
                <w:lang w:val="de-DE" w:eastAsia="de-DE"/>
              </w:rPr>
              <w:tab/>
            </w:r>
            <w:r w:rsidR="00B85606" w:rsidRPr="00962981">
              <w:rPr>
                <w:rStyle w:val="Hyperlink"/>
                <w:noProof/>
                <w:lang w:val="de-DE"/>
              </w:rPr>
              <w:t>Ernährung Gruppe Türkis</w:t>
            </w:r>
            <w:r w:rsidR="00B85606">
              <w:rPr>
                <w:noProof/>
                <w:webHidden/>
              </w:rPr>
              <w:tab/>
            </w:r>
            <w:r w:rsidR="00B85606">
              <w:rPr>
                <w:noProof/>
                <w:webHidden/>
              </w:rPr>
              <w:fldChar w:fldCharType="begin"/>
            </w:r>
            <w:r w:rsidR="00B85606">
              <w:rPr>
                <w:noProof/>
                <w:webHidden/>
              </w:rPr>
              <w:instrText xml:space="preserve"> PAGEREF _Toc534713092 \h </w:instrText>
            </w:r>
            <w:r w:rsidR="00B85606">
              <w:rPr>
                <w:noProof/>
                <w:webHidden/>
              </w:rPr>
            </w:r>
            <w:r w:rsidR="00B85606">
              <w:rPr>
                <w:noProof/>
                <w:webHidden/>
              </w:rPr>
              <w:fldChar w:fldCharType="separate"/>
            </w:r>
            <w:r w:rsidR="00B85606">
              <w:rPr>
                <w:noProof/>
                <w:webHidden/>
              </w:rPr>
              <w:t>9</w:t>
            </w:r>
            <w:r w:rsidR="00B85606">
              <w:rPr>
                <w:noProof/>
                <w:webHidden/>
              </w:rPr>
              <w:fldChar w:fldCharType="end"/>
            </w:r>
          </w:hyperlink>
        </w:p>
        <w:p w14:paraId="35094263" w14:textId="77777777" w:rsidR="00B85606" w:rsidRDefault="00EF2DA1">
          <w:pPr>
            <w:pStyle w:val="TOC2"/>
            <w:tabs>
              <w:tab w:val="left" w:pos="1100"/>
              <w:tab w:val="right" w:leader="dot" w:pos="9290"/>
            </w:tabs>
            <w:rPr>
              <w:rFonts w:eastAsiaTheme="minorEastAsia"/>
              <w:noProof/>
              <w:lang w:val="de-DE" w:eastAsia="de-DE"/>
            </w:rPr>
          </w:pPr>
          <w:hyperlink w:anchor="_Toc534713093" w:history="1">
            <w:r w:rsidR="00B85606" w:rsidRPr="00962981">
              <w:rPr>
                <w:rStyle w:val="Hyperlink"/>
                <w:noProof/>
                <w:w w:val="105"/>
                <w:lang w:val="de-DE"/>
              </w:rPr>
              <w:t>5.3.1</w:t>
            </w:r>
            <w:r w:rsidR="00B85606">
              <w:rPr>
                <w:rFonts w:eastAsiaTheme="minorEastAsia"/>
                <w:noProof/>
                <w:lang w:val="de-DE" w:eastAsia="de-DE"/>
              </w:rPr>
              <w:tab/>
            </w:r>
            <w:r w:rsidR="00B85606" w:rsidRPr="00962981">
              <w:rPr>
                <w:rStyle w:val="Hyperlink"/>
                <w:noProof/>
                <w:lang w:val="de-DE"/>
              </w:rPr>
              <w:t>Morgens und nachmittags</w:t>
            </w:r>
            <w:r w:rsidR="00B85606">
              <w:rPr>
                <w:noProof/>
                <w:webHidden/>
              </w:rPr>
              <w:tab/>
            </w:r>
            <w:r w:rsidR="00B85606">
              <w:rPr>
                <w:noProof/>
                <w:webHidden/>
              </w:rPr>
              <w:fldChar w:fldCharType="begin"/>
            </w:r>
            <w:r w:rsidR="00B85606">
              <w:rPr>
                <w:noProof/>
                <w:webHidden/>
              </w:rPr>
              <w:instrText xml:space="preserve"> PAGEREF _Toc534713093 \h </w:instrText>
            </w:r>
            <w:r w:rsidR="00B85606">
              <w:rPr>
                <w:noProof/>
                <w:webHidden/>
              </w:rPr>
            </w:r>
            <w:r w:rsidR="00B85606">
              <w:rPr>
                <w:noProof/>
                <w:webHidden/>
              </w:rPr>
              <w:fldChar w:fldCharType="separate"/>
            </w:r>
            <w:r w:rsidR="00B85606">
              <w:rPr>
                <w:noProof/>
                <w:webHidden/>
              </w:rPr>
              <w:t>10</w:t>
            </w:r>
            <w:r w:rsidR="00B85606">
              <w:rPr>
                <w:noProof/>
                <w:webHidden/>
              </w:rPr>
              <w:fldChar w:fldCharType="end"/>
            </w:r>
          </w:hyperlink>
        </w:p>
        <w:p w14:paraId="3F44A2C3" w14:textId="77777777" w:rsidR="00B85606" w:rsidRDefault="00EF2DA1">
          <w:pPr>
            <w:pStyle w:val="TOC2"/>
            <w:tabs>
              <w:tab w:val="left" w:pos="1100"/>
              <w:tab w:val="right" w:leader="dot" w:pos="9290"/>
            </w:tabs>
            <w:rPr>
              <w:rFonts w:eastAsiaTheme="minorEastAsia"/>
              <w:noProof/>
              <w:lang w:val="de-DE" w:eastAsia="de-DE"/>
            </w:rPr>
          </w:pPr>
          <w:hyperlink w:anchor="_Toc534713094" w:history="1">
            <w:r w:rsidR="00B85606" w:rsidRPr="00962981">
              <w:rPr>
                <w:rStyle w:val="Hyperlink"/>
                <w:noProof/>
                <w:w w:val="105"/>
                <w:lang w:val="de-DE"/>
              </w:rPr>
              <w:t>5.3.2</w:t>
            </w:r>
            <w:r w:rsidR="00B85606">
              <w:rPr>
                <w:rFonts w:eastAsiaTheme="minorEastAsia"/>
                <w:noProof/>
                <w:lang w:val="de-DE" w:eastAsia="de-DE"/>
              </w:rPr>
              <w:tab/>
            </w:r>
            <w:r w:rsidR="00B85606" w:rsidRPr="00962981">
              <w:rPr>
                <w:rStyle w:val="Hyperlink"/>
                <w:noProof/>
                <w:lang w:val="de-DE"/>
              </w:rPr>
              <w:t>Mittagessen</w:t>
            </w:r>
            <w:r w:rsidR="00B85606">
              <w:rPr>
                <w:noProof/>
                <w:webHidden/>
              </w:rPr>
              <w:tab/>
            </w:r>
            <w:r w:rsidR="00B85606">
              <w:rPr>
                <w:noProof/>
                <w:webHidden/>
              </w:rPr>
              <w:fldChar w:fldCharType="begin"/>
            </w:r>
            <w:r w:rsidR="00B85606">
              <w:rPr>
                <w:noProof/>
                <w:webHidden/>
              </w:rPr>
              <w:instrText xml:space="preserve"> PAGEREF _Toc534713094 \h </w:instrText>
            </w:r>
            <w:r w:rsidR="00B85606">
              <w:rPr>
                <w:noProof/>
                <w:webHidden/>
              </w:rPr>
            </w:r>
            <w:r w:rsidR="00B85606">
              <w:rPr>
                <w:noProof/>
                <w:webHidden/>
              </w:rPr>
              <w:fldChar w:fldCharType="separate"/>
            </w:r>
            <w:r w:rsidR="00B85606">
              <w:rPr>
                <w:noProof/>
                <w:webHidden/>
              </w:rPr>
              <w:t>10</w:t>
            </w:r>
            <w:r w:rsidR="00B85606">
              <w:rPr>
                <w:noProof/>
                <w:webHidden/>
              </w:rPr>
              <w:fldChar w:fldCharType="end"/>
            </w:r>
          </w:hyperlink>
        </w:p>
        <w:p w14:paraId="4724E1AA" w14:textId="77777777" w:rsidR="00B85606" w:rsidRDefault="00EF2DA1">
          <w:pPr>
            <w:pStyle w:val="TOC2"/>
            <w:tabs>
              <w:tab w:val="left" w:pos="880"/>
              <w:tab w:val="right" w:leader="dot" w:pos="9290"/>
            </w:tabs>
            <w:rPr>
              <w:rFonts w:eastAsiaTheme="minorEastAsia"/>
              <w:noProof/>
              <w:lang w:val="de-DE" w:eastAsia="de-DE"/>
            </w:rPr>
          </w:pPr>
          <w:hyperlink w:anchor="_Toc534713095" w:history="1">
            <w:r w:rsidR="00B85606" w:rsidRPr="00962981">
              <w:rPr>
                <w:rStyle w:val="Hyperlink"/>
                <w:noProof/>
                <w:w w:val="105"/>
                <w:lang w:val="de-DE"/>
              </w:rPr>
              <w:t>5.4</w:t>
            </w:r>
            <w:r w:rsidR="00B85606">
              <w:rPr>
                <w:rFonts w:eastAsiaTheme="minorEastAsia"/>
                <w:noProof/>
                <w:lang w:val="de-DE" w:eastAsia="de-DE"/>
              </w:rPr>
              <w:tab/>
            </w:r>
            <w:r w:rsidR="00B85606" w:rsidRPr="00962981">
              <w:rPr>
                <w:rStyle w:val="Hyperlink"/>
                <w:noProof/>
                <w:lang w:val="de-DE"/>
              </w:rPr>
              <w:t>Partizipation im Alltag Gruppe Türkis</w:t>
            </w:r>
            <w:r w:rsidR="00B85606">
              <w:rPr>
                <w:noProof/>
                <w:webHidden/>
              </w:rPr>
              <w:tab/>
            </w:r>
            <w:r w:rsidR="00B85606">
              <w:rPr>
                <w:noProof/>
                <w:webHidden/>
              </w:rPr>
              <w:fldChar w:fldCharType="begin"/>
            </w:r>
            <w:r w:rsidR="00B85606">
              <w:rPr>
                <w:noProof/>
                <w:webHidden/>
              </w:rPr>
              <w:instrText xml:space="preserve"> PAGEREF _Toc534713095 \h </w:instrText>
            </w:r>
            <w:r w:rsidR="00B85606">
              <w:rPr>
                <w:noProof/>
                <w:webHidden/>
              </w:rPr>
            </w:r>
            <w:r w:rsidR="00B85606">
              <w:rPr>
                <w:noProof/>
                <w:webHidden/>
              </w:rPr>
              <w:fldChar w:fldCharType="separate"/>
            </w:r>
            <w:r w:rsidR="00B85606">
              <w:rPr>
                <w:noProof/>
                <w:webHidden/>
              </w:rPr>
              <w:t>10</w:t>
            </w:r>
            <w:r w:rsidR="00B85606">
              <w:rPr>
                <w:noProof/>
                <w:webHidden/>
              </w:rPr>
              <w:fldChar w:fldCharType="end"/>
            </w:r>
          </w:hyperlink>
        </w:p>
        <w:p w14:paraId="6CF213E4" w14:textId="77777777" w:rsidR="00B85606" w:rsidRDefault="00EF2DA1">
          <w:pPr>
            <w:pStyle w:val="TOC2"/>
            <w:tabs>
              <w:tab w:val="left" w:pos="880"/>
              <w:tab w:val="right" w:leader="dot" w:pos="9290"/>
            </w:tabs>
            <w:rPr>
              <w:rFonts w:eastAsiaTheme="minorEastAsia"/>
              <w:noProof/>
              <w:lang w:val="de-DE" w:eastAsia="de-DE"/>
            </w:rPr>
          </w:pPr>
          <w:hyperlink w:anchor="_Toc534713096" w:history="1">
            <w:r w:rsidR="00B85606" w:rsidRPr="00962981">
              <w:rPr>
                <w:rStyle w:val="Hyperlink"/>
                <w:noProof/>
                <w:w w:val="105"/>
                <w:lang w:val="de-DE"/>
              </w:rPr>
              <w:t>5.5</w:t>
            </w:r>
            <w:r w:rsidR="00B85606">
              <w:rPr>
                <w:rFonts w:eastAsiaTheme="minorEastAsia"/>
                <w:noProof/>
                <w:lang w:val="de-DE" w:eastAsia="de-DE"/>
              </w:rPr>
              <w:tab/>
            </w:r>
            <w:r w:rsidR="00B85606" w:rsidRPr="00962981">
              <w:rPr>
                <w:rStyle w:val="Hyperlink"/>
                <w:noProof/>
                <w:lang w:val="de-DE"/>
              </w:rPr>
              <w:t>Resilienz Gruppe Türkis</w:t>
            </w:r>
            <w:r w:rsidR="00B85606">
              <w:rPr>
                <w:noProof/>
                <w:webHidden/>
              </w:rPr>
              <w:tab/>
            </w:r>
            <w:r w:rsidR="00B85606">
              <w:rPr>
                <w:noProof/>
                <w:webHidden/>
              </w:rPr>
              <w:fldChar w:fldCharType="begin"/>
            </w:r>
            <w:r w:rsidR="00B85606">
              <w:rPr>
                <w:noProof/>
                <w:webHidden/>
              </w:rPr>
              <w:instrText xml:space="preserve"> PAGEREF _Toc534713096 \h </w:instrText>
            </w:r>
            <w:r w:rsidR="00B85606">
              <w:rPr>
                <w:noProof/>
                <w:webHidden/>
              </w:rPr>
            </w:r>
            <w:r w:rsidR="00B85606">
              <w:rPr>
                <w:noProof/>
                <w:webHidden/>
              </w:rPr>
              <w:fldChar w:fldCharType="separate"/>
            </w:r>
            <w:r w:rsidR="00B85606">
              <w:rPr>
                <w:noProof/>
                <w:webHidden/>
              </w:rPr>
              <w:t>10</w:t>
            </w:r>
            <w:r w:rsidR="00B85606">
              <w:rPr>
                <w:noProof/>
                <w:webHidden/>
              </w:rPr>
              <w:fldChar w:fldCharType="end"/>
            </w:r>
          </w:hyperlink>
        </w:p>
        <w:p w14:paraId="1DF20991" w14:textId="77777777" w:rsidR="00B85606" w:rsidRDefault="00EF2DA1">
          <w:pPr>
            <w:pStyle w:val="TOC2"/>
            <w:tabs>
              <w:tab w:val="left" w:pos="880"/>
              <w:tab w:val="right" w:leader="dot" w:pos="9290"/>
            </w:tabs>
            <w:rPr>
              <w:rFonts w:eastAsiaTheme="minorEastAsia"/>
              <w:noProof/>
              <w:lang w:val="de-DE" w:eastAsia="de-DE"/>
            </w:rPr>
          </w:pPr>
          <w:hyperlink w:anchor="_Toc534713097" w:history="1">
            <w:r w:rsidR="00B85606" w:rsidRPr="00962981">
              <w:rPr>
                <w:rStyle w:val="Hyperlink"/>
                <w:noProof/>
                <w:w w:val="105"/>
                <w:lang w:val="de-DE"/>
              </w:rPr>
              <w:t>5.6</w:t>
            </w:r>
            <w:r w:rsidR="00B85606">
              <w:rPr>
                <w:rFonts w:eastAsiaTheme="minorEastAsia"/>
                <w:noProof/>
                <w:lang w:val="de-DE" w:eastAsia="de-DE"/>
              </w:rPr>
              <w:tab/>
            </w:r>
            <w:r w:rsidR="00B85606" w:rsidRPr="00962981">
              <w:rPr>
                <w:rStyle w:val="Hyperlink"/>
                <w:noProof/>
                <w:lang w:val="de-DE"/>
              </w:rPr>
              <w:t>Förderung des Genderbewusstseins Gruppe Türkis</w:t>
            </w:r>
            <w:r w:rsidR="00B85606">
              <w:rPr>
                <w:noProof/>
                <w:webHidden/>
              </w:rPr>
              <w:tab/>
            </w:r>
            <w:r w:rsidR="00B85606">
              <w:rPr>
                <w:noProof/>
                <w:webHidden/>
              </w:rPr>
              <w:fldChar w:fldCharType="begin"/>
            </w:r>
            <w:r w:rsidR="00B85606">
              <w:rPr>
                <w:noProof/>
                <w:webHidden/>
              </w:rPr>
              <w:instrText xml:space="preserve"> PAGEREF _Toc534713097 \h </w:instrText>
            </w:r>
            <w:r w:rsidR="00B85606">
              <w:rPr>
                <w:noProof/>
                <w:webHidden/>
              </w:rPr>
            </w:r>
            <w:r w:rsidR="00B85606">
              <w:rPr>
                <w:noProof/>
                <w:webHidden/>
              </w:rPr>
              <w:fldChar w:fldCharType="separate"/>
            </w:r>
            <w:r w:rsidR="00B85606">
              <w:rPr>
                <w:noProof/>
                <w:webHidden/>
              </w:rPr>
              <w:t>10</w:t>
            </w:r>
            <w:r w:rsidR="00B85606">
              <w:rPr>
                <w:noProof/>
                <w:webHidden/>
              </w:rPr>
              <w:fldChar w:fldCharType="end"/>
            </w:r>
          </w:hyperlink>
        </w:p>
        <w:p w14:paraId="6965BD57" w14:textId="77777777" w:rsidR="00B85606" w:rsidRDefault="00EF2DA1">
          <w:pPr>
            <w:pStyle w:val="TOC2"/>
            <w:tabs>
              <w:tab w:val="left" w:pos="880"/>
              <w:tab w:val="right" w:leader="dot" w:pos="9290"/>
            </w:tabs>
            <w:rPr>
              <w:rFonts w:eastAsiaTheme="minorEastAsia"/>
              <w:noProof/>
              <w:lang w:val="de-DE" w:eastAsia="de-DE"/>
            </w:rPr>
          </w:pPr>
          <w:hyperlink w:anchor="_Toc534713098" w:history="1">
            <w:r w:rsidR="00B85606" w:rsidRPr="00962981">
              <w:rPr>
                <w:rStyle w:val="Hyperlink"/>
                <w:noProof/>
                <w:w w:val="105"/>
                <w:lang w:val="de-DE"/>
              </w:rPr>
              <w:t>5.7</w:t>
            </w:r>
            <w:r w:rsidR="00B85606">
              <w:rPr>
                <w:rFonts w:eastAsiaTheme="minorEastAsia"/>
                <w:noProof/>
                <w:lang w:val="de-DE" w:eastAsia="de-DE"/>
              </w:rPr>
              <w:tab/>
            </w:r>
            <w:r w:rsidR="00B85606" w:rsidRPr="00962981">
              <w:rPr>
                <w:rStyle w:val="Hyperlink"/>
                <w:noProof/>
                <w:lang w:val="de-DE"/>
              </w:rPr>
              <w:t>Freispiel Gruppe Türkis</w:t>
            </w:r>
            <w:r w:rsidR="00B85606">
              <w:rPr>
                <w:noProof/>
                <w:webHidden/>
              </w:rPr>
              <w:tab/>
            </w:r>
            <w:r w:rsidR="00B85606">
              <w:rPr>
                <w:noProof/>
                <w:webHidden/>
              </w:rPr>
              <w:fldChar w:fldCharType="begin"/>
            </w:r>
            <w:r w:rsidR="00B85606">
              <w:rPr>
                <w:noProof/>
                <w:webHidden/>
              </w:rPr>
              <w:instrText xml:space="preserve"> PAGEREF _Toc534713098 \h </w:instrText>
            </w:r>
            <w:r w:rsidR="00B85606">
              <w:rPr>
                <w:noProof/>
                <w:webHidden/>
              </w:rPr>
            </w:r>
            <w:r w:rsidR="00B85606">
              <w:rPr>
                <w:noProof/>
                <w:webHidden/>
              </w:rPr>
              <w:fldChar w:fldCharType="separate"/>
            </w:r>
            <w:r w:rsidR="00B85606">
              <w:rPr>
                <w:noProof/>
                <w:webHidden/>
              </w:rPr>
              <w:t>10</w:t>
            </w:r>
            <w:r w:rsidR="00B85606">
              <w:rPr>
                <w:noProof/>
                <w:webHidden/>
              </w:rPr>
              <w:fldChar w:fldCharType="end"/>
            </w:r>
          </w:hyperlink>
        </w:p>
        <w:p w14:paraId="7F1D9F3F" w14:textId="77777777" w:rsidR="00B85606" w:rsidRDefault="00EF2DA1">
          <w:pPr>
            <w:pStyle w:val="TOC2"/>
            <w:tabs>
              <w:tab w:val="left" w:pos="880"/>
              <w:tab w:val="right" w:leader="dot" w:pos="9290"/>
            </w:tabs>
            <w:rPr>
              <w:rFonts w:eastAsiaTheme="minorEastAsia"/>
              <w:noProof/>
              <w:lang w:val="de-DE" w:eastAsia="de-DE"/>
            </w:rPr>
          </w:pPr>
          <w:hyperlink w:anchor="_Toc534713099" w:history="1">
            <w:r w:rsidR="00B85606" w:rsidRPr="00962981">
              <w:rPr>
                <w:rStyle w:val="Hyperlink"/>
                <w:noProof/>
                <w:w w:val="105"/>
                <w:lang w:val="de-DE"/>
              </w:rPr>
              <w:t>5.8</w:t>
            </w:r>
            <w:r w:rsidR="00B85606">
              <w:rPr>
                <w:rFonts w:eastAsiaTheme="minorEastAsia"/>
                <w:noProof/>
                <w:lang w:val="de-DE" w:eastAsia="de-DE"/>
              </w:rPr>
              <w:tab/>
            </w:r>
            <w:r w:rsidR="00B85606" w:rsidRPr="00962981">
              <w:rPr>
                <w:rStyle w:val="Hyperlink"/>
                <w:noProof/>
                <w:lang w:val="de-DE"/>
              </w:rPr>
              <w:t>Ausflüge Gruppe Türkis</w:t>
            </w:r>
            <w:r w:rsidR="00B85606">
              <w:rPr>
                <w:noProof/>
                <w:webHidden/>
              </w:rPr>
              <w:tab/>
            </w:r>
            <w:r w:rsidR="00B85606">
              <w:rPr>
                <w:noProof/>
                <w:webHidden/>
              </w:rPr>
              <w:fldChar w:fldCharType="begin"/>
            </w:r>
            <w:r w:rsidR="00B85606">
              <w:rPr>
                <w:noProof/>
                <w:webHidden/>
              </w:rPr>
              <w:instrText xml:space="preserve"> PAGEREF _Toc534713099 \h </w:instrText>
            </w:r>
            <w:r w:rsidR="00B85606">
              <w:rPr>
                <w:noProof/>
                <w:webHidden/>
              </w:rPr>
            </w:r>
            <w:r w:rsidR="00B85606">
              <w:rPr>
                <w:noProof/>
                <w:webHidden/>
              </w:rPr>
              <w:fldChar w:fldCharType="separate"/>
            </w:r>
            <w:r w:rsidR="00B85606">
              <w:rPr>
                <w:noProof/>
                <w:webHidden/>
              </w:rPr>
              <w:t>10</w:t>
            </w:r>
            <w:r w:rsidR="00B85606">
              <w:rPr>
                <w:noProof/>
                <w:webHidden/>
              </w:rPr>
              <w:fldChar w:fldCharType="end"/>
            </w:r>
          </w:hyperlink>
        </w:p>
        <w:p w14:paraId="2E7342A0" w14:textId="77777777" w:rsidR="00B85606" w:rsidRDefault="00EF2DA1">
          <w:pPr>
            <w:pStyle w:val="TOC2"/>
            <w:tabs>
              <w:tab w:val="left" w:pos="880"/>
              <w:tab w:val="right" w:leader="dot" w:pos="9290"/>
            </w:tabs>
            <w:rPr>
              <w:rFonts w:eastAsiaTheme="minorEastAsia"/>
              <w:noProof/>
              <w:lang w:val="de-DE" w:eastAsia="de-DE"/>
            </w:rPr>
          </w:pPr>
          <w:hyperlink w:anchor="_Toc534713100" w:history="1">
            <w:r w:rsidR="00B85606" w:rsidRPr="00962981">
              <w:rPr>
                <w:rStyle w:val="Hyperlink"/>
                <w:noProof/>
                <w:w w:val="105"/>
                <w:lang w:val="de-DE"/>
              </w:rPr>
              <w:t>5.9</w:t>
            </w:r>
            <w:r w:rsidR="00B85606">
              <w:rPr>
                <w:rFonts w:eastAsiaTheme="minorEastAsia"/>
                <w:noProof/>
                <w:lang w:val="de-DE" w:eastAsia="de-DE"/>
              </w:rPr>
              <w:tab/>
            </w:r>
            <w:r w:rsidR="00B85606" w:rsidRPr="00962981">
              <w:rPr>
                <w:rStyle w:val="Hyperlink"/>
                <w:noProof/>
                <w:lang w:val="de-DE"/>
              </w:rPr>
              <w:t>Emotionalität und soziale Beziehungen Gruppe Türkis</w:t>
            </w:r>
            <w:r w:rsidR="00B85606">
              <w:rPr>
                <w:noProof/>
                <w:webHidden/>
              </w:rPr>
              <w:tab/>
            </w:r>
            <w:r w:rsidR="00B85606">
              <w:rPr>
                <w:noProof/>
                <w:webHidden/>
              </w:rPr>
              <w:fldChar w:fldCharType="begin"/>
            </w:r>
            <w:r w:rsidR="00B85606">
              <w:rPr>
                <w:noProof/>
                <w:webHidden/>
              </w:rPr>
              <w:instrText xml:space="preserve"> PAGEREF _Toc534713100 \h </w:instrText>
            </w:r>
            <w:r w:rsidR="00B85606">
              <w:rPr>
                <w:noProof/>
                <w:webHidden/>
              </w:rPr>
            </w:r>
            <w:r w:rsidR="00B85606">
              <w:rPr>
                <w:noProof/>
                <w:webHidden/>
              </w:rPr>
              <w:fldChar w:fldCharType="separate"/>
            </w:r>
            <w:r w:rsidR="00B85606">
              <w:rPr>
                <w:noProof/>
                <w:webHidden/>
              </w:rPr>
              <w:t>11</w:t>
            </w:r>
            <w:r w:rsidR="00B85606">
              <w:rPr>
                <w:noProof/>
                <w:webHidden/>
              </w:rPr>
              <w:fldChar w:fldCharType="end"/>
            </w:r>
          </w:hyperlink>
        </w:p>
        <w:p w14:paraId="16CFCF04" w14:textId="77777777" w:rsidR="00B85606" w:rsidRDefault="00EF2DA1">
          <w:pPr>
            <w:pStyle w:val="TOC2"/>
            <w:tabs>
              <w:tab w:val="left" w:pos="880"/>
              <w:tab w:val="right" w:leader="dot" w:pos="9290"/>
            </w:tabs>
            <w:rPr>
              <w:rFonts w:eastAsiaTheme="minorEastAsia"/>
              <w:noProof/>
              <w:lang w:val="de-DE" w:eastAsia="de-DE"/>
            </w:rPr>
          </w:pPr>
          <w:hyperlink w:anchor="_Toc534713101" w:history="1">
            <w:r w:rsidR="00B85606" w:rsidRPr="00962981">
              <w:rPr>
                <w:rStyle w:val="Hyperlink"/>
                <w:noProof/>
                <w:w w:val="105"/>
                <w:lang w:val="de-DE"/>
              </w:rPr>
              <w:t>5.10</w:t>
            </w:r>
            <w:r w:rsidR="00B85606">
              <w:rPr>
                <w:rFonts w:eastAsiaTheme="minorEastAsia"/>
                <w:noProof/>
                <w:lang w:val="de-DE" w:eastAsia="de-DE"/>
              </w:rPr>
              <w:tab/>
            </w:r>
            <w:r w:rsidR="00B85606" w:rsidRPr="00962981">
              <w:rPr>
                <w:rStyle w:val="Hyperlink"/>
                <w:noProof/>
                <w:lang w:val="de-DE"/>
              </w:rPr>
              <w:t>Sprachliche Bildung und Förderung Gruppe Türkis</w:t>
            </w:r>
            <w:r w:rsidR="00B85606">
              <w:rPr>
                <w:noProof/>
                <w:webHidden/>
              </w:rPr>
              <w:tab/>
            </w:r>
            <w:r w:rsidR="00B85606">
              <w:rPr>
                <w:noProof/>
                <w:webHidden/>
              </w:rPr>
              <w:fldChar w:fldCharType="begin"/>
            </w:r>
            <w:r w:rsidR="00B85606">
              <w:rPr>
                <w:noProof/>
                <w:webHidden/>
              </w:rPr>
              <w:instrText xml:space="preserve"> PAGEREF _Toc534713101 \h </w:instrText>
            </w:r>
            <w:r w:rsidR="00B85606">
              <w:rPr>
                <w:noProof/>
                <w:webHidden/>
              </w:rPr>
            </w:r>
            <w:r w:rsidR="00B85606">
              <w:rPr>
                <w:noProof/>
                <w:webHidden/>
              </w:rPr>
              <w:fldChar w:fldCharType="separate"/>
            </w:r>
            <w:r w:rsidR="00B85606">
              <w:rPr>
                <w:noProof/>
                <w:webHidden/>
              </w:rPr>
              <w:t>11</w:t>
            </w:r>
            <w:r w:rsidR="00B85606">
              <w:rPr>
                <w:noProof/>
                <w:webHidden/>
              </w:rPr>
              <w:fldChar w:fldCharType="end"/>
            </w:r>
          </w:hyperlink>
        </w:p>
        <w:p w14:paraId="3D458C98" w14:textId="77777777" w:rsidR="00B85606" w:rsidRDefault="00EF2DA1">
          <w:pPr>
            <w:pStyle w:val="TOC2"/>
            <w:tabs>
              <w:tab w:val="left" w:pos="880"/>
              <w:tab w:val="right" w:leader="dot" w:pos="9290"/>
            </w:tabs>
            <w:rPr>
              <w:rFonts w:eastAsiaTheme="minorEastAsia"/>
              <w:noProof/>
              <w:lang w:val="de-DE" w:eastAsia="de-DE"/>
            </w:rPr>
          </w:pPr>
          <w:hyperlink w:anchor="_Toc534713102" w:history="1">
            <w:r w:rsidR="00B85606" w:rsidRPr="00962981">
              <w:rPr>
                <w:rStyle w:val="Hyperlink"/>
                <w:noProof/>
                <w:w w:val="105"/>
                <w:lang w:val="de-DE"/>
              </w:rPr>
              <w:t>5.11</w:t>
            </w:r>
            <w:r w:rsidR="00B85606">
              <w:rPr>
                <w:rFonts w:eastAsiaTheme="minorEastAsia"/>
                <w:noProof/>
                <w:lang w:val="de-DE" w:eastAsia="de-DE"/>
              </w:rPr>
              <w:tab/>
            </w:r>
            <w:r w:rsidR="00B85606" w:rsidRPr="00962981">
              <w:rPr>
                <w:rStyle w:val="Hyperlink"/>
                <w:noProof/>
                <w:lang w:val="de-DE"/>
              </w:rPr>
              <w:t>Ethische und religiöse Bildung Gruppe Türkis</w:t>
            </w:r>
            <w:r w:rsidR="00B85606">
              <w:rPr>
                <w:noProof/>
                <w:webHidden/>
              </w:rPr>
              <w:tab/>
            </w:r>
            <w:r w:rsidR="00B85606">
              <w:rPr>
                <w:noProof/>
                <w:webHidden/>
              </w:rPr>
              <w:fldChar w:fldCharType="begin"/>
            </w:r>
            <w:r w:rsidR="00B85606">
              <w:rPr>
                <w:noProof/>
                <w:webHidden/>
              </w:rPr>
              <w:instrText xml:space="preserve"> PAGEREF _Toc534713102 \h </w:instrText>
            </w:r>
            <w:r w:rsidR="00B85606">
              <w:rPr>
                <w:noProof/>
                <w:webHidden/>
              </w:rPr>
            </w:r>
            <w:r w:rsidR="00B85606">
              <w:rPr>
                <w:noProof/>
                <w:webHidden/>
              </w:rPr>
              <w:fldChar w:fldCharType="separate"/>
            </w:r>
            <w:r w:rsidR="00B85606">
              <w:rPr>
                <w:noProof/>
                <w:webHidden/>
              </w:rPr>
              <w:t>11</w:t>
            </w:r>
            <w:r w:rsidR="00B85606">
              <w:rPr>
                <w:noProof/>
                <w:webHidden/>
              </w:rPr>
              <w:fldChar w:fldCharType="end"/>
            </w:r>
          </w:hyperlink>
        </w:p>
        <w:p w14:paraId="302F6947" w14:textId="77777777" w:rsidR="00B85606" w:rsidRDefault="00EF2DA1">
          <w:pPr>
            <w:pStyle w:val="TOC2"/>
            <w:tabs>
              <w:tab w:val="left" w:pos="880"/>
              <w:tab w:val="right" w:leader="dot" w:pos="9290"/>
            </w:tabs>
            <w:rPr>
              <w:rFonts w:eastAsiaTheme="minorEastAsia"/>
              <w:noProof/>
              <w:lang w:val="de-DE" w:eastAsia="de-DE"/>
            </w:rPr>
          </w:pPr>
          <w:hyperlink w:anchor="_Toc534713103" w:history="1">
            <w:r w:rsidR="00B85606" w:rsidRPr="00962981">
              <w:rPr>
                <w:rStyle w:val="Hyperlink"/>
                <w:noProof/>
                <w:w w:val="105"/>
                <w:lang w:val="de-DE"/>
              </w:rPr>
              <w:t>5.12</w:t>
            </w:r>
            <w:r w:rsidR="00B85606">
              <w:rPr>
                <w:rFonts w:eastAsiaTheme="minorEastAsia"/>
                <w:noProof/>
                <w:lang w:val="de-DE" w:eastAsia="de-DE"/>
              </w:rPr>
              <w:tab/>
            </w:r>
            <w:r w:rsidR="00B85606" w:rsidRPr="00962981">
              <w:rPr>
                <w:rStyle w:val="Hyperlink"/>
                <w:noProof/>
                <w:lang w:val="de-DE"/>
              </w:rPr>
              <w:t>Mathematische- naturwissenschaftliche Bildung Gruppe Türkis</w:t>
            </w:r>
            <w:r w:rsidR="00B85606">
              <w:rPr>
                <w:noProof/>
                <w:webHidden/>
              </w:rPr>
              <w:tab/>
            </w:r>
            <w:r w:rsidR="00B85606">
              <w:rPr>
                <w:noProof/>
                <w:webHidden/>
              </w:rPr>
              <w:fldChar w:fldCharType="begin"/>
            </w:r>
            <w:r w:rsidR="00B85606">
              <w:rPr>
                <w:noProof/>
                <w:webHidden/>
              </w:rPr>
              <w:instrText xml:space="preserve"> PAGEREF _Toc534713103 \h </w:instrText>
            </w:r>
            <w:r w:rsidR="00B85606">
              <w:rPr>
                <w:noProof/>
                <w:webHidden/>
              </w:rPr>
            </w:r>
            <w:r w:rsidR="00B85606">
              <w:rPr>
                <w:noProof/>
                <w:webHidden/>
              </w:rPr>
              <w:fldChar w:fldCharType="separate"/>
            </w:r>
            <w:r w:rsidR="00B85606">
              <w:rPr>
                <w:noProof/>
                <w:webHidden/>
              </w:rPr>
              <w:t>11</w:t>
            </w:r>
            <w:r w:rsidR="00B85606">
              <w:rPr>
                <w:noProof/>
                <w:webHidden/>
              </w:rPr>
              <w:fldChar w:fldCharType="end"/>
            </w:r>
          </w:hyperlink>
        </w:p>
        <w:p w14:paraId="25E69C44" w14:textId="77777777" w:rsidR="00B85606" w:rsidRDefault="00EF2DA1">
          <w:pPr>
            <w:pStyle w:val="TOC2"/>
            <w:tabs>
              <w:tab w:val="left" w:pos="880"/>
              <w:tab w:val="right" w:leader="dot" w:pos="9290"/>
            </w:tabs>
            <w:rPr>
              <w:rFonts w:eastAsiaTheme="minorEastAsia"/>
              <w:noProof/>
              <w:lang w:val="de-DE" w:eastAsia="de-DE"/>
            </w:rPr>
          </w:pPr>
          <w:hyperlink w:anchor="_Toc534713104" w:history="1">
            <w:r w:rsidR="00B85606" w:rsidRPr="00962981">
              <w:rPr>
                <w:rStyle w:val="Hyperlink"/>
                <w:noProof/>
                <w:w w:val="105"/>
                <w:lang w:val="de-DE"/>
              </w:rPr>
              <w:t>5.13</w:t>
            </w:r>
            <w:r w:rsidR="00B85606">
              <w:rPr>
                <w:rFonts w:eastAsiaTheme="minorEastAsia"/>
                <w:noProof/>
                <w:lang w:val="de-DE" w:eastAsia="de-DE"/>
              </w:rPr>
              <w:tab/>
            </w:r>
            <w:r w:rsidR="00B85606" w:rsidRPr="00962981">
              <w:rPr>
                <w:rStyle w:val="Hyperlink"/>
                <w:noProof/>
                <w:lang w:val="de-DE"/>
              </w:rPr>
              <w:t>Umwelterziehung Gruppe Türkis</w:t>
            </w:r>
            <w:r w:rsidR="00B85606">
              <w:rPr>
                <w:noProof/>
                <w:webHidden/>
              </w:rPr>
              <w:tab/>
            </w:r>
            <w:r w:rsidR="00B85606">
              <w:rPr>
                <w:noProof/>
                <w:webHidden/>
              </w:rPr>
              <w:fldChar w:fldCharType="begin"/>
            </w:r>
            <w:r w:rsidR="00B85606">
              <w:rPr>
                <w:noProof/>
                <w:webHidden/>
              </w:rPr>
              <w:instrText xml:space="preserve"> PAGEREF _Toc534713104 \h </w:instrText>
            </w:r>
            <w:r w:rsidR="00B85606">
              <w:rPr>
                <w:noProof/>
                <w:webHidden/>
              </w:rPr>
            </w:r>
            <w:r w:rsidR="00B85606">
              <w:rPr>
                <w:noProof/>
                <w:webHidden/>
              </w:rPr>
              <w:fldChar w:fldCharType="separate"/>
            </w:r>
            <w:r w:rsidR="00B85606">
              <w:rPr>
                <w:noProof/>
                <w:webHidden/>
              </w:rPr>
              <w:t>11</w:t>
            </w:r>
            <w:r w:rsidR="00B85606">
              <w:rPr>
                <w:noProof/>
                <w:webHidden/>
              </w:rPr>
              <w:fldChar w:fldCharType="end"/>
            </w:r>
          </w:hyperlink>
        </w:p>
        <w:p w14:paraId="1B059D85" w14:textId="77777777" w:rsidR="00B85606" w:rsidRDefault="00EF2DA1">
          <w:pPr>
            <w:pStyle w:val="TOC2"/>
            <w:tabs>
              <w:tab w:val="left" w:pos="880"/>
              <w:tab w:val="right" w:leader="dot" w:pos="9290"/>
            </w:tabs>
            <w:rPr>
              <w:rFonts w:eastAsiaTheme="minorEastAsia"/>
              <w:noProof/>
              <w:lang w:val="de-DE" w:eastAsia="de-DE"/>
            </w:rPr>
          </w:pPr>
          <w:hyperlink w:anchor="_Toc534713105" w:history="1">
            <w:r w:rsidR="00B85606" w:rsidRPr="00962981">
              <w:rPr>
                <w:rStyle w:val="Hyperlink"/>
                <w:noProof/>
                <w:w w:val="105"/>
                <w:lang w:val="de-DE"/>
              </w:rPr>
              <w:t>5.14</w:t>
            </w:r>
            <w:r w:rsidR="00B85606">
              <w:rPr>
                <w:rFonts w:eastAsiaTheme="minorEastAsia"/>
                <w:noProof/>
                <w:lang w:val="de-DE" w:eastAsia="de-DE"/>
              </w:rPr>
              <w:tab/>
            </w:r>
            <w:r w:rsidR="00B85606" w:rsidRPr="00962981">
              <w:rPr>
                <w:rStyle w:val="Hyperlink"/>
                <w:noProof/>
                <w:lang w:val="de-DE"/>
              </w:rPr>
              <w:t>Bewegungserziehung und –förderung Gruppe Türkis</w:t>
            </w:r>
            <w:r w:rsidR="00B85606">
              <w:rPr>
                <w:noProof/>
                <w:webHidden/>
              </w:rPr>
              <w:tab/>
            </w:r>
            <w:r w:rsidR="00B85606">
              <w:rPr>
                <w:noProof/>
                <w:webHidden/>
              </w:rPr>
              <w:fldChar w:fldCharType="begin"/>
            </w:r>
            <w:r w:rsidR="00B85606">
              <w:rPr>
                <w:noProof/>
                <w:webHidden/>
              </w:rPr>
              <w:instrText xml:space="preserve"> PAGEREF _Toc534713105 \h </w:instrText>
            </w:r>
            <w:r w:rsidR="00B85606">
              <w:rPr>
                <w:noProof/>
                <w:webHidden/>
              </w:rPr>
            </w:r>
            <w:r w:rsidR="00B85606">
              <w:rPr>
                <w:noProof/>
                <w:webHidden/>
              </w:rPr>
              <w:fldChar w:fldCharType="separate"/>
            </w:r>
            <w:r w:rsidR="00B85606">
              <w:rPr>
                <w:noProof/>
                <w:webHidden/>
              </w:rPr>
              <w:t>11</w:t>
            </w:r>
            <w:r w:rsidR="00B85606">
              <w:rPr>
                <w:noProof/>
                <w:webHidden/>
              </w:rPr>
              <w:fldChar w:fldCharType="end"/>
            </w:r>
          </w:hyperlink>
        </w:p>
        <w:p w14:paraId="4178AF5D" w14:textId="77777777" w:rsidR="00B85606" w:rsidRDefault="00EF2DA1">
          <w:pPr>
            <w:pStyle w:val="TOC2"/>
            <w:tabs>
              <w:tab w:val="left" w:pos="880"/>
              <w:tab w:val="right" w:leader="dot" w:pos="9290"/>
            </w:tabs>
            <w:rPr>
              <w:rFonts w:eastAsiaTheme="minorEastAsia"/>
              <w:noProof/>
              <w:lang w:val="de-DE" w:eastAsia="de-DE"/>
            </w:rPr>
          </w:pPr>
          <w:hyperlink w:anchor="_Toc534713106" w:history="1">
            <w:r w:rsidR="00B85606" w:rsidRPr="00962981">
              <w:rPr>
                <w:rStyle w:val="Hyperlink"/>
                <w:noProof/>
                <w:w w:val="105"/>
                <w:lang w:val="de-DE"/>
              </w:rPr>
              <w:t>5.15</w:t>
            </w:r>
            <w:r w:rsidR="00B85606">
              <w:rPr>
                <w:rFonts w:eastAsiaTheme="minorEastAsia"/>
                <w:noProof/>
                <w:lang w:val="de-DE" w:eastAsia="de-DE"/>
              </w:rPr>
              <w:tab/>
            </w:r>
            <w:r w:rsidR="00B85606" w:rsidRPr="00962981">
              <w:rPr>
                <w:rStyle w:val="Hyperlink"/>
                <w:noProof/>
                <w:lang w:val="de-DE"/>
              </w:rPr>
              <w:t>Ästhetische, bildnerische und kulturelle Bildung Gruppe Türkis</w:t>
            </w:r>
            <w:r w:rsidR="00B85606">
              <w:rPr>
                <w:noProof/>
                <w:webHidden/>
              </w:rPr>
              <w:tab/>
            </w:r>
            <w:r w:rsidR="00B85606">
              <w:rPr>
                <w:noProof/>
                <w:webHidden/>
              </w:rPr>
              <w:fldChar w:fldCharType="begin"/>
            </w:r>
            <w:r w:rsidR="00B85606">
              <w:rPr>
                <w:noProof/>
                <w:webHidden/>
              </w:rPr>
              <w:instrText xml:space="preserve"> PAGEREF _Toc534713106 \h </w:instrText>
            </w:r>
            <w:r w:rsidR="00B85606">
              <w:rPr>
                <w:noProof/>
                <w:webHidden/>
              </w:rPr>
            </w:r>
            <w:r w:rsidR="00B85606">
              <w:rPr>
                <w:noProof/>
                <w:webHidden/>
              </w:rPr>
              <w:fldChar w:fldCharType="separate"/>
            </w:r>
            <w:r w:rsidR="00B85606">
              <w:rPr>
                <w:noProof/>
                <w:webHidden/>
              </w:rPr>
              <w:t>12</w:t>
            </w:r>
            <w:r w:rsidR="00B85606">
              <w:rPr>
                <w:noProof/>
                <w:webHidden/>
              </w:rPr>
              <w:fldChar w:fldCharType="end"/>
            </w:r>
          </w:hyperlink>
        </w:p>
        <w:p w14:paraId="4DEC5787" w14:textId="77777777" w:rsidR="00B85606" w:rsidRDefault="00EF2DA1">
          <w:pPr>
            <w:pStyle w:val="TOC2"/>
            <w:tabs>
              <w:tab w:val="left" w:pos="880"/>
              <w:tab w:val="right" w:leader="dot" w:pos="9290"/>
            </w:tabs>
            <w:rPr>
              <w:rFonts w:eastAsiaTheme="minorEastAsia"/>
              <w:noProof/>
              <w:lang w:val="de-DE" w:eastAsia="de-DE"/>
            </w:rPr>
          </w:pPr>
          <w:hyperlink w:anchor="_Toc534713107" w:history="1">
            <w:r w:rsidR="00B85606" w:rsidRPr="00962981">
              <w:rPr>
                <w:rStyle w:val="Hyperlink"/>
                <w:noProof/>
                <w:w w:val="105"/>
                <w:lang w:val="de-DE"/>
              </w:rPr>
              <w:t>5.16</w:t>
            </w:r>
            <w:r w:rsidR="00B85606">
              <w:rPr>
                <w:rFonts w:eastAsiaTheme="minorEastAsia"/>
                <w:noProof/>
                <w:lang w:val="de-DE" w:eastAsia="de-DE"/>
              </w:rPr>
              <w:tab/>
            </w:r>
            <w:r w:rsidR="00B85606" w:rsidRPr="00962981">
              <w:rPr>
                <w:rStyle w:val="Hyperlink"/>
                <w:noProof/>
                <w:lang w:val="de-DE"/>
              </w:rPr>
              <w:t>Musikalische Bildung Gruppe Türkis</w:t>
            </w:r>
            <w:r w:rsidR="00B85606">
              <w:rPr>
                <w:noProof/>
                <w:webHidden/>
              </w:rPr>
              <w:tab/>
            </w:r>
            <w:r w:rsidR="00B85606">
              <w:rPr>
                <w:noProof/>
                <w:webHidden/>
              </w:rPr>
              <w:fldChar w:fldCharType="begin"/>
            </w:r>
            <w:r w:rsidR="00B85606">
              <w:rPr>
                <w:noProof/>
                <w:webHidden/>
              </w:rPr>
              <w:instrText xml:space="preserve"> PAGEREF _Toc534713107 \h </w:instrText>
            </w:r>
            <w:r w:rsidR="00B85606">
              <w:rPr>
                <w:noProof/>
                <w:webHidden/>
              </w:rPr>
            </w:r>
            <w:r w:rsidR="00B85606">
              <w:rPr>
                <w:noProof/>
                <w:webHidden/>
              </w:rPr>
              <w:fldChar w:fldCharType="separate"/>
            </w:r>
            <w:r w:rsidR="00B85606">
              <w:rPr>
                <w:noProof/>
                <w:webHidden/>
              </w:rPr>
              <w:t>12</w:t>
            </w:r>
            <w:r w:rsidR="00B85606">
              <w:rPr>
                <w:noProof/>
                <w:webHidden/>
              </w:rPr>
              <w:fldChar w:fldCharType="end"/>
            </w:r>
          </w:hyperlink>
        </w:p>
        <w:p w14:paraId="7EE6C096" w14:textId="77777777" w:rsidR="00B85606" w:rsidRDefault="00EF2DA1">
          <w:pPr>
            <w:pStyle w:val="TOC2"/>
            <w:tabs>
              <w:tab w:val="left" w:pos="880"/>
              <w:tab w:val="right" w:leader="dot" w:pos="9290"/>
            </w:tabs>
            <w:rPr>
              <w:rFonts w:eastAsiaTheme="minorEastAsia"/>
              <w:noProof/>
              <w:lang w:val="de-DE" w:eastAsia="de-DE"/>
            </w:rPr>
          </w:pPr>
          <w:hyperlink w:anchor="_Toc534713108" w:history="1">
            <w:r w:rsidR="00B85606" w:rsidRPr="00962981">
              <w:rPr>
                <w:rStyle w:val="Hyperlink"/>
                <w:noProof/>
                <w:w w:val="105"/>
                <w:lang w:val="de-DE"/>
              </w:rPr>
              <w:t>5.17</w:t>
            </w:r>
            <w:r w:rsidR="00B85606">
              <w:rPr>
                <w:rFonts w:eastAsiaTheme="minorEastAsia"/>
                <w:noProof/>
                <w:lang w:val="de-DE" w:eastAsia="de-DE"/>
              </w:rPr>
              <w:tab/>
            </w:r>
            <w:r w:rsidR="00B85606" w:rsidRPr="00962981">
              <w:rPr>
                <w:rStyle w:val="Hyperlink"/>
                <w:noProof/>
                <w:lang w:val="de-DE"/>
              </w:rPr>
              <w:t>Sauberkeitserziehung Gruppe Türkis</w:t>
            </w:r>
            <w:r w:rsidR="00B85606">
              <w:rPr>
                <w:noProof/>
                <w:webHidden/>
              </w:rPr>
              <w:tab/>
            </w:r>
            <w:r w:rsidR="00B85606">
              <w:rPr>
                <w:noProof/>
                <w:webHidden/>
              </w:rPr>
              <w:fldChar w:fldCharType="begin"/>
            </w:r>
            <w:r w:rsidR="00B85606">
              <w:rPr>
                <w:noProof/>
                <w:webHidden/>
              </w:rPr>
              <w:instrText xml:space="preserve"> PAGEREF _Toc534713108 \h </w:instrText>
            </w:r>
            <w:r w:rsidR="00B85606">
              <w:rPr>
                <w:noProof/>
                <w:webHidden/>
              </w:rPr>
            </w:r>
            <w:r w:rsidR="00B85606">
              <w:rPr>
                <w:noProof/>
                <w:webHidden/>
              </w:rPr>
              <w:fldChar w:fldCharType="separate"/>
            </w:r>
            <w:r w:rsidR="00B85606">
              <w:rPr>
                <w:noProof/>
                <w:webHidden/>
              </w:rPr>
              <w:t>12</w:t>
            </w:r>
            <w:r w:rsidR="00B85606">
              <w:rPr>
                <w:noProof/>
                <w:webHidden/>
              </w:rPr>
              <w:fldChar w:fldCharType="end"/>
            </w:r>
          </w:hyperlink>
        </w:p>
        <w:p w14:paraId="757745EE" w14:textId="77777777" w:rsidR="00B85606" w:rsidRDefault="00EF2DA1">
          <w:pPr>
            <w:pStyle w:val="TOC2"/>
            <w:tabs>
              <w:tab w:val="left" w:pos="660"/>
              <w:tab w:val="right" w:leader="dot" w:pos="9290"/>
            </w:tabs>
            <w:rPr>
              <w:rFonts w:eastAsiaTheme="minorEastAsia"/>
              <w:noProof/>
              <w:lang w:val="de-DE" w:eastAsia="de-DE"/>
            </w:rPr>
          </w:pPr>
          <w:hyperlink w:anchor="_Toc534713109" w:history="1">
            <w:r w:rsidR="00B85606" w:rsidRPr="00962981">
              <w:rPr>
                <w:rStyle w:val="Hyperlink"/>
                <w:noProof/>
                <w:lang w:val="de-DE"/>
              </w:rPr>
              <w:t>6.</w:t>
            </w:r>
            <w:r w:rsidR="00B85606">
              <w:rPr>
                <w:rFonts w:eastAsiaTheme="minorEastAsia"/>
                <w:noProof/>
                <w:lang w:val="de-DE" w:eastAsia="de-DE"/>
              </w:rPr>
              <w:tab/>
            </w:r>
            <w:r w:rsidR="00B85606" w:rsidRPr="00962981">
              <w:rPr>
                <w:rStyle w:val="Hyperlink"/>
                <w:noProof/>
                <w:lang w:val="de-DE"/>
              </w:rPr>
              <w:t>Kindergarten- Gruppe Orange</w:t>
            </w:r>
            <w:r w:rsidR="00B85606">
              <w:rPr>
                <w:noProof/>
                <w:webHidden/>
              </w:rPr>
              <w:tab/>
            </w:r>
            <w:r w:rsidR="00B85606">
              <w:rPr>
                <w:noProof/>
                <w:webHidden/>
              </w:rPr>
              <w:fldChar w:fldCharType="begin"/>
            </w:r>
            <w:r w:rsidR="00B85606">
              <w:rPr>
                <w:noProof/>
                <w:webHidden/>
              </w:rPr>
              <w:instrText xml:space="preserve"> PAGEREF _Toc534713109 \h </w:instrText>
            </w:r>
            <w:r w:rsidR="00B85606">
              <w:rPr>
                <w:noProof/>
                <w:webHidden/>
              </w:rPr>
            </w:r>
            <w:r w:rsidR="00B85606">
              <w:rPr>
                <w:noProof/>
                <w:webHidden/>
              </w:rPr>
              <w:fldChar w:fldCharType="separate"/>
            </w:r>
            <w:r w:rsidR="00B85606">
              <w:rPr>
                <w:noProof/>
                <w:webHidden/>
              </w:rPr>
              <w:t>12</w:t>
            </w:r>
            <w:r w:rsidR="00B85606">
              <w:rPr>
                <w:noProof/>
                <w:webHidden/>
              </w:rPr>
              <w:fldChar w:fldCharType="end"/>
            </w:r>
          </w:hyperlink>
        </w:p>
        <w:p w14:paraId="7BC2BD02" w14:textId="77777777" w:rsidR="00B85606" w:rsidRDefault="00EF2DA1">
          <w:pPr>
            <w:pStyle w:val="TOC2"/>
            <w:tabs>
              <w:tab w:val="left" w:pos="880"/>
              <w:tab w:val="right" w:leader="dot" w:pos="9290"/>
            </w:tabs>
            <w:rPr>
              <w:rFonts w:eastAsiaTheme="minorEastAsia"/>
              <w:noProof/>
              <w:lang w:val="de-DE" w:eastAsia="de-DE"/>
            </w:rPr>
          </w:pPr>
          <w:hyperlink w:anchor="_Toc534713110" w:history="1">
            <w:r w:rsidR="00B85606" w:rsidRPr="00962981">
              <w:rPr>
                <w:rStyle w:val="Hyperlink"/>
                <w:noProof/>
                <w:w w:val="105"/>
                <w:lang w:val="de-DE"/>
              </w:rPr>
              <w:t>6.1</w:t>
            </w:r>
            <w:r w:rsidR="00B85606">
              <w:rPr>
                <w:rFonts w:eastAsiaTheme="minorEastAsia"/>
                <w:noProof/>
                <w:lang w:val="de-DE" w:eastAsia="de-DE"/>
              </w:rPr>
              <w:tab/>
            </w:r>
            <w:r w:rsidR="00B85606" w:rsidRPr="00962981">
              <w:rPr>
                <w:rStyle w:val="Hyperlink"/>
                <w:noProof/>
                <w:lang w:val="de-DE"/>
              </w:rPr>
              <w:t>Eingewöhnung Gruppe Orange</w:t>
            </w:r>
            <w:r w:rsidR="00B85606">
              <w:rPr>
                <w:noProof/>
                <w:webHidden/>
              </w:rPr>
              <w:tab/>
            </w:r>
            <w:r w:rsidR="00B85606">
              <w:rPr>
                <w:noProof/>
                <w:webHidden/>
              </w:rPr>
              <w:fldChar w:fldCharType="begin"/>
            </w:r>
            <w:r w:rsidR="00B85606">
              <w:rPr>
                <w:noProof/>
                <w:webHidden/>
              </w:rPr>
              <w:instrText xml:space="preserve"> PAGEREF _Toc534713110 \h </w:instrText>
            </w:r>
            <w:r w:rsidR="00B85606">
              <w:rPr>
                <w:noProof/>
                <w:webHidden/>
              </w:rPr>
            </w:r>
            <w:r w:rsidR="00B85606">
              <w:rPr>
                <w:noProof/>
                <w:webHidden/>
              </w:rPr>
              <w:fldChar w:fldCharType="separate"/>
            </w:r>
            <w:r w:rsidR="00B85606">
              <w:rPr>
                <w:noProof/>
                <w:webHidden/>
              </w:rPr>
              <w:t>12</w:t>
            </w:r>
            <w:r w:rsidR="00B85606">
              <w:rPr>
                <w:noProof/>
                <w:webHidden/>
              </w:rPr>
              <w:fldChar w:fldCharType="end"/>
            </w:r>
          </w:hyperlink>
        </w:p>
        <w:p w14:paraId="78D9F82C" w14:textId="77777777" w:rsidR="00B85606" w:rsidRDefault="00EF2DA1">
          <w:pPr>
            <w:pStyle w:val="TOC2"/>
            <w:tabs>
              <w:tab w:val="left" w:pos="880"/>
              <w:tab w:val="right" w:leader="dot" w:pos="9290"/>
            </w:tabs>
            <w:rPr>
              <w:rFonts w:eastAsiaTheme="minorEastAsia"/>
              <w:noProof/>
              <w:lang w:val="de-DE" w:eastAsia="de-DE"/>
            </w:rPr>
          </w:pPr>
          <w:hyperlink w:anchor="_Toc534713111" w:history="1">
            <w:r w:rsidR="00B85606" w:rsidRPr="00962981">
              <w:rPr>
                <w:rStyle w:val="Hyperlink"/>
                <w:noProof/>
                <w:w w:val="105"/>
                <w:lang w:val="de-DE"/>
              </w:rPr>
              <w:t>6.2</w:t>
            </w:r>
            <w:r w:rsidR="00B85606">
              <w:rPr>
                <w:rFonts w:eastAsiaTheme="minorEastAsia"/>
                <w:noProof/>
                <w:lang w:val="de-DE" w:eastAsia="de-DE"/>
              </w:rPr>
              <w:tab/>
            </w:r>
            <w:r w:rsidR="00B85606" w:rsidRPr="00962981">
              <w:rPr>
                <w:rStyle w:val="Hyperlink"/>
                <w:noProof/>
                <w:lang w:val="de-DE"/>
              </w:rPr>
              <w:t>Tagesablauf Gruppe Orange</w:t>
            </w:r>
            <w:r w:rsidR="00B85606">
              <w:rPr>
                <w:noProof/>
                <w:webHidden/>
              </w:rPr>
              <w:tab/>
            </w:r>
            <w:r w:rsidR="00B85606">
              <w:rPr>
                <w:noProof/>
                <w:webHidden/>
              </w:rPr>
              <w:fldChar w:fldCharType="begin"/>
            </w:r>
            <w:r w:rsidR="00B85606">
              <w:rPr>
                <w:noProof/>
                <w:webHidden/>
              </w:rPr>
              <w:instrText xml:space="preserve"> PAGEREF _Toc534713111 \h </w:instrText>
            </w:r>
            <w:r w:rsidR="00B85606">
              <w:rPr>
                <w:noProof/>
                <w:webHidden/>
              </w:rPr>
            </w:r>
            <w:r w:rsidR="00B85606">
              <w:rPr>
                <w:noProof/>
                <w:webHidden/>
              </w:rPr>
              <w:fldChar w:fldCharType="separate"/>
            </w:r>
            <w:r w:rsidR="00B85606">
              <w:rPr>
                <w:noProof/>
                <w:webHidden/>
              </w:rPr>
              <w:t>13</w:t>
            </w:r>
            <w:r w:rsidR="00B85606">
              <w:rPr>
                <w:noProof/>
                <w:webHidden/>
              </w:rPr>
              <w:fldChar w:fldCharType="end"/>
            </w:r>
          </w:hyperlink>
        </w:p>
        <w:p w14:paraId="5D12B954" w14:textId="77777777" w:rsidR="00B85606" w:rsidRDefault="00EF2DA1">
          <w:pPr>
            <w:pStyle w:val="TOC2"/>
            <w:tabs>
              <w:tab w:val="left" w:pos="880"/>
              <w:tab w:val="right" w:leader="dot" w:pos="9290"/>
            </w:tabs>
            <w:rPr>
              <w:rFonts w:eastAsiaTheme="minorEastAsia"/>
              <w:noProof/>
              <w:lang w:val="de-DE" w:eastAsia="de-DE"/>
            </w:rPr>
          </w:pPr>
          <w:hyperlink w:anchor="_Toc534713112" w:history="1">
            <w:r w:rsidR="00B85606" w:rsidRPr="00962981">
              <w:rPr>
                <w:rStyle w:val="Hyperlink"/>
                <w:noProof/>
                <w:w w:val="105"/>
                <w:lang w:val="de-DE"/>
              </w:rPr>
              <w:t>6.3</w:t>
            </w:r>
            <w:r w:rsidR="00B85606">
              <w:rPr>
                <w:rFonts w:eastAsiaTheme="minorEastAsia"/>
                <w:noProof/>
                <w:lang w:val="de-DE" w:eastAsia="de-DE"/>
              </w:rPr>
              <w:tab/>
            </w:r>
            <w:r w:rsidR="00B85606" w:rsidRPr="00962981">
              <w:rPr>
                <w:rStyle w:val="Hyperlink"/>
                <w:noProof/>
                <w:lang w:val="de-DE"/>
              </w:rPr>
              <w:t>Ernährung Gruppe Orange</w:t>
            </w:r>
            <w:r w:rsidR="00B85606">
              <w:rPr>
                <w:noProof/>
                <w:webHidden/>
              </w:rPr>
              <w:tab/>
            </w:r>
            <w:r w:rsidR="00B85606">
              <w:rPr>
                <w:noProof/>
                <w:webHidden/>
              </w:rPr>
              <w:fldChar w:fldCharType="begin"/>
            </w:r>
            <w:r w:rsidR="00B85606">
              <w:rPr>
                <w:noProof/>
                <w:webHidden/>
              </w:rPr>
              <w:instrText xml:space="preserve"> PAGEREF _Toc534713112 \h </w:instrText>
            </w:r>
            <w:r w:rsidR="00B85606">
              <w:rPr>
                <w:noProof/>
                <w:webHidden/>
              </w:rPr>
            </w:r>
            <w:r w:rsidR="00B85606">
              <w:rPr>
                <w:noProof/>
                <w:webHidden/>
              </w:rPr>
              <w:fldChar w:fldCharType="separate"/>
            </w:r>
            <w:r w:rsidR="00B85606">
              <w:rPr>
                <w:noProof/>
                <w:webHidden/>
              </w:rPr>
              <w:t>13</w:t>
            </w:r>
            <w:r w:rsidR="00B85606">
              <w:rPr>
                <w:noProof/>
                <w:webHidden/>
              </w:rPr>
              <w:fldChar w:fldCharType="end"/>
            </w:r>
          </w:hyperlink>
        </w:p>
        <w:p w14:paraId="325CA368" w14:textId="77777777" w:rsidR="00B85606" w:rsidRDefault="00EF2DA1">
          <w:pPr>
            <w:pStyle w:val="TOC2"/>
            <w:tabs>
              <w:tab w:val="left" w:pos="880"/>
              <w:tab w:val="right" w:leader="dot" w:pos="9290"/>
            </w:tabs>
            <w:rPr>
              <w:rFonts w:eastAsiaTheme="minorEastAsia"/>
              <w:noProof/>
              <w:lang w:val="de-DE" w:eastAsia="de-DE"/>
            </w:rPr>
          </w:pPr>
          <w:hyperlink w:anchor="_Toc534713113" w:history="1">
            <w:r w:rsidR="00B85606" w:rsidRPr="00962981">
              <w:rPr>
                <w:rStyle w:val="Hyperlink"/>
                <w:noProof/>
                <w:w w:val="105"/>
                <w:lang w:val="de-DE"/>
              </w:rPr>
              <w:t>6.4</w:t>
            </w:r>
            <w:r w:rsidR="00B85606">
              <w:rPr>
                <w:rFonts w:eastAsiaTheme="minorEastAsia"/>
                <w:noProof/>
                <w:lang w:val="de-DE" w:eastAsia="de-DE"/>
              </w:rPr>
              <w:tab/>
            </w:r>
            <w:r w:rsidR="00B85606" w:rsidRPr="00962981">
              <w:rPr>
                <w:rStyle w:val="Hyperlink"/>
                <w:noProof/>
                <w:lang w:val="de-DE"/>
              </w:rPr>
              <w:t>Partizipation im Alltag Gruppe Orange</w:t>
            </w:r>
            <w:r w:rsidR="00B85606">
              <w:rPr>
                <w:noProof/>
                <w:webHidden/>
              </w:rPr>
              <w:tab/>
            </w:r>
            <w:r w:rsidR="00B85606">
              <w:rPr>
                <w:noProof/>
                <w:webHidden/>
              </w:rPr>
              <w:fldChar w:fldCharType="begin"/>
            </w:r>
            <w:r w:rsidR="00B85606">
              <w:rPr>
                <w:noProof/>
                <w:webHidden/>
              </w:rPr>
              <w:instrText xml:space="preserve"> PAGEREF _Toc534713113 \h </w:instrText>
            </w:r>
            <w:r w:rsidR="00B85606">
              <w:rPr>
                <w:noProof/>
                <w:webHidden/>
              </w:rPr>
            </w:r>
            <w:r w:rsidR="00B85606">
              <w:rPr>
                <w:noProof/>
                <w:webHidden/>
              </w:rPr>
              <w:fldChar w:fldCharType="separate"/>
            </w:r>
            <w:r w:rsidR="00B85606">
              <w:rPr>
                <w:noProof/>
                <w:webHidden/>
              </w:rPr>
              <w:t>13</w:t>
            </w:r>
            <w:r w:rsidR="00B85606">
              <w:rPr>
                <w:noProof/>
                <w:webHidden/>
              </w:rPr>
              <w:fldChar w:fldCharType="end"/>
            </w:r>
          </w:hyperlink>
        </w:p>
        <w:p w14:paraId="26F5A918" w14:textId="77777777" w:rsidR="00B85606" w:rsidRDefault="00EF2DA1">
          <w:pPr>
            <w:pStyle w:val="TOC2"/>
            <w:tabs>
              <w:tab w:val="left" w:pos="880"/>
              <w:tab w:val="right" w:leader="dot" w:pos="9290"/>
            </w:tabs>
            <w:rPr>
              <w:rFonts w:eastAsiaTheme="minorEastAsia"/>
              <w:noProof/>
              <w:lang w:val="de-DE" w:eastAsia="de-DE"/>
            </w:rPr>
          </w:pPr>
          <w:hyperlink w:anchor="_Toc534713114" w:history="1">
            <w:r w:rsidR="00B85606" w:rsidRPr="00962981">
              <w:rPr>
                <w:rStyle w:val="Hyperlink"/>
                <w:noProof/>
                <w:w w:val="105"/>
                <w:lang w:val="de-DE"/>
              </w:rPr>
              <w:t>6.5</w:t>
            </w:r>
            <w:r w:rsidR="00B85606">
              <w:rPr>
                <w:rFonts w:eastAsiaTheme="minorEastAsia"/>
                <w:noProof/>
                <w:lang w:val="de-DE" w:eastAsia="de-DE"/>
              </w:rPr>
              <w:tab/>
            </w:r>
            <w:r w:rsidR="00B85606" w:rsidRPr="00962981">
              <w:rPr>
                <w:rStyle w:val="Hyperlink"/>
                <w:noProof/>
                <w:lang w:val="de-DE"/>
              </w:rPr>
              <w:t>Resilienz Gruppe Orange</w:t>
            </w:r>
            <w:r w:rsidR="00B85606">
              <w:rPr>
                <w:noProof/>
                <w:webHidden/>
              </w:rPr>
              <w:tab/>
            </w:r>
            <w:r w:rsidR="00B85606">
              <w:rPr>
                <w:noProof/>
                <w:webHidden/>
              </w:rPr>
              <w:fldChar w:fldCharType="begin"/>
            </w:r>
            <w:r w:rsidR="00B85606">
              <w:rPr>
                <w:noProof/>
                <w:webHidden/>
              </w:rPr>
              <w:instrText xml:space="preserve"> PAGEREF _Toc534713114 \h </w:instrText>
            </w:r>
            <w:r w:rsidR="00B85606">
              <w:rPr>
                <w:noProof/>
                <w:webHidden/>
              </w:rPr>
            </w:r>
            <w:r w:rsidR="00B85606">
              <w:rPr>
                <w:noProof/>
                <w:webHidden/>
              </w:rPr>
              <w:fldChar w:fldCharType="separate"/>
            </w:r>
            <w:r w:rsidR="00B85606">
              <w:rPr>
                <w:noProof/>
                <w:webHidden/>
              </w:rPr>
              <w:t>13</w:t>
            </w:r>
            <w:r w:rsidR="00B85606">
              <w:rPr>
                <w:noProof/>
                <w:webHidden/>
              </w:rPr>
              <w:fldChar w:fldCharType="end"/>
            </w:r>
          </w:hyperlink>
        </w:p>
        <w:p w14:paraId="3964CF2B" w14:textId="77777777" w:rsidR="00B85606" w:rsidRDefault="00EF2DA1">
          <w:pPr>
            <w:pStyle w:val="TOC2"/>
            <w:tabs>
              <w:tab w:val="left" w:pos="880"/>
              <w:tab w:val="right" w:leader="dot" w:pos="9290"/>
            </w:tabs>
            <w:rPr>
              <w:rFonts w:eastAsiaTheme="minorEastAsia"/>
              <w:noProof/>
              <w:lang w:val="de-DE" w:eastAsia="de-DE"/>
            </w:rPr>
          </w:pPr>
          <w:hyperlink w:anchor="_Toc534713115" w:history="1">
            <w:r w:rsidR="00B85606" w:rsidRPr="00962981">
              <w:rPr>
                <w:rStyle w:val="Hyperlink"/>
                <w:noProof/>
                <w:w w:val="105"/>
                <w:lang w:val="de-DE"/>
              </w:rPr>
              <w:t>6.6</w:t>
            </w:r>
            <w:r w:rsidR="00B85606">
              <w:rPr>
                <w:rFonts w:eastAsiaTheme="minorEastAsia"/>
                <w:noProof/>
                <w:lang w:val="de-DE" w:eastAsia="de-DE"/>
              </w:rPr>
              <w:tab/>
            </w:r>
            <w:r w:rsidR="00B85606" w:rsidRPr="00962981">
              <w:rPr>
                <w:rStyle w:val="Hyperlink"/>
                <w:noProof/>
                <w:lang w:val="de-DE"/>
              </w:rPr>
              <w:t>Förderung des Genderbewusstseins Gruppe Orange</w:t>
            </w:r>
            <w:r w:rsidR="00B85606">
              <w:rPr>
                <w:noProof/>
                <w:webHidden/>
              </w:rPr>
              <w:tab/>
            </w:r>
            <w:r w:rsidR="00B85606">
              <w:rPr>
                <w:noProof/>
                <w:webHidden/>
              </w:rPr>
              <w:fldChar w:fldCharType="begin"/>
            </w:r>
            <w:r w:rsidR="00B85606">
              <w:rPr>
                <w:noProof/>
                <w:webHidden/>
              </w:rPr>
              <w:instrText xml:space="preserve"> PAGEREF _Toc534713115 \h </w:instrText>
            </w:r>
            <w:r w:rsidR="00B85606">
              <w:rPr>
                <w:noProof/>
                <w:webHidden/>
              </w:rPr>
            </w:r>
            <w:r w:rsidR="00B85606">
              <w:rPr>
                <w:noProof/>
                <w:webHidden/>
              </w:rPr>
              <w:fldChar w:fldCharType="separate"/>
            </w:r>
            <w:r w:rsidR="00B85606">
              <w:rPr>
                <w:noProof/>
                <w:webHidden/>
              </w:rPr>
              <w:t>13</w:t>
            </w:r>
            <w:r w:rsidR="00B85606">
              <w:rPr>
                <w:noProof/>
                <w:webHidden/>
              </w:rPr>
              <w:fldChar w:fldCharType="end"/>
            </w:r>
          </w:hyperlink>
        </w:p>
        <w:p w14:paraId="6B6C691A" w14:textId="77777777" w:rsidR="00B85606" w:rsidRDefault="00EF2DA1">
          <w:pPr>
            <w:pStyle w:val="TOC2"/>
            <w:tabs>
              <w:tab w:val="left" w:pos="880"/>
              <w:tab w:val="right" w:leader="dot" w:pos="9290"/>
            </w:tabs>
            <w:rPr>
              <w:rFonts w:eastAsiaTheme="minorEastAsia"/>
              <w:noProof/>
              <w:lang w:val="de-DE" w:eastAsia="de-DE"/>
            </w:rPr>
          </w:pPr>
          <w:hyperlink w:anchor="_Toc534713116" w:history="1">
            <w:r w:rsidR="00B85606" w:rsidRPr="00962981">
              <w:rPr>
                <w:rStyle w:val="Hyperlink"/>
                <w:noProof/>
                <w:w w:val="105"/>
                <w:lang w:val="de-DE"/>
              </w:rPr>
              <w:t>6.7</w:t>
            </w:r>
            <w:r w:rsidR="00B85606">
              <w:rPr>
                <w:rFonts w:eastAsiaTheme="minorEastAsia"/>
                <w:noProof/>
                <w:lang w:val="de-DE" w:eastAsia="de-DE"/>
              </w:rPr>
              <w:tab/>
            </w:r>
            <w:r w:rsidR="00B85606" w:rsidRPr="00962981">
              <w:rPr>
                <w:rStyle w:val="Hyperlink"/>
                <w:noProof/>
                <w:lang w:val="de-DE"/>
              </w:rPr>
              <w:t>Freispiel Gruppe Orange</w:t>
            </w:r>
            <w:r w:rsidR="00B85606">
              <w:rPr>
                <w:noProof/>
                <w:webHidden/>
              </w:rPr>
              <w:tab/>
            </w:r>
            <w:r w:rsidR="00B85606">
              <w:rPr>
                <w:noProof/>
                <w:webHidden/>
              </w:rPr>
              <w:fldChar w:fldCharType="begin"/>
            </w:r>
            <w:r w:rsidR="00B85606">
              <w:rPr>
                <w:noProof/>
                <w:webHidden/>
              </w:rPr>
              <w:instrText xml:space="preserve"> PAGEREF _Toc534713116 \h </w:instrText>
            </w:r>
            <w:r w:rsidR="00B85606">
              <w:rPr>
                <w:noProof/>
                <w:webHidden/>
              </w:rPr>
            </w:r>
            <w:r w:rsidR="00B85606">
              <w:rPr>
                <w:noProof/>
                <w:webHidden/>
              </w:rPr>
              <w:fldChar w:fldCharType="separate"/>
            </w:r>
            <w:r w:rsidR="00B85606">
              <w:rPr>
                <w:noProof/>
                <w:webHidden/>
              </w:rPr>
              <w:t>13</w:t>
            </w:r>
            <w:r w:rsidR="00B85606">
              <w:rPr>
                <w:noProof/>
                <w:webHidden/>
              </w:rPr>
              <w:fldChar w:fldCharType="end"/>
            </w:r>
          </w:hyperlink>
        </w:p>
        <w:p w14:paraId="39090B66" w14:textId="77777777" w:rsidR="00B85606" w:rsidRDefault="00EF2DA1">
          <w:pPr>
            <w:pStyle w:val="TOC2"/>
            <w:tabs>
              <w:tab w:val="left" w:pos="880"/>
              <w:tab w:val="right" w:leader="dot" w:pos="9290"/>
            </w:tabs>
            <w:rPr>
              <w:rFonts w:eastAsiaTheme="minorEastAsia"/>
              <w:noProof/>
              <w:lang w:val="de-DE" w:eastAsia="de-DE"/>
            </w:rPr>
          </w:pPr>
          <w:hyperlink w:anchor="_Toc534713117" w:history="1">
            <w:r w:rsidR="00B85606" w:rsidRPr="00962981">
              <w:rPr>
                <w:rStyle w:val="Hyperlink"/>
                <w:noProof/>
                <w:w w:val="105"/>
                <w:lang w:val="de-DE"/>
              </w:rPr>
              <w:t>6.8</w:t>
            </w:r>
            <w:r w:rsidR="00B85606">
              <w:rPr>
                <w:rFonts w:eastAsiaTheme="minorEastAsia"/>
                <w:noProof/>
                <w:lang w:val="de-DE" w:eastAsia="de-DE"/>
              </w:rPr>
              <w:tab/>
            </w:r>
            <w:r w:rsidR="00B85606" w:rsidRPr="00962981">
              <w:rPr>
                <w:rStyle w:val="Hyperlink"/>
                <w:noProof/>
                <w:lang w:val="de-DE"/>
              </w:rPr>
              <w:t>Ausflüge Gruppe Orange</w:t>
            </w:r>
            <w:r w:rsidR="00B85606">
              <w:rPr>
                <w:noProof/>
                <w:webHidden/>
              </w:rPr>
              <w:tab/>
            </w:r>
            <w:r w:rsidR="00B85606">
              <w:rPr>
                <w:noProof/>
                <w:webHidden/>
              </w:rPr>
              <w:fldChar w:fldCharType="begin"/>
            </w:r>
            <w:r w:rsidR="00B85606">
              <w:rPr>
                <w:noProof/>
                <w:webHidden/>
              </w:rPr>
              <w:instrText xml:space="preserve"> PAGEREF _Toc534713117 \h </w:instrText>
            </w:r>
            <w:r w:rsidR="00B85606">
              <w:rPr>
                <w:noProof/>
                <w:webHidden/>
              </w:rPr>
            </w:r>
            <w:r w:rsidR="00B85606">
              <w:rPr>
                <w:noProof/>
                <w:webHidden/>
              </w:rPr>
              <w:fldChar w:fldCharType="separate"/>
            </w:r>
            <w:r w:rsidR="00B85606">
              <w:rPr>
                <w:noProof/>
                <w:webHidden/>
              </w:rPr>
              <w:t>14</w:t>
            </w:r>
            <w:r w:rsidR="00B85606">
              <w:rPr>
                <w:noProof/>
                <w:webHidden/>
              </w:rPr>
              <w:fldChar w:fldCharType="end"/>
            </w:r>
          </w:hyperlink>
        </w:p>
        <w:p w14:paraId="2B0712C3" w14:textId="77777777" w:rsidR="00B85606" w:rsidRDefault="00EF2DA1">
          <w:pPr>
            <w:pStyle w:val="TOC2"/>
            <w:tabs>
              <w:tab w:val="left" w:pos="880"/>
              <w:tab w:val="right" w:leader="dot" w:pos="9290"/>
            </w:tabs>
            <w:rPr>
              <w:rFonts w:eastAsiaTheme="minorEastAsia"/>
              <w:noProof/>
              <w:lang w:val="de-DE" w:eastAsia="de-DE"/>
            </w:rPr>
          </w:pPr>
          <w:hyperlink w:anchor="_Toc534713118" w:history="1">
            <w:r w:rsidR="00B85606" w:rsidRPr="00962981">
              <w:rPr>
                <w:rStyle w:val="Hyperlink"/>
                <w:noProof/>
                <w:w w:val="105"/>
                <w:lang w:val="de-DE"/>
              </w:rPr>
              <w:t>6.9</w:t>
            </w:r>
            <w:r w:rsidR="00B85606">
              <w:rPr>
                <w:rFonts w:eastAsiaTheme="minorEastAsia"/>
                <w:noProof/>
                <w:lang w:val="de-DE" w:eastAsia="de-DE"/>
              </w:rPr>
              <w:tab/>
            </w:r>
            <w:r w:rsidR="00B85606" w:rsidRPr="00962981">
              <w:rPr>
                <w:rStyle w:val="Hyperlink"/>
                <w:noProof/>
                <w:lang w:val="de-DE"/>
              </w:rPr>
              <w:t>Emotionalität und soziale Beziehungen Gruppe Orange</w:t>
            </w:r>
            <w:r w:rsidR="00B85606">
              <w:rPr>
                <w:noProof/>
                <w:webHidden/>
              </w:rPr>
              <w:tab/>
            </w:r>
            <w:r w:rsidR="00B85606">
              <w:rPr>
                <w:noProof/>
                <w:webHidden/>
              </w:rPr>
              <w:fldChar w:fldCharType="begin"/>
            </w:r>
            <w:r w:rsidR="00B85606">
              <w:rPr>
                <w:noProof/>
                <w:webHidden/>
              </w:rPr>
              <w:instrText xml:space="preserve"> PAGEREF _Toc534713118 \h </w:instrText>
            </w:r>
            <w:r w:rsidR="00B85606">
              <w:rPr>
                <w:noProof/>
                <w:webHidden/>
              </w:rPr>
            </w:r>
            <w:r w:rsidR="00B85606">
              <w:rPr>
                <w:noProof/>
                <w:webHidden/>
              </w:rPr>
              <w:fldChar w:fldCharType="separate"/>
            </w:r>
            <w:r w:rsidR="00B85606">
              <w:rPr>
                <w:noProof/>
                <w:webHidden/>
              </w:rPr>
              <w:t>14</w:t>
            </w:r>
            <w:r w:rsidR="00B85606">
              <w:rPr>
                <w:noProof/>
                <w:webHidden/>
              </w:rPr>
              <w:fldChar w:fldCharType="end"/>
            </w:r>
          </w:hyperlink>
        </w:p>
        <w:p w14:paraId="496779FD" w14:textId="77777777" w:rsidR="00B85606" w:rsidRDefault="00EF2DA1">
          <w:pPr>
            <w:pStyle w:val="TOC2"/>
            <w:tabs>
              <w:tab w:val="left" w:pos="880"/>
              <w:tab w:val="right" w:leader="dot" w:pos="9290"/>
            </w:tabs>
            <w:rPr>
              <w:rFonts w:eastAsiaTheme="minorEastAsia"/>
              <w:noProof/>
              <w:lang w:val="de-DE" w:eastAsia="de-DE"/>
            </w:rPr>
          </w:pPr>
          <w:hyperlink w:anchor="_Toc534713119" w:history="1">
            <w:r w:rsidR="00B85606" w:rsidRPr="00962981">
              <w:rPr>
                <w:rStyle w:val="Hyperlink"/>
                <w:noProof/>
                <w:w w:val="105"/>
                <w:lang w:val="de-DE"/>
              </w:rPr>
              <w:t>6.10</w:t>
            </w:r>
            <w:r w:rsidR="00B85606">
              <w:rPr>
                <w:rFonts w:eastAsiaTheme="minorEastAsia"/>
                <w:noProof/>
                <w:lang w:val="de-DE" w:eastAsia="de-DE"/>
              </w:rPr>
              <w:tab/>
            </w:r>
            <w:r w:rsidR="00B85606" w:rsidRPr="00962981">
              <w:rPr>
                <w:rStyle w:val="Hyperlink"/>
                <w:noProof/>
                <w:lang w:val="de-DE"/>
              </w:rPr>
              <w:t>Sprachliche Bildung und Förderung Gruppe Orange</w:t>
            </w:r>
            <w:r w:rsidR="00B85606">
              <w:rPr>
                <w:noProof/>
                <w:webHidden/>
              </w:rPr>
              <w:tab/>
            </w:r>
            <w:r w:rsidR="00B85606">
              <w:rPr>
                <w:noProof/>
                <w:webHidden/>
              </w:rPr>
              <w:fldChar w:fldCharType="begin"/>
            </w:r>
            <w:r w:rsidR="00B85606">
              <w:rPr>
                <w:noProof/>
                <w:webHidden/>
              </w:rPr>
              <w:instrText xml:space="preserve"> PAGEREF _Toc534713119 \h </w:instrText>
            </w:r>
            <w:r w:rsidR="00B85606">
              <w:rPr>
                <w:noProof/>
                <w:webHidden/>
              </w:rPr>
            </w:r>
            <w:r w:rsidR="00B85606">
              <w:rPr>
                <w:noProof/>
                <w:webHidden/>
              </w:rPr>
              <w:fldChar w:fldCharType="separate"/>
            </w:r>
            <w:r w:rsidR="00B85606">
              <w:rPr>
                <w:noProof/>
                <w:webHidden/>
              </w:rPr>
              <w:t>14</w:t>
            </w:r>
            <w:r w:rsidR="00B85606">
              <w:rPr>
                <w:noProof/>
                <w:webHidden/>
              </w:rPr>
              <w:fldChar w:fldCharType="end"/>
            </w:r>
          </w:hyperlink>
        </w:p>
        <w:p w14:paraId="21BFACC3" w14:textId="77777777" w:rsidR="00B85606" w:rsidRDefault="00EF2DA1">
          <w:pPr>
            <w:pStyle w:val="TOC2"/>
            <w:tabs>
              <w:tab w:val="left" w:pos="880"/>
              <w:tab w:val="right" w:leader="dot" w:pos="9290"/>
            </w:tabs>
            <w:rPr>
              <w:rFonts w:eastAsiaTheme="minorEastAsia"/>
              <w:noProof/>
              <w:lang w:val="de-DE" w:eastAsia="de-DE"/>
            </w:rPr>
          </w:pPr>
          <w:hyperlink w:anchor="_Toc534713120" w:history="1">
            <w:r w:rsidR="00B85606" w:rsidRPr="00962981">
              <w:rPr>
                <w:rStyle w:val="Hyperlink"/>
                <w:noProof/>
                <w:w w:val="105"/>
                <w:lang w:val="de-DE"/>
              </w:rPr>
              <w:t>6.11</w:t>
            </w:r>
            <w:r w:rsidR="00B85606">
              <w:rPr>
                <w:rFonts w:eastAsiaTheme="minorEastAsia"/>
                <w:noProof/>
                <w:lang w:val="de-DE" w:eastAsia="de-DE"/>
              </w:rPr>
              <w:tab/>
            </w:r>
            <w:r w:rsidR="00B85606" w:rsidRPr="00962981">
              <w:rPr>
                <w:rStyle w:val="Hyperlink"/>
                <w:noProof/>
                <w:lang w:val="de-DE"/>
              </w:rPr>
              <w:t>Ethische und religiöse Bildung und Erziehung Gruppe Orange</w:t>
            </w:r>
            <w:r w:rsidR="00B85606">
              <w:rPr>
                <w:noProof/>
                <w:webHidden/>
              </w:rPr>
              <w:tab/>
            </w:r>
            <w:r w:rsidR="00B85606">
              <w:rPr>
                <w:noProof/>
                <w:webHidden/>
              </w:rPr>
              <w:fldChar w:fldCharType="begin"/>
            </w:r>
            <w:r w:rsidR="00B85606">
              <w:rPr>
                <w:noProof/>
                <w:webHidden/>
              </w:rPr>
              <w:instrText xml:space="preserve"> PAGEREF _Toc534713120 \h </w:instrText>
            </w:r>
            <w:r w:rsidR="00B85606">
              <w:rPr>
                <w:noProof/>
                <w:webHidden/>
              </w:rPr>
            </w:r>
            <w:r w:rsidR="00B85606">
              <w:rPr>
                <w:noProof/>
                <w:webHidden/>
              </w:rPr>
              <w:fldChar w:fldCharType="separate"/>
            </w:r>
            <w:r w:rsidR="00B85606">
              <w:rPr>
                <w:noProof/>
                <w:webHidden/>
              </w:rPr>
              <w:t>14</w:t>
            </w:r>
            <w:r w:rsidR="00B85606">
              <w:rPr>
                <w:noProof/>
                <w:webHidden/>
              </w:rPr>
              <w:fldChar w:fldCharType="end"/>
            </w:r>
          </w:hyperlink>
        </w:p>
        <w:p w14:paraId="5153841D" w14:textId="77777777" w:rsidR="00B85606" w:rsidRDefault="00EF2DA1">
          <w:pPr>
            <w:pStyle w:val="TOC2"/>
            <w:tabs>
              <w:tab w:val="left" w:pos="880"/>
              <w:tab w:val="right" w:leader="dot" w:pos="9290"/>
            </w:tabs>
            <w:rPr>
              <w:rFonts w:eastAsiaTheme="minorEastAsia"/>
              <w:noProof/>
              <w:lang w:val="de-DE" w:eastAsia="de-DE"/>
            </w:rPr>
          </w:pPr>
          <w:hyperlink w:anchor="_Toc534713121" w:history="1">
            <w:r w:rsidR="00B85606" w:rsidRPr="00962981">
              <w:rPr>
                <w:rStyle w:val="Hyperlink"/>
                <w:noProof/>
                <w:w w:val="105"/>
                <w:lang w:val="de-DE"/>
              </w:rPr>
              <w:t>6.12</w:t>
            </w:r>
            <w:r w:rsidR="00B85606">
              <w:rPr>
                <w:rFonts w:eastAsiaTheme="minorEastAsia"/>
                <w:noProof/>
                <w:lang w:val="de-DE" w:eastAsia="de-DE"/>
              </w:rPr>
              <w:tab/>
            </w:r>
            <w:r w:rsidR="00B85606" w:rsidRPr="00962981">
              <w:rPr>
                <w:rStyle w:val="Hyperlink"/>
                <w:noProof/>
                <w:lang w:val="de-DE"/>
              </w:rPr>
              <w:t>Mathematisch- naturwissenschaftliche Bildung Gruppe Orange</w:t>
            </w:r>
            <w:r w:rsidR="00B85606">
              <w:rPr>
                <w:noProof/>
                <w:webHidden/>
              </w:rPr>
              <w:tab/>
            </w:r>
            <w:r w:rsidR="00B85606">
              <w:rPr>
                <w:noProof/>
                <w:webHidden/>
              </w:rPr>
              <w:fldChar w:fldCharType="begin"/>
            </w:r>
            <w:r w:rsidR="00B85606">
              <w:rPr>
                <w:noProof/>
                <w:webHidden/>
              </w:rPr>
              <w:instrText xml:space="preserve"> PAGEREF _Toc534713121 \h </w:instrText>
            </w:r>
            <w:r w:rsidR="00B85606">
              <w:rPr>
                <w:noProof/>
                <w:webHidden/>
              </w:rPr>
            </w:r>
            <w:r w:rsidR="00B85606">
              <w:rPr>
                <w:noProof/>
                <w:webHidden/>
              </w:rPr>
              <w:fldChar w:fldCharType="separate"/>
            </w:r>
            <w:r w:rsidR="00B85606">
              <w:rPr>
                <w:noProof/>
                <w:webHidden/>
              </w:rPr>
              <w:t>14</w:t>
            </w:r>
            <w:r w:rsidR="00B85606">
              <w:rPr>
                <w:noProof/>
                <w:webHidden/>
              </w:rPr>
              <w:fldChar w:fldCharType="end"/>
            </w:r>
          </w:hyperlink>
        </w:p>
        <w:p w14:paraId="0C002D1F" w14:textId="77777777" w:rsidR="00B85606" w:rsidRDefault="00EF2DA1">
          <w:pPr>
            <w:pStyle w:val="TOC2"/>
            <w:tabs>
              <w:tab w:val="left" w:pos="880"/>
              <w:tab w:val="right" w:leader="dot" w:pos="9290"/>
            </w:tabs>
            <w:rPr>
              <w:rFonts w:eastAsiaTheme="minorEastAsia"/>
              <w:noProof/>
              <w:lang w:val="de-DE" w:eastAsia="de-DE"/>
            </w:rPr>
          </w:pPr>
          <w:hyperlink w:anchor="_Toc534713122" w:history="1">
            <w:r w:rsidR="00B85606" w:rsidRPr="00962981">
              <w:rPr>
                <w:rStyle w:val="Hyperlink"/>
                <w:rFonts w:cs="Arial"/>
                <w:noProof/>
                <w:w w:val="105"/>
                <w:lang w:val="de-DE"/>
              </w:rPr>
              <w:t>6.13</w:t>
            </w:r>
            <w:r w:rsidR="00B85606">
              <w:rPr>
                <w:rFonts w:eastAsiaTheme="minorEastAsia"/>
                <w:noProof/>
                <w:lang w:val="de-DE" w:eastAsia="de-DE"/>
              </w:rPr>
              <w:tab/>
            </w:r>
            <w:r w:rsidR="00B85606" w:rsidRPr="00962981">
              <w:rPr>
                <w:rStyle w:val="Hyperlink"/>
                <w:noProof/>
                <w:lang w:val="de-DE"/>
              </w:rPr>
              <w:t>Umweltbildung Gruppe Orange</w:t>
            </w:r>
            <w:r w:rsidR="00B85606">
              <w:rPr>
                <w:noProof/>
                <w:webHidden/>
              </w:rPr>
              <w:tab/>
            </w:r>
            <w:r w:rsidR="00B85606">
              <w:rPr>
                <w:noProof/>
                <w:webHidden/>
              </w:rPr>
              <w:fldChar w:fldCharType="begin"/>
            </w:r>
            <w:r w:rsidR="00B85606">
              <w:rPr>
                <w:noProof/>
                <w:webHidden/>
              </w:rPr>
              <w:instrText xml:space="preserve"> PAGEREF _Toc534713122 \h </w:instrText>
            </w:r>
            <w:r w:rsidR="00B85606">
              <w:rPr>
                <w:noProof/>
                <w:webHidden/>
              </w:rPr>
            </w:r>
            <w:r w:rsidR="00B85606">
              <w:rPr>
                <w:noProof/>
                <w:webHidden/>
              </w:rPr>
              <w:fldChar w:fldCharType="separate"/>
            </w:r>
            <w:r w:rsidR="00B85606">
              <w:rPr>
                <w:noProof/>
                <w:webHidden/>
              </w:rPr>
              <w:t>15</w:t>
            </w:r>
            <w:r w:rsidR="00B85606">
              <w:rPr>
                <w:noProof/>
                <w:webHidden/>
              </w:rPr>
              <w:fldChar w:fldCharType="end"/>
            </w:r>
          </w:hyperlink>
        </w:p>
        <w:p w14:paraId="7DCFB6E7" w14:textId="77777777" w:rsidR="00B85606" w:rsidRDefault="00EF2DA1">
          <w:pPr>
            <w:pStyle w:val="TOC2"/>
            <w:tabs>
              <w:tab w:val="left" w:pos="880"/>
              <w:tab w:val="right" w:leader="dot" w:pos="9290"/>
            </w:tabs>
            <w:rPr>
              <w:rFonts w:eastAsiaTheme="minorEastAsia"/>
              <w:noProof/>
              <w:lang w:val="de-DE" w:eastAsia="de-DE"/>
            </w:rPr>
          </w:pPr>
          <w:hyperlink w:anchor="_Toc534713123" w:history="1">
            <w:r w:rsidR="00B85606" w:rsidRPr="00962981">
              <w:rPr>
                <w:rStyle w:val="Hyperlink"/>
                <w:noProof/>
                <w:w w:val="105"/>
                <w:lang w:val="de-DE"/>
              </w:rPr>
              <w:t>6.14</w:t>
            </w:r>
            <w:r w:rsidR="00B85606">
              <w:rPr>
                <w:rFonts w:eastAsiaTheme="minorEastAsia"/>
                <w:noProof/>
                <w:lang w:val="de-DE" w:eastAsia="de-DE"/>
              </w:rPr>
              <w:tab/>
            </w:r>
            <w:r w:rsidR="00B85606" w:rsidRPr="00962981">
              <w:rPr>
                <w:rStyle w:val="Hyperlink"/>
                <w:noProof/>
                <w:lang w:val="de-DE"/>
              </w:rPr>
              <w:t>Bewegung Gruppe Orange</w:t>
            </w:r>
            <w:r w:rsidR="00B85606">
              <w:rPr>
                <w:noProof/>
                <w:webHidden/>
              </w:rPr>
              <w:tab/>
            </w:r>
            <w:r w:rsidR="00B85606">
              <w:rPr>
                <w:noProof/>
                <w:webHidden/>
              </w:rPr>
              <w:fldChar w:fldCharType="begin"/>
            </w:r>
            <w:r w:rsidR="00B85606">
              <w:rPr>
                <w:noProof/>
                <w:webHidden/>
              </w:rPr>
              <w:instrText xml:space="preserve"> PAGEREF _Toc534713123 \h </w:instrText>
            </w:r>
            <w:r w:rsidR="00B85606">
              <w:rPr>
                <w:noProof/>
                <w:webHidden/>
              </w:rPr>
            </w:r>
            <w:r w:rsidR="00B85606">
              <w:rPr>
                <w:noProof/>
                <w:webHidden/>
              </w:rPr>
              <w:fldChar w:fldCharType="separate"/>
            </w:r>
            <w:r w:rsidR="00B85606">
              <w:rPr>
                <w:noProof/>
                <w:webHidden/>
              </w:rPr>
              <w:t>15</w:t>
            </w:r>
            <w:r w:rsidR="00B85606">
              <w:rPr>
                <w:noProof/>
                <w:webHidden/>
              </w:rPr>
              <w:fldChar w:fldCharType="end"/>
            </w:r>
          </w:hyperlink>
        </w:p>
        <w:p w14:paraId="24A8C869" w14:textId="77777777" w:rsidR="00B85606" w:rsidRDefault="00EF2DA1">
          <w:pPr>
            <w:pStyle w:val="TOC2"/>
            <w:tabs>
              <w:tab w:val="left" w:pos="880"/>
              <w:tab w:val="right" w:leader="dot" w:pos="9290"/>
            </w:tabs>
            <w:rPr>
              <w:rFonts w:eastAsiaTheme="minorEastAsia"/>
              <w:noProof/>
              <w:lang w:val="de-DE" w:eastAsia="de-DE"/>
            </w:rPr>
          </w:pPr>
          <w:hyperlink w:anchor="_Toc534713124" w:history="1">
            <w:r w:rsidR="00B85606" w:rsidRPr="00962981">
              <w:rPr>
                <w:rStyle w:val="Hyperlink"/>
                <w:noProof/>
                <w:w w:val="105"/>
                <w:lang w:val="de-DE"/>
              </w:rPr>
              <w:t>6.15</w:t>
            </w:r>
            <w:r w:rsidR="00B85606">
              <w:rPr>
                <w:rFonts w:eastAsiaTheme="minorEastAsia"/>
                <w:noProof/>
                <w:lang w:val="de-DE" w:eastAsia="de-DE"/>
              </w:rPr>
              <w:tab/>
            </w:r>
            <w:r w:rsidR="00B85606" w:rsidRPr="00962981">
              <w:rPr>
                <w:rStyle w:val="Hyperlink"/>
                <w:noProof/>
                <w:lang w:val="de-DE"/>
              </w:rPr>
              <w:t>Ästhetische, bildnerisch und kulturelle Bildung Gruppe Orange</w:t>
            </w:r>
            <w:r w:rsidR="00B85606">
              <w:rPr>
                <w:noProof/>
                <w:webHidden/>
              </w:rPr>
              <w:tab/>
            </w:r>
            <w:r w:rsidR="00B85606">
              <w:rPr>
                <w:noProof/>
                <w:webHidden/>
              </w:rPr>
              <w:fldChar w:fldCharType="begin"/>
            </w:r>
            <w:r w:rsidR="00B85606">
              <w:rPr>
                <w:noProof/>
                <w:webHidden/>
              </w:rPr>
              <w:instrText xml:space="preserve"> PAGEREF _Toc534713124 \h </w:instrText>
            </w:r>
            <w:r w:rsidR="00B85606">
              <w:rPr>
                <w:noProof/>
                <w:webHidden/>
              </w:rPr>
            </w:r>
            <w:r w:rsidR="00B85606">
              <w:rPr>
                <w:noProof/>
                <w:webHidden/>
              </w:rPr>
              <w:fldChar w:fldCharType="separate"/>
            </w:r>
            <w:r w:rsidR="00B85606">
              <w:rPr>
                <w:noProof/>
                <w:webHidden/>
              </w:rPr>
              <w:t>15</w:t>
            </w:r>
            <w:r w:rsidR="00B85606">
              <w:rPr>
                <w:noProof/>
                <w:webHidden/>
              </w:rPr>
              <w:fldChar w:fldCharType="end"/>
            </w:r>
          </w:hyperlink>
        </w:p>
        <w:p w14:paraId="7A1D2DCC" w14:textId="77777777" w:rsidR="00B85606" w:rsidRDefault="00EF2DA1">
          <w:pPr>
            <w:pStyle w:val="TOC2"/>
            <w:tabs>
              <w:tab w:val="left" w:pos="880"/>
              <w:tab w:val="right" w:leader="dot" w:pos="9290"/>
            </w:tabs>
            <w:rPr>
              <w:rFonts w:eastAsiaTheme="minorEastAsia"/>
              <w:noProof/>
              <w:lang w:val="de-DE" w:eastAsia="de-DE"/>
            </w:rPr>
          </w:pPr>
          <w:hyperlink w:anchor="_Toc534713125" w:history="1">
            <w:r w:rsidR="00B85606" w:rsidRPr="00962981">
              <w:rPr>
                <w:rStyle w:val="Hyperlink"/>
                <w:noProof/>
                <w:w w:val="105"/>
                <w:lang w:val="de-DE"/>
              </w:rPr>
              <w:t>6.16</w:t>
            </w:r>
            <w:r w:rsidR="00B85606">
              <w:rPr>
                <w:rFonts w:eastAsiaTheme="minorEastAsia"/>
                <w:noProof/>
                <w:lang w:val="de-DE" w:eastAsia="de-DE"/>
              </w:rPr>
              <w:tab/>
            </w:r>
            <w:r w:rsidR="00B85606" w:rsidRPr="00962981">
              <w:rPr>
                <w:rStyle w:val="Hyperlink"/>
                <w:noProof/>
                <w:lang w:val="de-DE"/>
              </w:rPr>
              <w:t>Musikalische Bildung und Erziehung Gruppe Orange</w:t>
            </w:r>
            <w:r w:rsidR="00B85606">
              <w:rPr>
                <w:noProof/>
                <w:webHidden/>
              </w:rPr>
              <w:tab/>
            </w:r>
            <w:r w:rsidR="00B85606">
              <w:rPr>
                <w:noProof/>
                <w:webHidden/>
              </w:rPr>
              <w:fldChar w:fldCharType="begin"/>
            </w:r>
            <w:r w:rsidR="00B85606">
              <w:rPr>
                <w:noProof/>
                <w:webHidden/>
              </w:rPr>
              <w:instrText xml:space="preserve"> PAGEREF _Toc534713125 \h </w:instrText>
            </w:r>
            <w:r w:rsidR="00B85606">
              <w:rPr>
                <w:noProof/>
                <w:webHidden/>
              </w:rPr>
            </w:r>
            <w:r w:rsidR="00B85606">
              <w:rPr>
                <w:noProof/>
                <w:webHidden/>
              </w:rPr>
              <w:fldChar w:fldCharType="separate"/>
            </w:r>
            <w:r w:rsidR="00B85606">
              <w:rPr>
                <w:noProof/>
                <w:webHidden/>
              </w:rPr>
              <w:t>15</w:t>
            </w:r>
            <w:r w:rsidR="00B85606">
              <w:rPr>
                <w:noProof/>
                <w:webHidden/>
              </w:rPr>
              <w:fldChar w:fldCharType="end"/>
            </w:r>
          </w:hyperlink>
        </w:p>
        <w:p w14:paraId="4C72DA27" w14:textId="77777777" w:rsidR="00B85606" w:rsidRDefault="00EF2DA1">
          <w:pPr>
            <w:pStyle w:val="TOC2"/>
            <w:tabs>
              <w:tab w:val="left" w:pos="880"/>
              <w:tab w:val="right" w:leader="dot" w:pos="9290"/>
            </w:tabs>
            <w:rPr>
              <w:rFonts w:eastAsiaTheme="minorEastAsia"/>
              <w:noProof/>
              <w:lang w:val="de-DE" w:eastAsia="de-DE"/>
            </w:rPr>
          </w:pPr>
          <w:hyperlink w:anchor="_Toc534713126" w:history="1">
            <w:r w:rsidR="00B85606" w:rsidRPr="00962981">
              <w:rPr>
                <w:rStyle w:val="Hyperlink"/>
                <w:noProof/>
                <w:w w:val="105"/>
                <w:lang w:val="de-DE"/>
              </w:rPr>
              <w:t>6.17</w:t>
            </w:r>
            <w:r w:rsidR="00B85606">
              <w:rPr>
                <w:rFonts w:eastAsiaTheme="minorEastAsia"/>
                <w:noProof/>
                <w:lang w:val="de-DE" w:eastAsia="de-DE"/>
              </w:rPr>
              <w:tab/>
            </w:r>
            <w:r w:rsidR="00B85606" w:rsidRPr="00962981">
              <w:rPr>
                <w:rStyle w:val="Hyperlink"/>
                <w:noProof/>
                <w:lang w:val="de-DE"/>
              </w:rPr>
              <w:t>Körper und Gesundheit Gruppe Orange</w:t>
            </w:r>
            <w:r w:rsidR="00B85606">
              <w:rPr>
                <w:noProof/>
                <w:webHidden/>
              </w:rPr>
              <w:tab/>
            </w:r>
            <w:r w:rsidR="00B85606">
              <w:rPr>
                <w:noProof/>
                <w:webHidden/>
              </w:rPr>
              <w:fldChar w:fldCharType="begin"/>
            </w:r>
            <w:r w:rsidR="00B85606">
              <w:rPr>
                <w:noProof/>
                <w:webHidden/>
              </w:rPr>
              <w:instrText xml:space="preserve"> PAGEREF _Toc534713126 \h </w:instrText>
            </w:r>
            <w:r w:rsidR="00B85606">
              <w:rPr>
                <w:noProof/>
                <w:webHidden/>
              </w:rPr>
            </w:r>
            <w:r w:rsidR="00B85606">
              <w:rPr>
                <w:noProof/>
                <w:webHidden/>
              </w:rPr>
              <w:fldChar w:fldCharType="separate"/>
            </w:r>
            <w:r w:rsidR="00B85606">
              <w:rPr>
                <w:noProof/>
                <w:webHidden/>
              </w:rPr>
              <w:t>15</w:t>
            </w:r>
            <w:r w:rsidR="00B85606">
              <w:rPr>
                <w:noProof/>
                <w:webHidden/>
              </w:rPr>
              <w:fldChar w:fldCharType="end"/>
            </w:r>
          </w:hyperlink>
        </w:p>
        <w:p w14:paraId="6D27EB7F" w14:textId="77777777" w:rsidR="00B85606" w:rsidRDefault="00EF2DA1">
          <w:pPr>
            <w:pStyle w:val="TOC2"/>
            <w:tabs>
              <w:tab w:val="right" w:leader="dot" w:pos="9290"/>
            </w:tabs>
            <w:rPr>
              <w:rFonts w:eastAsiaTheme="minorEastAsia"/>
              <w:noProof/>
              <w:lang w:val="de-DE" w:eastAsia="de-DE"/>
            </w:rPr>
          </w:pPr>
          <w:hyperlink w:anchor="_Toc534713127" w:history="1">
            <w:r w:rsidR="00B85606" w:rsidRPr="00962981">
              <w:rPr>
                <w:rStyle w:val="Hyperlink"/>
                <w:noProof/>
                <w:lang w:val="de-DE"/>
              </w:rPr>
              <w:t>6.17.1      Körperbewusstsein</w:t>
            </w:r>
            <w:r w:rsidR="00B85606">
              <w:rPr>
                <w:noProof/>
                <w:webHidden/>
              </w:rPr>
              <w:tab/>
            </w:r>
            <w:r w:rsidR="00B85606">
              <w:rPr>
                <w:noProof/>
                <w:webHidden/>
              </w:rPr>
              <w:fldChar w:fldCharType="begin"/>
            </w:r>
            <w:r w:rsidR="00B85606">
              <w:rPr>
                <w:noProof/>
                <w:webHidden/>
              </w:rPr>
              <w:instrText xml:space="preserve"> PAGEREF _Toc534713127 \h </w:instrText>
            </w:r>
            <w:r w:rsidR="00B85606">
              <w:rPr>
                <w:noProof/>
                <w:webHidden/>
              </w:rPr>
            </w:r>
            <w:r w:rsidR="00B85606">
              <w:rPr>
                <w:noProof/>
                <w:webHidden/>
              </w:rPr>
              <w:fldChar w:fldCharType="separate"/>
            </w:r>
            <w:r w:rsidR="00B85606">
              <w:rPr>
                <w:noProof/>
                <w:webHidden/>
              </w:rPr>
              <w:t>15</w:t>
            </w:r>
            <w:r w:rsidR="00B85606">
              <w:rPr>
                <w:noProof/>
                <w:webHidden/>
              </w:rPr>
              <w:fldChar w:fldCharType="end"/>
            </w:r>
          </w:hyperlink>
        </w:p>
        <w:p w14:paraId="2F826578" w14:textId="77777777" w:rsidR="00B85606" w:rsidRDefault="00EF2DA1">
          <w:pPr>
            <w:pStyle w:val="TOC2"/>
            <w:tabs>
              <w:tab w:val="right" w:leader="dot" w:pos="9290"/>
            </w:tabs>
            <w:rPr>
              <w:rFonts w:eastAsiaTheme="minorEastAsia"/>
              <w:noProof/>
              <w:lang w:val="de-DE" w:eastAsia="de-DE"/>
            </w:rPr>
          </w:pPr>
          <w:hyperlink w:anchor="_Toc534713128" w:history="1">
            <w:r w:rsidR="00B85606" w:rsidRPr="00962981">
              <w:rPr>
                <w:rStyle w:val="Hyperlink"/>
                <w:noProof/>
                <w:lang w:val="de-DE"/>
              </w:rPr>
              <w:t>6.17.2      Gefahren im Alltag</w:t>
            </w:r>
            <w:r w:rsidR="00B85606">
              <w:rPr>
                <w:noProof/>
                <w:webHidden/>
              </w:rPr>
              <w:tab/>
            </w:r>
            <w:r w:rsidR="00B85606">
              <w:rPr>
                <w:noProof/>
                <w:webHidden/>
              </w:rPr>
              <w:fldChar w:fldCharType="begin"/>
            </w:r>
            <w:r w:rsidR="00B85606">
              <w:rPr>
                <w:noProof/>
                <w:webHidden/>
              </w:rPr>
              <w:instrText xml:space="preserve"> PAGEREF _Toc534713128 \h </w:instrText>
            </w:r>
            <w:r w:rsidR="00B85606">
              <w:rPr>
                <w:noProof/>
                <w:webHidden/>
              </w:rPr>
            </w:r>
            <w:r w:rsidR="00B85606">
              <w:rPr>
                <w:noProof/>
                <w:webHidden/>
              </w:rPr>
              <w:fldChar w:fldCharType="separate"/>
            </w:r>
            <w:r w:rsidR="00B85606">
              <w:rPr>
                <w:noProof/>
                <w:webHidden/>
              </w:rPr>
              <w:t>16</w:t>
            </w:r>
            <w:r w:rsidR="00B85606">
              <w:rPr>
                <w:noProof/>
                <w:webHidden/>
              </w:rPr>
              <w:fldChar w:fldCharType="end"/>
            </w:r>
          </w:hyperlink>
        </w:p>
        <w:p w14:paraId="387B69A9" w14:textId="77777777" w:rsidR="00B85606" w:rsidRDefault="00EF2DA1">
          <w:pPr>
            <w:pStyle w:val="TOC2"/>
            <w:tabs>
              <w:tab w:val="left" w:pos="880"/>
              <w:tab w:val="right" w:leader="dot" w:pos="9290"/>
            </w:tabs>
            <w:rPr>
              <w:rFonts w:eastAsiaTheme="minorEastAsia"/>
              <w:noProof/>
              <w:lang w:val="de-DE" w:eastAsia="de-DE"/>
            </w:rPr>
          </w:pPr>
          <w:hyperlink w:anchor="_Toc534713129" w:history="1">
            <w:r w:rsidR="00B85606" w:rsidRPr="00962981">
              <w:rPr>
                <w:rStyle w:val="Hyperlink"/>
                <w:noProof/>
                <w:w w:val="105"/>
                <w:lang w:val="de-DE"/>
              </w:rPr>
              <w:t>6.18</w:t>
            </w:r>
            <w:r w:rsidR="00B85606">
              <w:rPr>
                <w:rFonts w:eastAsiaTheme="minorEastAsia"/>
                <w:noProof/>
                <w:lang w:val="de-DE" w:eastAsia="de-DE"/>
              </w:rPr>
              <w:tab/>
            </w:r>
            <w:r w:rsidR="00B85606" w:rsidRPr="00962981">
              <w:rPr>
                <w:rStyle w:val="Hyperlink"/>
                <w:noProof/>
                <w:lang w:val="de-DE"/>
              </w:rPr>
              <w:t>Medienbildung und –erziehung Gruppe Orange</w:t>
            </w:r>
            <w:r w:rsidR="00B85606">
              <w:rPr>
                <w:noProof/>
                <w:webHidden/>
              </w:rPr>
              <w:tab/>
            </w:r>
            <w:r w:rsidR="00B85606">
              <w:rPr>
                <w:noProof/>
                <w:webHidden/>
              </w:rPr>
              <w:fldChar w:fldCharType="begin"/>
            </w:r>
            <w:r w:rsidR="00B85606">
              <w:rPr>
                <w:noProof/>
                <w:webHidden/>
              </w:rPr>
              <w:instrText xml:space="preserve"> PAGEREF _Toc534713129 \h </w:instrText>
            </w:r>
            <w:r w:rsidR="00B85606">
              <w:rPr>
                <w:noProof/>
                <w:webHidden/>
              </w:rPr>
            </w:r>
            <w:r w:rsidR="00B85606">
              <w:rPr>
                <w:noProof/>
                <w:webHidden/>
              </w:rPr>
              <w:fldChar w:fldCharType="separate"/>
            </w:r>
            <w:r w:rsidR="00B85606">
              <w:rPr>
                <w:noProof/>
                <w:webHidden/>
              </w:rPr>
              <w:t>16</w:t>
            </w:r>
            <w:r w:rsidR="00B85606">
              <w:rPr>
                <w:noProof/>
                <w:webHidden/>
              </w:rPr>
              <w:fldChar w:fldCharType="end"/>
            </w:r>
          </w:hyperlink>
        </w:p>
        <w:p w14:paraId="719153A8" w14:textId="77777777" w:rsidR="00B85606" w:rsidRDefault="00EF2DA1">
          <w:pPr>
            <w:pStyle w:val="TOC2"/>
            <w:tabs>
              <w:tab w:val="left" w:pos="660"/>
              <w:tab w:val="right" w:leader="dot" w:pos="9290"/>
            </w:tabs>
            <w:rPr>
              <w:rFonts w:eastAsiaTheme="minorEastAsia"/>
              <w:noProof/>
              <w:lang w:val="de-DE" w:eastAsia="de-DE"/>
            </w:rPr>
          </w:pPr>
          <w:hyperlink w:anchor="_Toc534713130" w:history="1">
            <w:r w:rsidR="00B85606" w:rsidRPr="00962981">
              <w:rPr>
                <w:rStyle w:val="Hyperlink"/>
                <w:noProof/>
                <w:lang w:val="de-DE"/>
              </w:rPr>
              <w:t>7.</w:t>
            </w:r>
            <w:r w:rsidR="00B85606">
              <w:rPr>
                <w:rFonts w:eastAsiaTheme="minorEastAsia"/>
                <w:noProof/>
                <w:lang w:val="de-DE" w:eastAsia="de-DE"/>
              </w:rPr>
              <w:tab/>
            </w:r>
            <w:r w:rsidR="00B85606" w:rsidRPr="00962981">
              <w:rPr>
                <w:rStyle w:val="Hyperlink"/>
                <w:noProof/>
                <w:lang w:val="de-DE"/>
              </w:rPr>
              <w:t>Haus für Kinder – Kinderkrippe und Kindergarten</w:t>
            </w:r>
            <w:r w:rsidR="00B85606">
              <w:rPr>
                <w:noProof/>
                <w:webHidden/>
              </w:rPr>
              <w:tab/>
            </w:r>
            <w:r w:rsidR="00B85606">
              <w:rPr>
                <w:noProof/>
                <w:webHidden/>
              </w:rPr>
              <w:fldChar w:fldCharType="begin"/>
            </w:r>
            <w:r w:rsidR="00B85606">
              <w:rPr>
                <w:noProof/>
                <w:webHidden/>
              </w:rPr>
              <w:instrText xml:space="preserve"> PAGEREF _Toc534713130 \h </w:instrText>
            </w:r>
            <w:r w:rsidR="00B85606">
              <w:rPr>
                <w:noProof/>
                <w:webHidden/>
              </w:rPr>
            </w:r>
            <w:r w:rsidR="00B85606">
              <w:rPr>
                <w:noProof/>
                <w:webHidden/>
              </w:rPr>
              <w:fldChar w:fldCharType="separate"/>
            </w:r>
            <w:r w:rsidR="00B85606">
              <w:rPr>
                <w:noProof/>
                <w:webHidden/>
              </w:rPr>
              <w:t>16</w:t>
            </w:r>
            <w:r w:rsidR="00B85606">
              <w:rPr>
                <w:noProof/>
                <w:webHidden/>
              </w:rPr>
              <w:fldChar w:fldCharType="end"/>
            </w:r>
          </w:hyperlink>
        </w:p>
        <w:p w14:paraId="6F433702" w14:textId="77777777" w:rsidR="00B85606" w:rsidRDefault="00EF2DA1">
          <w:pPr>
            <w:pStyle w:val="TOC2"/>
            <w:tabs>
              <w:tab w:val="left" w:pos="880"/>
              <w:tab w:val="right" w:leader="dot" w:pos="9290"/>
            </w:tabs>
            <w:rPr>
              <w:rFonts w:eastAsiaTheme="minorEastAsia"/>
              <w:noProof/>
              <w:lang w:val="de-DE" w:eastAsia="de-DE"/>
            </w:rPr>
          </w:pPr>
          <w:hyperlink w:anchor="_Toc534713131" w:history="1">
            <w:r w:rsidR="00B85606" w:rsidRPr="00962981">
              <w:rPr>
                <w:rStyle w:val="Hyperlink"/>
                <w:noProof/>
                <w:w w:val="105"/>
                <w:lang w:val="de-DE"/>
              </w:rPr>
              <w:t>7.1</w:t>
            </w:r>
            <w:r w:rsidR="00B85606">
              <w:rPr>
                <w:rFonts w:eastAsiaTheme="minorEastAsia"/>
                <w:noProof/>
                <w:lang w:val="de-DE" w:eastAsia="de-DE"/>
              </w:rPr>
              <w:tab/>
            </w:r>
            <w:r w:rsidR="00B85606" w:rsidRPr="00962981">
              <w:rPr>
                <w:rStyle w:val="Hyperlink"/>
                <w:noProof/>
                <w:lang w:val="de-DE"/>
              </w:rPr>
              <w:t>Gruppenübergreifende Öffnung für Gruppe Türkis und Orange</w:t>
            </w:r>
            <w:r w:rsidR="00B85606">
              <w:rPr>
                <w:noProof/>
                <w:webHidden/>
              </w:rPr>
              <w:tab/>
            </w:r>
            <w:r w:rsidR="00B85606">
              <w:rPr>
                <w:noProof/>
                <w:webHidden/>
              </w:rPr>
              <w:fldChar w:fldCharType="begin"/>
            </w:r>
            <w:r w:rsidR="00B85606">
              <w:rPr>
                <w:noProof/>
                <w:webHidden/>
              </w:rPr>
              <w:instrText xml:space="preserve"> PAGEREF _Toc534713131 \h </w:instrText>
            </w:r>
            <w:r w:rsidR="00B85606">
              <w:rPr>
                <w:noProof/>
                <w:webHidden/>
              </w:rPr>
            </w:r>
            <w:r w:rsidR="00B85606">
              <w:rPr>
                <w:noProof/>
                <w:webHidden/>
              </w:rPr>
              <w:fldChar w:fldCharType="separate"/>
            </w:r>
            <w:r w:rsidR="00B85606">
              <w:rPr>
                <w:noProof/>
                <w:webHidden/>
              </w:rPr>
              <w:t>16</w:t>
            </w:r>
            <w:r w:rsidR="00B85606">
              <w:rPr>
                <w:noProof/>
                <w:webHidden/>
              </w:rPr>
              <w:fldChar w:fldCharType="end"/>
            </w:r>
          </w:hyperlink>
        </w:p>
        <w:p w14:paraId="00A245FC" w14:textId="77777777" w:rsidR="00B85606" w:rsidRDefault="00EF2DA1">
          <w:pPr>
            <w:pStyle w:val="TOC2"/>
            <w:tabs>
              <w:tab w:val="left" w:pos="880"/>
              <w:tab w:val="right" w:leader="dot" w:pos="9290"/>
            </w:tabs>
            <w:rPr>
              <w:rFonts w:eastAsiaTheme="minorEastAsia"/>
              <w:noProof/>
              <w:lang w:val="de-DE" w:eastAsia="de-DE"/>
            </w:rPr>
          </w:pPr>
          <w:hyperlink w:anchor="_Toc534713132" w:history="1">
            <w:r w:rsidR="00B85606" w:rsidRPr="00962981">
              <w:rPr>
                <w:rStyle w:val="Hyperlink"/>
                <w:noProof/>
                <w:w w:val="105"/>
                <w:lang w:val="de-DE"/>
              </w:rPr>
              <w:t>7.2</w:t>
            </w:r>
            <w:r w:rsidR="00B85606">
              <w:rPr>
                <w:rFonts w:eastAsiaTheme="minorEastAsia"/>
                <w:noProof/>
                <w:lang w:val="de-DE" w:eastAsia="de-DE"/>
              </w:rPr>
              <w:tab/>
            </w:r>
            <w:r w:rsidR="00B85606" w:rsidRPr="00962981">
              <w:rPr>
                <w:rStyle w:val="Hyperlink"/>
                <w:noProof/>
                <w:lang w:val="de-DE"/>
              </w:rPr>
              <w:t>Feste</w:t>
            </w:r>
            <w:r w:rsidR="00B85606">
              <w:rPr>
                <w:noProof/>
                <w:webHidden/>
              </w:rPr>
              <w:tab/>
            </w:r>
            <w:r w:rsidR="00B85606">
              <w:rPr>
                <w:noProof/>
                <w:webHidden/>
              </w:rPr>
              <w:fldChar w:fldCharType="begin"/>
            </w:r>
            <w:r w:rsidR="00B85606">
              <w:rPr>
                <w:noProof/>
                <w:webHidden/>
              </w:rPr>
              <w:instrText xml:space="preserve"> PAGEREF _Toc534713132 \h </w:instrText>
            </w:r>
            <w:r w:rsidR="00B85606">
              <w:rPr>
                <w:noProof/>
                <w:webHidden/>
              </w:rPr>
            </w:r>
            <w:r w:rsidR="00B85606">
              <w:rPr>
                <w:noProof/>
                <w:webHidden/>
              </w:rPr>
              <w:fldChar w:fldCharType="separate"/>
            </w:r>
            <w:r w:rsidR="00B85606">
              <w:rPr>
                <w:noProof/>
                <w:webHidden/>
              </w:rPr>
              <w:t>16</w:t>
            </w:r>
            <w:r w:rsidR="00B85606">
              <w:rPr>
                <w:noProof/>
                <w:webHidden/>
              </w:rPr>
              <w:fldChar w:fldCharType="end"/>
            </w:r>
          </w:hyperlink>
        </w:p>
        <w:p w14:paraId="6C638A91" w14:textId="77777777" w:rsidR="00B85606" w:rsidRDefault="00EF2DA1">
          <w:pPr>
            <w:pStyle w:val="TOC2"/>
            <w:tabs>
              <w:tab w:val="left" w:pos="660"/>
              <w:tab w:val="right" w:leader="dot" w:pos="9290"/>
            </w:tabs>
            <w:rPr>
              <w:rFonts w:eastAsiaTheme="minorEastAsia"/>
              <w:noProof/>
              <w:lang w:val="de-DE" w:eastAsia="de-DE"/>
            </w:rPr>
          </w:pPr>
          <w:hyperlink w:anchor="_Toc534713133" w:history="1">
            <w:r w:rsidR="00B85606" w:rsidRPr="00962981">
              <w:rPr>
                <w:rStyle w:val="Hyperlink"/>
                <w:noProof/>
                <w:lang w:val="de-DE"/>
              </w:rPr>
              <w:t>8.</w:t>
            </w:r>
            <w:r w:rsidR="00B85606">
              <w:rPr>
                <w:rFonts w:eastAsiaTheme="minorEastAsia"/>
                <w:noProof/>
                <w:lang w:val="de-DE" w:eastAsia="de-DE"/>
              </w:rPr>
              <w:tab/>
            </w:r>
            <w:r w:rsidR="00B85606" w:rsidRPr="00962981">
              <w:rPr>
                <w:rStyle w:val="Hyperlink"/>
                <w:noProof/>
                <w:lang w:val="de-DE"/>
              </w:rPr>
              <w:t>Elternarbeit</w:t>
            </w:r>
            <w:r w:rsidR="00B85606">
              <w:rPr>
                <w:noProof/>
                <w:webHidden/>
              </w:rPr>
              <w:tab/>
            </w:r>
            <w:r w:rsidR="00B85606">
              <w:rPr>
                <w:noProof/>
                <w:webHidden/>
              </w:rPr>
              <w:fldChar w:fldCharType="begin"/>
            </w:r>
            <w:r w:rsidR="00B85606">
              <w:rPr>
                <w:noProof/>
                <w:webHidden/>
              </w:rPr>
              <w:instrText xml:space="preserve"> PAGEREF _Toc534713133 \h </w:instrText>
            </w:r>
            <w:r w:rsidR="00B85606">
              <w:rPr>
                <w:noProof/>
                <w:webHidden/>
              </w:rPr>
            </w:r>
            <w:r w:rsidR="00B85606">
              <w:rPr>
                <w:noProof/>
                <w:webHidden/>
              </w:rPr>
              <w:fldChar w:fldCharType="separate"/>
            </w:r>
            <w:r w:rsidR="00B85606">
              <w:rPr>
                <w:noProof/>
                <w:webHidden/>
              </w:rPr>
              <w:t>16</w:t>
            </w:r>
            <w:r w:rsidR="00B85606">
              <w:rPr>
                <w:noProof/>
                <w:webHidden/>
              </w:rPr>
              <w:fldChar w:fldCharType="end"/>
            </w:r>
          </w:hyperlink>
        </w:p>
        <w:p w14:paraId="41C7DB75" w14:textId="77777777" w:rsidR="00B85606" w:rsidRDefault="00EF2DA1">
          <w:pPr>
            <w:pStyle w:val="TOC2"/>
            <w:tabs>
              <w:tab w:val="left" w:pos="880"/>
              <w:tab w:val="right" w:leader="dot" w:pos="9290"/>
            </w:tabs>
            <w:rPr>
              <w:rFonts w:eastAsiaTheme="minorEastAsia"/>
              <w:noProof/>
              <w:lang w:val="de-DE" w:eastAsia="de-DE"/>
            </w:rPr>
          </w:pPr>
          <w:hyperlink w:anchor="_Toc534713134" w:history="1">
            <w:r w:rsidR="00B85606" w:rsidRPr="00962981">
              <w:rPr>
                <w:rStyle w:val="Hyperlink"/>
                <w:noProof/>
                <w:w w:val="105"/>
                <w:lang w:val="de-DE"/>
              </w:rPr>
              <w:t>8.1</w:t>
            </w:r>
            <w:r w:rsidR="00B85606">
              <w:rPr>
                <w:rFonts w:eastAsiaTheme="minorEastAsia"/>
                <w:noProof/>
                <w:lang w:val="de-DE" w:eastAsia="de-DE"/>
              </w:rPr>
              <w:tab/>
            </w:r>
            <w:r w:rsidR="00B85606" w:rsidRPr="00962981">
              <w:rPr>
                <w:rStyle w:val="Hyperlink"/>
                <w:noProof/>
                <w:lang w:val="de-DE"/>
              </w:rPr>
              <w:t>Mitbestimmungsrecht der Vereinsmitglieder</w:t>
            </w:r>
            <w:r w:rsidR="00B85606">
              <w:rPr>
                <w:noProof/>
                <w:webHidden/>
              </w:rPr>
              <w:tab/>
            </w:r>
            <w:r w:rsidR="00B85606">
              <w:rPr>
                <w:noProof/>
                <w:webHidden/>
              </w:rPr>
              <w:fldChar w:fldCharType="begin"/>
            </w:r>
            <w:r w:rsidR="00B85606">
              <w:rPr>
                <w:noProof/>
                <w:webHidden/>
              </w:rPr>
              <w:instrText xml:space="preserve"> PAGEREF _Toc534713134 \h </w:instrText>
            </w:r>
            <w:r w:rsidR="00B85606">
              <w:rPr>
                <w:noProof/>
                <w:webHidden/>
              </w:rPr>
            </w:r>
            <w:r w:rsidR="00B85606">
              <w:rPr>
                <w:noProof/>
                <w:webHidden/>
              </w:rPr>
              <w:fldChar w:fldCharType="separate"/>
            </w:r>
            <w:r w:rsidR="00B85606">
              <w:rPr>
                <w:noProof/>
                <w:webHidden/>
              </w:rPr>
              <w:t>16</w:t>
            </w:r>
            <w:r w:rsidR="00B85606">
              <w:rPr>
                <w:noProof/>
                <w:webHidden/>
              </w:rPr>
              <w:fldChar w:fldCharType="end"/>
            </w:r>
          </w:hyperlink>
        </w:p>
        <w:p w14:paraId="2B3AE368" w14:textId="77777777" w:rsidR="00B85606" w:rsidRDefault="00EF2DA1">
          <w:pPr>
            <w:pStyle w:val="TOC2"/>
            <w:tabs>
              <w:tab w:val="left" w:pos="880"/>
              <w:tab w:val="right" w:leader="dot" w:pos="9290"/>
            </w:tabs>
            <w:rPr>
              <w:rFonts w:eastAsiaTheme="minorEastAsia"/>
              <w:noProof/>
              <w:lang w:val="de-DE" w:eastAsia="de-DE"/>
            </w:rPr>
          </w:pPr>
          <w:hyperlink w:anchor="_Toc534713135" w:history="1">
            <w:r w:rsidR="00B85606" w:rsidRPr="00962981">
              <w:rPr>
                <w:rStyle w:val="Hyperlink"/>
                <w:noProof/>
                <w:w w:val="105"/>
                <w:lang w:val="de-DE"/>
              </w:rPr>
              <w:t>8.2</w:t>
            </w:r>
            <w:r w:rsidR="00B85606">
              <w:rPr>
                <w:rFonts w:eastAsiaTheme="minorEastAsia"/>
                <w:noProof/>
                <w:lang w:val="de-DE" w:eastAsia="de-DE"/>
              </w:rPr>
              <w:tab/>
            </w:r>
            <w:r w:rsidR="00B85606" w:rsidRPr="00962981">
              <w:rPr>
                <w:rStyle w:val="Hyperlink"/>
                <w:noProof/>
                <w:lang w:val="de-DE"/>
              </w:rPr>
              <w:t>Mitgliederversammlung und Vorstand</w:t>
            </w:r>
            <w:r w:rsidR="00B85606">
              <w:rPr>
                <w:noProof/>
                <w:webHidden/>
              </w:rPr>
              <w:tab/>
            </w:r>
            <w:r w:rsidR="00B85606">
              <w:rPr>
                <w:noProof/>
                <w:webHidden/>
              </w:rPr>
              <w:fldChar w:fldCharType="begin"/>
            </w:r>
            <w:r w:rsidR="00B85606">
              <w:rPr>
                <w:noProof/>
                <w:webHidden/>
              </w:rPr>
              <w:instrText xml:space="preserve"> PAGEREF _Toc534713135 \h </w:instrText>
            </w:r>
            <w:r w:rsidR="00B85606">
              <w:rPr>
                <w:noProof/>
                <w:webHidden/>
              </w:rPr>
            </w:r>
            <w:r w:rsidR="00B85606">
              <w:rPr>
                <w:noProof/>
                <w:webHidden/>
              </w:rPr>
              <w:fldChar w:fldCharType="separate"/>
            </w:r>
            <w:r w:rsidR="00B85606">
              <w:rPr>
                <w:noProof/>
                <w:webHidden/>
              </w:rPr>
              <w:t>17</w:t>
            </w:r>
            <w:r w:rsidR="00B85606">
              <w:rPr>
                <w:noProof/>
                <w:webHidden/>
              </w:rPr>
              <w:fldChar w:fldCharType="end"/>
            </w:r>
          </w:hyperlink>
        </w:p>
        <w:p w14:paraId="0D32E6B3" w14:textId="77777777" w:rsidR="00B85606" w:rsidRDefault="00EF2DA1">
          <w:pPr>
            <w:pStyle w:val="TOC2"/>
            <w:tabs>
              <w:tab w:val="left" w:pos="880"/>
              <w:tab w:val="right" w:leader="dot" w:pos="9290"/>
            </w:tabs>
            <w:rPr>
              <w:rFonts w:eastAsiaTheme="minorEastAsia"/>
              <w:noProof/>
              <w:lang w:val="de-DE" w:eastAsia="de-DE"/>
            </w:rPr>
          </w:pPr>
          <w:hyperlink w:anchor="_Toc534713136" w:history="1">
            <w:r w:rsidR="00B85606" w:rsidRPr="00962981">
              <w:rPr>
                <w:rStyle w:val="Hyperlink"/>
                <w:noProof/>
                <w:w w:val="105"/>
                <w:lang w:val="de-DE"/>
              </w:rPr>
              <w:t>8.3</w:t>
            </w:r>
            <w:r w:rsidR="00B85606">
              <w:rPr>
                <w:rFonts w:eastAsiaTheme="minorEastAsia"/>
                <w:noProof/>
                <w:lang w:val="de-DE" w:eastAsia="de-DE"/>
              </w:rPr>
              <w:tab/>
            </w:r>
            <w:r w:rsidR="00B85606" w:rsidRPr="00962981">
              <w:rPr>
                <w:rStyle w:val="Hyperlink"/>
                <w:noProof/>
                <w:lang w:val="de-DE"/>
              </w:rPr>
              <w:t>Elternversammlung</w:t>
            </w:r>
            <w:r w:rsidR="00B85606">
              <w:rPr>
                <w:noProof/>
                <w:webHidden/>
              </w:rPr>
              <w:tab/>
            </w:r>
            <w:r w:rsidR="00B85606">
              <w:rPr>
                <w:noProof/>
                <w:webHidden/>
              </w:rPr>
              <w:fldChar w:fldCharType="begin"/>
            </w:r>
            <w:r w:rsidR="00B85606">
              <w:rPr>
                <w:noProof/>
                <w:webHidden/>
              </w:rPr>
              <w:instrText xml:space="preserve"> PAGEREF _Toc534713136 \h </w:instrText>
            </w:r>
            <w:r w:rsidR="00B85606">
              <w:rPr>
                <w:noProof/>
                <w:webHidden/>
              </w:rPr>
            </w:r>
            <w:r w:rsidR="00B85606">
              <w:rPr>
                <w:noProof/>
                <w:webHidden/>
              </w:rPr>
              <w:fldChar w:fldCharType="separate"/>
            </w:r>
            <w:r w:rsidR="00B85606">
              <w:rPr>
                <w:noProof/>
                <w:webHidden/>
              </w:rPr>
              <w:t>17</w:t>
            </w:r>
            <w:r w:rsidR="00B85606">
              <w:rPr>
                <w:noProof/>
                <w:webHidden/>
              </w:rPr>
              <w:fldChar w:fldCharType="end"/>
            </w:r>
          </w:hyperlink>
        </w:p>
        <w:p w14:paraId="74C9134D" w14:textId="77777777" w:rsidR="00B85606" w:rsidRDefault="00EF2DA1">
          <w:pPr>
            <w:pStyle w:val="TOC2"/>
            <w:tabs>
              <w:tab w:val="left" w:pos="880"/>
              <w:tab w:val="right" w:leader="dot" w:pos="9290"/>
            </w:tabs>
            <w:rPr>
              <w:rFonts w:eastAsiaTheme="minorEastAsia"/>
              <w:noProof/>
              <w:lang w:val="de-DE" w:eastAsia="de-DE"/>
            </w:rPr>
          </w:pPr>
          <w:hyperlink w:anchor="_Toc534713137" w:history="1">
            <w:r w:rsidR="00B85606" w:rsidRPr="00962981">
              <w:rPr>
                <w:rStyle w:val="Hyperlink"/>
                <w:noProof/>
                <w:w w:val="105"/>
                <w:lang w:val="de-DE"/>
              </w:rPr>
              <w:t>8.4</w:t>
            </w:r>
            <w:r w:rsidR="00B85606">
              <w:rPr>
                <w:rFonts w:eastAsiaTheme="minorEastAsia"/>
                <w:noProof/>
                <w:lang w:val="de-DE" w:eastAsia="de-DE"/>
              </w:rPr>
              <w:tab/>
            </w:r>
            <w:r w:rsidR="00B85606" w:rsidRPr="00962981">
              <w:rPr>
                <w:rStyle w:val="Hyperlink"/>
                <w:noProof/>
                <w:lang w:val="de-DE"/>
              </w:rPr>
              <w:t>Arbeitsgruppen/ Arbeitskreise</w:t>
            </w:r>
            <w:r w:rsidR="00B85606">
              <w:rPr>
                <w:noProof/>
                <w:webHidden/>
              </w:rPr>
              <w:tab/>
            </w:r>
            <w:r w:rsidR="00B85606">
              <w:rPr>
                <w:noProof/>
                <w:webHidden/>
              </w:rPr>
              <w:fldChar w:fldCharType="begin"/>
            </w:r>
            <w:r w:rsidR="00B85606">
              <w:rPr>
                <w:noProof/>
                <w:webHidden/>
              </w:rPr>
              <w:instrText xml:space="preserve"> PAGEREF _Toc534713137 \h </w:instrText>
            </w:r>
            <w:r w:rsidR="00B85606">
              <w:rPr>
                <w:noProof/>
                <w:webHidden/>
              </w:rPr>
            </w:r>
            <w:r w:rsidR="00B85606">
              <w:rPr>
                <w:noProof/>
                <w:webHidden/>
              </w:rPr>
              <w:fldChar w:fldCharType="separate"/>
            </w:r>
            <w:r w:rsidR="00B85606">
              <w:rPr>
                <w:noProof/>
                <w:webHidden/>
              </w:rPr>
              <w:t>17</w:t>
            </w:r>
            <w:r w:rsidR="00B85606">
              <w:rPr>
                <w:noProof/>
                <w:webHidden/>
              </w:rPr>
              <w:fldChar w:fldCharType="end"/>
            </w:r>
          </w:hyperlink>
        </w:p>
        <w:p w14:paraId="60F66C9A" w14:textId="77777777" w:rsidR="00B85606" w:rsidRDefault="00EF2DA1">
          <w:pPr>
            <w:pStyle w:val="TOC2"/>
            <w:tabs>
              <w:tab w:val="left" w:pos="880"/>
              <w:tab w:val="right" w:leader="dot" w:pos="9290"/>
            </w:tabs>
            <w:rPr>
              <w:rFonts w:eastAsiaTheme="minorEastAsia"/>
              <w:noProof/>
              <w:lang w:val="de-DE" w:eastAsia="de-DE"/>
            </w:rPr>
          </w:pPr>
          <w:hyperlink w:anchor="_Toc534713138" w:history="1">
            <w:r w:rsidR="00B85606" w:rsidRPr="00962981">
              <w:rPr>
                <w:rStyle w:val="Hyperlink"/>
                <w:noProof/>
                <w:w w:val="105"/>
                <w:lang w:val="de-DE"/>
              </w:rPr>
              <w:t>8.5</w:t>
            </w:r>
            <w:r w:rsidR="00B85606">
              <w:rPr>
                <w:rFonts w:eastAsiaTheme="minorEastAsia"/>
                <w:noProof/>
                <w:lang w:val="de-DE" w:eastAsia="de-DE"/>
              </w:rPr>
              <w:tab/>
            </w:r>
            <w:r w:rsidR="00B85606" w:rsidRPr="00962981">
              <w:rPr>
                <w:rStyle w:val="Hyperlink"/>
                <w:noProof/>
                <w:lang w:val="de-DE"/>
              </w:rPr>
              <w:t>Zusammenarbeit Betreuer und Eltern</w:t>
            </w:r>
            <w:r w:rsidR="00B85606">
              <w:rPr>
                <w:noProof/>
                <w:webHidden/>
              </w:rPr>
              <w:tab/>
            </w:r>
            <w:r w:rsidR="00B85606">
              <w:rPr>
                <w:noProof/>
                <w:webHidden/>
              </w:rPr>
              <w:fldChar w:fldCharType="begin"/>
            </w:r>
            <w:r w:rsidR="00B85606">
              <w:rPr>
                <w:noProof/>
                <w:webHidden/>
              </w:rPr>
              <w:instrText xml:space="preserve"> PAGEREF _Toc534713138 \h </w:instrText>
            </w:r>
            <w:r w:rsidR="00B85606">
              <w:rPr>
                <w:noProof/>
                <w:webHidden/>
              </w:rPr>
            </w:r>
            <w:r w:rsidR="00B85606">
              <w:rPr>
                <w:noProof/>
                <w:webHidden/>
              </w:rPr>
              <w:fldChar w:fldCharType="separate"/>
            </w:r>
            <w:r w:rsidR="00B85606">
              <w:rPr>
                <w:noProof/>
                <w:webHidden/>
              </w:rPr>
              <w:t>17</w:t>
            </w:r>
            <w:r w:rsidR="00B85606">
              <w:rPr>
                <w:noProof/>
                <w:webHidden/>
              </w:rPr>
              <w:fldChar w:fldCharType="end"/>
            </w:r>
          </w:hyperlink>
        </w:p>
        <w:p w14:paraId="68B1450E" w14:textId="77777777" w:rsidR="00B85606" w:rsidRDefault="00EF2DA1">
          <w:pPr>
            <w:pStyle w:val="TOC2"/>
            <w:tabs>
              <w:tab w:val="left" w:pos="1100"/>
              <w:tab w:val="right" w:leader="dot" w:pos="9290"/>
            </w:tabs>
            <w:rPr>
              <w:rFonts w:eastAsiaTheme="minorEastAsia"/>
              <w:noProof/>
              <w:lang w:val="de-DE" w:eastAsia="de-DE"/>
            </w:rPr>
          </w:pPr>
          <w:hyperlink w:anchor="_Toc534713139" w:history="1">
            <w:r w:rsidR="00B85606" w:rsidRPr="00962981">
              <w:rPr>
                <w:rStyle w:val="Hyperlink"/>
                <w:noProof/>
                <w:w w:val="105"/>
                <w:lang w:val="de-DE"/>
              </w:rPr>
              <w:t>8.5.1</w:t>
            </w:r>
            <w:r w:rsidR="00B85606">
              <w:rPr>
                <w:rFonts w:eastAsiaTheme="minorEastAsia"/>
                <w:noProof/>
                <w:lang w:val="de-DE" w:eastAsia="de-DE"/>
              </w:rPr>
              <w:tab/>
            </w:r>
            <w:r w:rsidR="00B85606" w:rsidRPr="00962981">
              <w:rPr>
                <w:rStyle w:val="Hyperlink"/>
                <w:noProof/>
                <w:lang w:val="de-DE"/>
              </w:rPr>
              <w:t>Erstgespräche für Neuankömmlinge</w:t>
            </w:r>
            <w:r w:rsidR="00B85606">
              <w:rPr>
                <w:noProof/>
                <w:webHidden/>
              </w:rPr>
              <w:tab/>
            </w:r>
            <w:r w:rsidR="00B85606">
              <w:rPr>
                <w:noProof/>
                <w:webHidden/>
              </w:rPr>
              <w:fldChar w:fldCharType="begin"/>
            </w:r>
            <w:r w:rsidR="00B85606">
              <w:rPr>
                <w:noProof/>
                <w:webHidden/>
              </w:rPr>
              <w:instrText xml:space="preserve"> PAGEREF _Toc534713139 \h </w:instrText>
            </w:r>
            <w:r w:rsidR="00B85606">
              <w:rPr>
                <w:noProof/>
                <w:webHidden/>
              </w:rPr>
            </w:r>
            <w:r w:rsidR="00B85606">
              <w:rPr>
                <w:noProof/>
                <w:webHidden/>
              </w:rPr>
              <w:fldChar w:fldCharType="separate"/>
            </w:r>
            <w:r w:rsidR="00B85606">
              <w:rPr>
                <w:noProof/>
                <w:webHidden/>
              </w:rPr>
              <w:t>17</w:t>
            </w:r>
            <w:r w:rsidR="00B85606">
              <w:rPr>
                <w:noProof/>
                <w:webHidden/>
              </w:rPr>
              <w:fldChar w:fldCharType="end"/>
            </w:r>
          </w:hyperlink>
        </w:p>
        <w:p w14:paraId="73B3269D" w14:textId="77777777" w:rsidR="00B85606" w:rsidRDefault="00EF2DA1">
          <w:pPr>
            <w:pStyle w:val="TOC2"/>
            <w:tabs>
              <w:tab w:val="left" w:pos="1100"/>
              <w:tab w:val="right" w:leader="dot" w:pos="9290"/>
            </w:tabs>
            <w:rPr>
              <w:rFonts w:eastAsiaTheme="minorEastAsia"/>
              <w:noProof/>
              <w:lang w:val="de-DE" w:eastAsia="de-DE"/>
            </w:rPr>
          </w:pPr>
          <w:hyperlink w:anchor="_Toc534713140" w:history="1">
            <w:r w:rsidR="00B85606" w:rsidRPr="00962981">
              <w:rPr>
                <w:rStyle w:val="Hyperlink"/>
                <w:noProof/>
                <w:w w:val="105"/>
                <w:lang w:val="de-DE"/>
              </w:rPr>
              <w:t>8.5.2</w:t>
            </w:r>
            <w:r w:rsidR="00B85606">
              <w:rPr>
                <w:rFonts w:eastAsiaTheme="minorEastAsia"/>
                <w:noProof/>
                <w:lang w:val="de-DE" w:eastAsia="de-DE"/>
              </w:rPr>
              <w:tab/>
            </w:r>
            <w:r w:rsidR="00B85606" w:rsidRPr="00962981">
              <w:rPr>
                <w:rStyle w:val="Hyperlink"/>
                <w:noProof/>
                <w:lang w:val="de-DE"/>
              </w:rPr>
              <w:t>Tür- und Angelgespräche</w:t>
            </w:r>
            <w:r w:rsidR="00B85606">
              <w:rPr>
                <w:noProof/>
                <w:webHidden/>
              </w:rPr>
              <w:tab/>
            </w:r>
            <w:r w:rsidR="00B85606">
              <w:rPr>
                <w:noProof/>
                <w:webHidden/>
              </w:rPr>
              <w:fldChar w:fldCharType="begin"/>
            </w:r>
            <w:r w:rsidR="00B85606">
              <w:rPr>
                <w:noProof/>
                <w:webHidden/>
              </w:rPr>
              <w:instrText xml:space="preserve"> PAGEREF _Toc534713140 \h </w:instrText>
            </w:r>
            <w:r w:rsidR="00B85606">
              <w:rPr>
                <w:noProof/>
                <w:webHidden/>
              </w:rPr>
            </w:r>
            <w:r w:rsidR="00B85606">
              <w:rPr>
                <w:noProof/>
                <w:webHidden/>
              </w:rPr>
              <w:fldChar w:fldCharType="separate"/>
            </w:r>
            <w:r w:rsidR="00B85606">
              <w:rPr>
                <w:noProof/>
                <w:webHidden/>
              </w:rPr>
              <w:t>17</w:t>
            </w:r>
            <w:r w:rsidR="00B85606">
              <w:rPr>
                <w:noProof/>
                <w:webHidden/>
              </w:rPr>
              <w:fldChar w:fldCharType="end"/>
            </w:r>
          </w:hyperlink>
        </w:p>
        <w:p w14:paraId="3ADD50E4" w14:textId="77777777" w:rsidR="00B85606" w:rsidRDefault="00EF2DA1">
          <w:pPr>
            <w:pStyle w:val="TOC2"/>
            <w:tabs>
              <w:tab w:val="left" w:pos="1100"/>
              <w:tab w:val="right" w:leader="dot" w:pos="9290"/>
            </w:tabs>
            <w:rPr>
              <w:rFonts w:eastAsiaTheme="minorEastAsia"/>
              <w:noProof/>
              <w:lang w:val="de-DE" w:eastAsia="de-DE"/>
            </w:rPr>
          </w:pPr>
          <w:hyperlink w:anchor="_Toc534713141" w:history="1">
            <w:r w:rsidR="00B85606" w:rsidRPr="00962981">
              <w:rPr>
                <w:rStyle w:val="Hyperlink"/>
                <w:noProof/>
                <w:w w:val="105"/>
                <w:lang w:val="de-DE"/>
              </w:rPr>
              <w:t>8.5.3</w:t>
            </w:r>
            <w:r w:rsidR="00B85606">
              <w:rPr>
                <w:rFonts w:eastAsiaTheme="minorEastAsia"/>
                <w:noProof/>
                <w:lang w:val="de-DE" w:eastAsia="de-DE"/>
              </w:rPr>
              <w:tab/>
            </w:r>
            <w:r w:rsidR="00B85606" w:rsidRPr="00962981">
              <w:rPr>
                <w:rStyle w:val="Hyperlink"/>
                <w:noProof/>
                <w:lang w:val="de-DE"/>
              </w:rPr>
              <w:t>Elterngespräche</w:t>
            </w:r>
            <w:r w:rsidR="00B85606">
              <w:rPr>
                <w:noProof/>
                <w:webHidden/>
              </w:rPr>
              <w:tab/>
            </w:r>
            <w:r w:rsidR="00B85606">
              <w:rPr>
                <w:noProof/>
                <w:webHidden/>
              </w:rPr>
              <w:fldChar w:fldCharType="begin"/>
            </w:r>
            <w:r w:rsidR="00B85606">
              <w:rPr>
                <w:noProof/>
                <w:webHidden/>
              </w:rPr>
              <w:instrText xml:space="preserve"> PAGEREF _Toc534713141 \h </w:instrText>
            </w:r>
            <w:r w:rsidR="00B85606">
              <w:rPr>
                <w:noProof/>
                <w:webHidden/>
              </w:rPr>
            </w:r>
            <w:r w:rsidR="00B85606">
              <w:rPr>
                <w:noProof/>
                <w:webHidden/>
              </w:rPr>
              <w:fldChar w:fldCharType="separate"/>
            </w:r>
            <w:r w:rsidR="00B85606">
              <w:rPr>
                <w:noProof/>
                <w:webHidden/>
              </w:rPr>
              <w:t>17</w:t>
            </w:r>
            <w:r w:rsidR="00B85606">
              <w:rPr>
                <w:noProof/>
                <w:webHidden/>
              </w:rPr>
              <w:fldChar w:fldCharType="end"/>
            </w:r>
          </w:hyperlink>
        </w:p>
        <w:p w14:paraId="57751E68" w14:textId="77777777" w:rsidR="00B85606" w:rsidRDefault="00EF2DA1">
          <w:pPr>
            <w:pStyle w:val="TOC2"/>
            <w:tabs>
              <w:tab w:val="left" w:pos="1100"/>
              <w:tab w:val="right" w:leader="dot" w:pos="9290"/>
            </w:tabs>
            <w:rPr>
              <w:rFonts w:eastAsiaTheme="minorEastAsia"/>
              <w:noProof/>
              <w:lang w:val="de-DE" w:eastAsia="de-DE"/>
            </w:rPr>
          </w:pPr>
          <w:hyperlink w:anchor="_Toc534713142" w:history="1">
            <w:r w:rsidR="00B85606" w:rsidRPr="00962981">
              <w:rPr>
                <w:rStyle w:val="Hyperlink"/>
                <w:rFonts w:cs="Arial"/>
                <w:noProof/>
                <w:spacing w:val="2"/>
                <w:w w:val="105"/>
                <w:lang w:val="de-DE"/>
              </w:rPr>
              <w:t>8.5.4</w:t>
            </w:r>
            <w:r w:rsidR="00B85606">
              <w:rPr>
                <w:rFonts w:eastAsiaTheme="minorEastAsia"/>
                <w:noProof/>
                <w:lang w:val="de-DE" w:eastAsia="de-DE"/>
              </w:rPr>
              <w:tab/>
            </w:r>
            <w:r w:rsidR="00B85606" w:rsidRPr="00962981">
              <w:rPr>
                <w:rStyle w:val="Hyperlink"/>
                <w:noProof/>
                <w:lang w:val="de-DE"/>
              </w:rPr>
              <w:t>Pädagogischer Elternabende</w:t>
            </w:r>
            <w:r w:rsidR="00B85606">
              <w:rPr>
                <w:noProof/>
                <w:webHidden/>
              </w:rPr>
              <w:tab/>
            </w:r>
            <w:r w:rsidR="00B85606">
              <w:rPr>
                <w:noProof/>
                <w:webHidden/>
              </w:rPr>
              <w:fldChar w:fldCharType="begin"/>
            </w:r>
            <w:r w:rsidR="00B85606">
              <w:rPr>
                <w:noProof/>
                <w:webHidden/>
              </w:rPr>
              <w:instrText xml:space="preserve"> PAGEREF _Toc534713142 \h </w:instrText>
            </w:r>
            <w:r w:rsidR="00B85606">
              <w:rPr>
                <w:noProof/>
                <w:webHidden/>
              </w:rPr>
            </w:r>
            <w:r w:rsidR="00B85606">
              <w:rPr>
                <w:noProof/>
                <w:webHidden/>
              </w:rPr>
              <w:fldChar w:fldCharType="separate"/>
            </w:r>
            <w:r w:rsidR="00B85606">
              <w:rPr>
                <w:noProof/>
                <w:webHidden/>
              </w:rPr>
              <w:t>18</w:t>
            </w:r>
            <w:r w:rsidR="00B85606">
              <w:rPr>
                <w:noProof/>
                <w:webHidden/>
              </w:rPr>
              <w:fldChar w:fldCharType="end"/>
            </w:r>
          </w:hyperlink>
        </w:p>
        <w:p w14:paraId="431C64FB" w14:textId="77777777" w:rsidR="00B85606" w:rsidRDefault="00EF2DA1">
          <w:pPr>
            <w:pStyle w:val="TOC2"/>
            <w:tabs>
              <w:tab w:val="left" w:pos="660"/>
              <w:tab w:val="right" w:leader="dot" w:pos="9290"/>
            </w:tabs>
            <w:rPr>
              <w:rFonts w:eastAsiaTheme="minorEastAsia"/>
              <w:noProof/>
              <w:lang w:val="de-DE" w:eastAsia="de-DE"/>
            </w:rPr>
          </w:pPr>
          <w:hyperlink w:anchor="_Toc534713143" w:history="1">
            <w:r w:rsidR="00B85606" w:rsidRPr="00962981">
              <w:rPr>
                <w:rStyle w:val="Hyperlink"/>
                <w:noProof/>
                <w:lang w:val="de-DE"/>
              </w:rPr>
              <w:t>9.</w:t>
            </w:r>
            <w:r w:rsidR="00B85606">
              <w:rPr>
                <w:rFonts w:eastAsiaTheme="minorEastAsia"/>
                <w:noProof/>
                <w:lang w:val="de-DE" w:eastAsia="de-DE"/>
              </w:rPr>
              <w:tab/>
            </w:r>
            <w:r w:rsidR="00B85606" w:rsidRPr="00962981">
              <w:rPr>
                <w:rStyle w:val="Hyperlink"/>
                <w:noProof/>
                <w:lang w:val="de-DE"/>
              </w:rPr>
              <w:t>Qualitätsentwicklung und Qualitätssicherung</w:t>
            </w:r>
            <w:r w:rsidR="00B85606">
              <w:rPr>
                <w:noProof/>
                <w:webHidden/>
              </w:rPr>
              <w:tab/>
            </w:r>
            <w:r w:rsidR="00B85606">
              <w:rPr>
                <w:noProof/>
                <w:webHidden/>
              </w:rPr>
              <w:fldChar w:fldCharType="begin"/>
            </w:r>
            <w:r w:rsidR="00B85606">
              <w:rPr>
                <w:noProof/>
                <w:webHidden/>
              </w:rPr>
              <w:instrText xml:space="preserve"> PAGEREF _Toc534713143 \h </w:instrText>
            </w:r>
            <w:r w:rsidR="00B85606">
              <w:rPr>
                <w:noProof/>
                <w:webHidden/>
              </w:rPr>
            </w:r>
            <w:r w:rsidR="00B85606">
              <w:rPr>
                <w:noProof/>
                <w:webHidden/>
              </w:rPr>
              <w:fldChar w:fldCharType="separate"/>
            </w:r>
            <w:r w:rsidR="00B85606">
              <w:rPr>
                <w:noProof/>
                <w:webHidden/>
              </w:rPr>
              <w:t>19</w:t>
            </w:r>
            <w:r w:rsidR="00B85606">
              <w:rPr>
                <w:noProof/>
                <w:webHidden/>
              </w:rPr>
              <w:fldChar w:fldCharType="end"/>
            </w:r>
          </w:hyperlink>
        </w:p>
        <w:p w14:paraId="335ACBEC" w14:textId="77777777" w:rsidR="00B85606" w:rsidRDefault="00EF2DA1">
          <w:pPr>
            <w:pStyle w:val="TOC2"/>
            <w:tabs>
              <w:tab w:val="left" w:pos="880"/>
              <w:tab w:val="right" w:leader="dot" w:pos="9290"/>
            </w:tabs>
            <w:rPr>
              <w:rFonts w:eastAsiaTheme="minorEastAsia"/>
              <w:noProof/>
              <w:lang w:val="de-DE" w:eastAsia="de-DE"/>
            </w:rPr>
          </w:pPr>
          <w:hyperlink w:anchor="_Toc534713144" w:history="1">
            <w:r w:rsidR="00B85606" w:rsidRPr="00962981">
              <w:rPr>
                <w:rStyle w:val="Hyperlink"/>
                <w:noProof/>
                <w:w w:val="105"/>
                <w:lang w:val="de-DE"/>
              </w:rPr>
              <w:t>9.1</w:t>
            </w:r>
            <w:r w:rsidR="00B85606">
              <w:rPr>
                <w:rFonts w:eastAsiaTheme="minorEastAsia"/>
                <w:noProof/>
                <w:lang w:val="de-DE" w:eastAsia="de-DE"/>
              </w:rPr>
              <w:tab/>
            </w:r>
            <w:r w:rsidR="00B85606" w:rsidRPr="00962981">
              <w:rPr>
                <w:rStyle w:val="Hyperlink"/>
                <w:noProof/>
                <w:lang w:val="de-DE"/>
              </w:rPr>
              <w:t>Dokumentation</w:t>
            </w:r>
            <w:r w:rsidR="00B85606">
              <w:rPr>
                <w:noProof/>
                <w:webHidden/>
              </w:rPr>
              <w:tab/>
            </w:r>
            <w:r w:rsidR="00B85606">
              <w:rPr>
                <w:noProof/>
                <w:webHidden/>
              </w:rPr>
              <w:fldChar w:fldCharType="begin"/>
            </w:r>
            <w:r w:rsidR="00B85606">
              <w:rPr>
                <w:noProof/>
                <w:webHidden/>
              </w:rPr>
              <w:instrText xml:space="preserve"> PAGEREF _Toc534713144 \h </w:instrText>
            </w:r>
            <w:r w:rsidR="00B85606">
              <w:rPr>
                <w:noProof/>
                <w:webHidden/>
              </w:rPr>
            </w:r>
            <w:r w:rsidR="00B85606">
              <w:rPr>
                <w:noProof/>
                <w:webHidden/>
              </w:rPr>
              <w:fldChar w:fldCharType="separate"/>
            </w:r>
            <w:r w:rsidR="00B85606">
              <w:rPr>
                <w:noProof/>
                <w:webHidden/>
              </w:rPr>
              <w:t>19</w:t>
            </w:r>
            <w:r w:rsidR="00B85606">
              <w:rPr>
                <w:noProof/>
                <w:webHidden/>
              </w:rPr>
              <w:fldChar w:fldCharType="end"/>
            </w:r>
          </w:hyperlink>
        </w:p>
        <w:p w14:paraId="3D4DF54D" w14:textId="77777777" w:rsidR="00B85606" w:rsidRDefault="00EF2DA1">
          <w:pPr>
            <w:pStyle w:val="TOC2"/>
            <w:tabs>
              <w:tab w:val="left" w:pos="880"/>
              <w:tab w:val="right" w:leader="dot" w:pos="9290"/>
            </w:tabs>
            <w:rPr>
              <w:rFonts w:eastAsiaTheme="minorEastAsia"/>
              <w:noProof/>
              <w:lang w:val="de-DE" w:eastAsia="de-DE"/>
            </w:rPr>
          </w:pPr>
          <w:hyperlink w:anchor="_Toc534713145" w:history="1">
            <w:r w:rsidR="00B85606" w:rsidRPr="00962981">
              <w:rPr>
                <w:rStyle w:val="Hyperlink"/>
                <w:noProof/>
                <w:w w:val="105"/>
                <w:lang w:val="de-DE"/>
              </w:rPr>
              <w:t>9.2</w:t>
            </w:r>
            <w:r w:rsidR="00B85606">
              <w:rPr>
                <w:rFonts w:eastAsiaTheme="minorEastAsia"/>
                <w:noProof/>
                <w:lang w:val="de-DE" w:eastAsia="de-DE"/>
              </w:rPr>
              <w:tab/>
            </w:r>
            <w:r w:rsidR="00B85606" w:rsidRPr="00962981">
              <w:rPr>
                <w:rStyle w:val="Hyperlink"/>
                <w:noProof/>
                <w:lang w:val="de-DE"/>
              </w:rPr>
              <w:t>Supervision</w:t>
            </w:r>
            <w:r w:rsidR="00B85606">
              <w:rPr>
                <w:noProof/>
                <w:webHidden/>
              </w:rPr>
              <w:tab/>
            </w:r>
            <w:r w:rsidR="00B85606">
              <w:rPr>
                <w:noProof/>
                <w:webHidden/>
              </w:rPr>
              <w:fldChar w:fldCharType="begin"/>
            </w:r>
            <w:r w:rsidR="00B85606">
              <w:rPr>
                <w:noProof/>
                <w:webHidden/>
              </w:rPr>
              <w:instrText xml:space="preserve"> PAGEREF _Toc534713145 \h </w:instrText>
            </w:r>
            <w:r w:rsidR="00B85606">
              <w:rPr>
                <w:noProof/>
                <w:webHidden/>
              </w:rPr>
            </w:r>
            <w:r w:rsidR="00B85606">
              <w:rPr>
                <w:noProof/>
                <w:webHidden/>
              </w:rPr>
              <w:fldChar w:fldCharType="separate"/>
            </w:r>
            <w:r w:rsidR="00B85606">
              <w:rPr>
                <w:noProof/>
                <w:webHidden/>
              </w:rPr>
              <w:t>19</w:t>
            </w:r>
            <w:r w:rsidR="00B85606">
              <w:rPr>
                <w:noProof/>
                <w:webHidden/>
              </w:rPr>
              <w:fldChar w:fldCharType="end"/>
            </w:r>
          </w:hyperlink>
        </w:p>
        <w:p w14:paraId="72C85945" w14:textId="77777777" w:rsidR="00B85606" w:rsidRDefault="00EF2DA1">
          <w:pPr>
            <w:pStyle w:val="TOC2"/>
            <w:tabs>
              <w:tab w:val="left" w:pos="880"/>
              <w:tab w:val="right" w:leader="dot" w:pos="9290"/>
            </w:tabs>
            <w:rPr>
              <w:rFonts w:eastAsiaTheme="minorEastAsia"/>
              <w:noProof/>
              <w:lang w:val="de-DE" w:eastAsia="de-DE"/>
            </w:rPr>
          </w:pPr>
          <w:hyperlink w:anchor="_Toc534713146" w:history="1">
            <w:r w:rsidR="00B85606" w:rsidRPr="00962981">
              <w:rPr>
                <w:rStyle w:val="Hyperlink"/>
                <w:noProof/>
                <w:w w:val="105"/>
                <w:lang w:val="de-DE"/>
              </w:rPr>
              <w:t>9.3</w:t>
            </w:r>
            <w:r w:rsidR="00B85606">
              <w:rPr>
                <w:rFonts w:eastAsiaTheme="minorEastAsia"/>
                <w:noProof/>
                <w:lang w:val="de-DE" w:eastAsia="de-DE"/>
              </w:rPr>
              <w:tab/>
            </w:r>
            <w:r w:rsidR="00B85606" w:rsidRPr="00962981">
              <w:rPr>
                <w:rStyle w:val="Hyperlink"/>
                <w:noProof/>
                <w:lang w:val="de-DE"/>
              </w:rPr>
              <w:t>Fortbildung</w:t>
            </w:r>
            <w:r w:rsidR="00B85606">
              <w:rPr>
                <w:noProof/>
                <w:webHidden/>
              </w:rPr>
              <w:tab/>
            </w:r>
            <w:r w:rsidR="00B85606">
              <w:rPr>
                <w:noProof/>
                <w:webHidden/>
              </w:rPr>
              <w:fldChar w:fldCharType="begin"/>
            </w:r>
            <w:r w:rsidR="00B85606">
              <w:rPr>
                <w:noProof/>
                <w:webHidden/>
              </w:rPr>
              <w:instrText xml:space="preserve"> PAGEREF _Toc534713146 \h </w:instrText>
            </w:r>
            <w:r w:rsidR="00B85606">
              <w:rPr>
                <w:noProof/>
                <w:webHidden/>
              </w:rPr>
            </w:r>
            <w:r w:rsidR="00B85606">
              <w:rPr>
                <w:noProof/>
                <w:webHidden/>
              </w:rPr>
              <w:fldChar w:fldCharType="separate"/>
            </w:r>
            <w:r w:rsidR="00B85606">
              <w:rPr>
                <w:noProof/>
                <w:webHidden/>
              </w:rPr>
              <w:t>19</w:t>
            </w:r>
            <w:r w:rsidR="00B85606">
              <w:rPr>
                <w:noProof/>
                <w:webHidden/>
              </w:rPr>
              <w:fldChar w:fldCharType="end"/>
            </w:r>
          </w:hyperlink>
        </w:p>
        <w:p w14:paraId="0B15A527" w14:textId="77777777" w:rsidR="00B85606" w:rsidRDefault="00EF2DA1">
          <w:pPr>
            <w:pStyle w:val="TOC2"/>
            <w:tabs>
              <w:tab w:val="left" w:pos="880"/>
              <w:tab w:val="right" w:leader="dot" w:pos="9290"/>
            </w:tabs>
            <w:rPr>
              <w:rFonts w:eastAsiaTheme="minorEastAsia"/>
              <w:noProof/>
              <w:lang w:val="de-DE" w:eastAsia="de-DE"/>
            </w:rPr>
          </w:pPr>
          <w:hyperlink w:anchor="_Toc534713147" w:history="1">
            <w:r w:rsidR="00B85606" w:rsidRPr="00962981">
              <w:rPr>
                <w:rStyle w:val="Hyperlink"/>
                <w:noProof/>
                <w:w w:val="105"/>
                <w:lang w:val="de-DE"/>
              </w:rPr>
              <w:t>9.4</w:t>
            </w:r>
            <w:r w:rsidR="00B85606">
              <w:rPr>
                <w:rFonts w:eastAsiaTheme="minorEastAsia"/>
                <w:noProof/>
                <w:lang w:val="de-DE" w:eastAsia="de-DE"/>
              </w:rPr>
              <w:tab/>
            </w:r>
            <w:r w:rsidR="00B85606" w:rsidRPr="00962981">
              <w:rPr>
                <w:rStyle w:val="Hyperlink"/>
                <w:noProof/>
                <w:lang w:val="de-DE"/>
              </w:rPr>
              <w:t>Elternbefragung</w:t>
            </w:r>
            <w:r w:rsidR="00B85606">
              <w:rPr>
                <w:noProof/>
                <w:webHidden/>
              </w:rPr>
              <w:tab/>
            </w:r>
            <w:r w:rsidR="00B85606">
              <w:rPr>
                <w:noProof/>
                <w:webHidden/>
              </w:rPr>
              <w:fldChar w:fldCharType="begin"/>
            </w:r>
            <w:r w:rsidR="00B85606">
              <w:rPr>
                <w:noProof/>
                <w:webHidden/>
              </w:rPr>
              <w:instrText xml:space="preserve"> PAGEREF _Toc534713147 \h </w:instrText>
            </w:r>
            <w:r w:rsidR="00B85606">
              <w:rPr>
                <w:noProof/>
                <w:webHidden/>
              </w:rPr>
            </w:r>
            <w:r w:rsidR="00B85606">
              <w:rPr>
                <w:noProof/>
                <w:webHidden/>
              </w:rPr>
              <w:fldChar w:fldCharType="separate"/>
            </w:r>
            <w:r w:rsidR="00B85606">
              <w:rPr>
                <w:noProof/>
                <w:webHidden/>
              </w:rPr>
              <w:t>19</w:t>
            </w:r>
            <w:r w:rsidR="00B85606">
              <w:rPr>
                <w:noProof/>
                <w:webHidden/>
              </w:rPr>
              <w:fldChar w:fldCharType="end"/>
            </w:r>
          </w:hyperlink>
        </w:p>
        <w:p w14:paraId="586D9106" w14:textId="77777777" w:rsidR="00B85606" w:rsidRDefault="00EF2DA1">
          <w:pPr>
            <w:pStyle w:val="TOC2"/>
            <w:tabs>
              <w:tab w:val="left" w:pos="880"/>
              <w:tab w:val="right" w:leader="dot" w:pos="9290"/>
            </w:tabs>
            <w:rPr>
              <w:rFonts w:eastAsiaTheme="minorEastAsia"/>
              <w:noProof/>
              <w:lang w:val="de-DE" w:eastAsia="de-DE"/>
            </w:rPr>
          </w:pPr>
          <w:hyperlink w:anchor="_Toc534713148" w:history="1">
            <w:r w:rsidR="00B85606" w:rsidRPr="00962981">
              <w:rPr>
                <w:rStyle w:val="Hyperlink"/>
                <w:noProof/>
                <w:w w:val="105"/>
                <w:lang w:val="de-DE"/>
              </w:rPr>
              <w:t>9.5</w:t>
            </w:r>
            <w:r w:rsidR="00B85606">
              <w:rPr>
                <w:rFonts w:eastAsiaTheme="minorEastAsia"/>
                <w:noProof/>
                <w:lang w:val="de-DE" w:eastAsia="de-DE"/>
              </w:rPr>
              <w:tab/>
            </w:r>
            <w:r w:rsidR="00B85606" w:rsidRPr="00962981">
              <w:rPr>
                <w:rStyle w:val="Hyperlink"/>
                <w:noProof/>
                <w:lang w:val="de-DE"/>
              </w:rPr>
              <w:t>Jour-Fix„Team“</w:t>
            </w:r>
            <w:r w:rsidR="00B85606">
              <w:rPr>
                <w:noProof/>
                <w:webHidden/>
              </w:rPr>
              <w:tab/>
            </w:r>
            <w:r w:rsidR="00B85606">
              <w:rPr>
                <w:noProof/>
                <w:webHidden/>
              </w:rPr>
              <w:fldChar w:fldCharType="begin"/>
            </w:r>
            <w:r w:rsidR="00B85606">
              <w:rPr>
                <w:noProof/>
                <w:webHidden/>
              </w:rPr>
              <w:instrText xml:space="preserve"> PAGEREF _Toc534713148 \h </w:instrText>
            </w:r>
            <w:r w:rsidR="00B85606">
              <w:rPr>
                <w:noProof/>
                <w:webHidden/>
              </w:rPr>
            </w:r>
            <w:r w:rsidR="00B85606">
              <w:rPr>
                <w:noProof/>
                <w:webHidden/>
              </w:rPr>
              <w:fldChar w:fldCharType="separate"/>
            </w:r>
            <w:r w:rsidR="00B85606">
              <w:rPr>
                <w:noProof/>
                <w:webHidden/>
              </w:rPr>
              <w:t>19</w:t>
            </w:r>
            <w:r w:rsidR="00B85606">
              <w:rPr>
                <w:noProof/>
                <w:webHidden/>
              </w:rPr>
              <w:fldChar w:fldCharType="end"/>
            </w:r>
          </w:hyperlink>
        </w:p>
        <w:p w14:paraId="7E61746F" w14:textId="77777777" w:rsidR="00B85606" w:rsidRDefault="00EF2DA1">
          <w:pPr>
            <w:pStyle w:val="TOC2"/>
            <w:tabs>
              <w:tab w:val="left" w:pos="880"/>
              <w:tab w:val="right" w:leader="dot" w:pos="9290"/>
            </w:tabs>
            <w:rPr>
              <w:rFonts w:eastAsiaTheme="minorEastAsia"/>
              <w:noProof/>
              <w:lang w:val="de-DE" w:eastAsia="de-DE"/>
            </w:rPr>
          </w:pPr>
          <w:hyperlink w:anchor="_Toc534713149" w:history="1">
            <w:r w:rsidR="00B85606" w:rsidRPr="00962981">
              <w:rPr>
                <w:rStyle w:val="Hyperlink"/>
                <w:noProof/>
                <w:w w:val="105"/>
                <w:lang w:val="de-DE"/>
              </w:rPr>
              <w:t>9.6</w:t>
            </w:r>
            <w:r w:rsidR="00B85606">
              <w:rPr>
                <w:rFonts w:eastAsiaTheme="minorEastAsia"/>
                <w:noProof/>
                <w:lang w:val="de-DE" w:eastAsia="de-DE"/>
              </w:rPr>
              <w:tab/>
            </w:r>
            <w:r w:rsidR="00B85606" w:rsidRPr="00962981">
              <w:rPr>
                <w:rStyle w:val="Hyperlink"/>
                <w:noProof/>
                <w:lang w:val="de-DE"/>
              </w:rPr>
              <w:t>Jour-Fix Team und Vorstand</w:t>
            </w:r>
            <w:r w:rsidR="00B85606">
              <w:rPr>
                <w:noProof/>
                <w:webHidden/>
              </w:rPr>
              <w:tab/>
            </w:r>
            <w:r w:rsidR="00B85606">
              <w:rPr>
                <w:noProof/>
                <w:webHidden/>
              </w:rPr>
              <w:fldChar w:fldCharType="begin"/>
            </w:r>
            <w:r w:rsidR="00B85606">
              <w:rPr>
                <w:noProof/>
                <w:webHidden/>
              </w:rPr>
              <w:instrText xml:space="preserve"> PAGEREF _Toc534713149 \h </w:instrText>
            </w:r>
            <w:r w:rsidR="00B85606">
              <w:rPr>
                <w:noProof/>
                <w:webHidden/>
              </w:rPr>
            </w:r>
            <w:r w:rsidR="00B85606">
              <w:rPr>
                <w:noProof/>
                <w:webHidden/>
              </w:rPr>
              <w:fldChar w:fldCharType="separate"/>
            </w:r>
            <w:r w:rsidR="00B85606">
              <w:rPr>
                <w:noProof/>
                <w:webHidden/>
              </w:rPr>
              <w:t>19</w:t>
            </w:r>
            <w:r w:rsidR="00B85606">
              <w:rPr>
                <w:noProof/>
                <w:webHidden/>
              </w:rPr>
              <w:fldChar w:fldCharType="end"/>
            </w:r>
          </w:hyperlink>
        </w:p>
        <w:p w14:paraId="7BBCBDAF" w14:textId="77777777" w:rsidR="00B85606" w:rsidRDefault="00EF2DA1">
          <w:pPr>
            <w:pStyle w:val="TOC2"/>
            <w:tabs>
              <w:tab w:val="left" w:pos="880"/>
              <w:tab w:val="right" w:leader="dot" w:pos="9290"/>
            </w:tabs>
            <w:rPr>
              <w:rFonts w:eastAsiaTheme="minorEastAsia"/>
              <w:noProof/>
              <w:lang w:val="de-DE" w:eastAsia="de-DE"/>
            </w:rPr>
          </w:pPr>
          <w:hyperlink w:anchor="_Toc534713150" w:history="1">
            <w:r w:rsidR="00B85606" w:rsidRPr="00962981">
              <w:rPr>
                <w:rStyle w:val="Hyperlink"/>
                <w:noProof/>
                <w:lang w:val="de-DE"/>
              </w:rPr>
              <w:t>10.</w:t>
            </w:r>
            <w:r w:rsidR="00B85606">
              <w:rPr>
                <w:rFonts w:eastAsiaTheme="minorEastAsia"/>
                <w:noProof/>
                <w:lang w:val="de-DE" w:eastAsia="de-DE"/>
              </w:rPr>
              <w:tab/>
            </w:r>
            <w:r w:rsidR="00B85606" w:rsidRPr="00962981">
              <w:rPr>
                <w:rStyle w:val="Hyperlink"/>
                <w:noProof/>
                <w:lang w:val="de-DE"/>
              </w:rPr>
              <w:t>Vernetzung</w:t>
            </w:r>
            <w:r w:rsidR="00B85606">
              <w:rPr>
                <w:noProof/>
                <w:webHidden/>
              </w:rPr>
              <w:tab/>
            </w:r>
            <w:r w:rsidR="00B85606">
              <w:rPr>
                <w:noProof/>
                <w:webHidden/>
              </w:rPr>
              <w:fldChar w:fldCharType="begin"/>
            </w:r>
            <w:r w:rsidR="00B85606">
              <w:rPr>
                <w:noProof/>
                <w:webHidden/>
              </w:rPr>
              <w:instrText xml:space="preserve"> PAGEREF _Toc534713150 \h </w:instrText>
            </w:r>
            <w:r w:rsidR="00B85606">
              <w:rPr>
                <w:noProof/>
                <w:webHidden/>
              </w:rPr>
            </w:r>
            <w:r w:rsidR="00B85606">
              <w:rPr>
                <w:noProof/>
                <w:webHidden/>
              </w:rPr>
              <w:fldChar w:fldCharType="separate"/>
            </w:r>
            <w:r w:rsidR="00B85606">
              <w:rPr>
                <w:noProof/>
                <w:webHidden/>
              </w:rPr>
              <w:t>20</w:t>
            </w:r>
            <w:r w:rsidR="00B85606">
              <w:rPr>
                <w:noProof/>
                <w:webHidden/>
              </w:rPr>
              <w:fldChar w:fldCharType="end"/>
            </w:r>
          </w:hyperlink>
        </w:p>
        <w:p w14:paraId="12C5CA0E" w14:textId="77777777" w:rsidR="00B85606" w:rsidRDefault="00EF2DA1">
          <w:pPr>
            <w:pStyle w:val="TOC2"/>
            <w:tabs>
              <w:tab w:val="left" w:pos="880"/>
              <w:tab w:val="right" w:leader="dot" w:pos="9290"/>
            </w:tabs>
            <w:rPr>
              <w:rFonts w:eastAsiaTheme="minorEastAsia"/>
              <w:noProof/>
              <w:lang w:val="de-DE" w:eastAsia="de-DE"/>
            </w:rPr>
          </w:pPr>
          <w:hyperlink w:anchor="_Toc534713151" w:history="1">
            <w:r w:rsidR="00B85606" w:rsidRPr="00962981">
              <w:rPr>
                <w:rStyle w:val="Hyperlink"/>
                <w:noProof/>
                <w:w w:val="105"/>
                <w:lang w:val="de-DE"/>
              </w:rPr>
              <w:t>10.1</w:t>
            </w:r>
            <w:r w:rsidR="00B85606">
              <w:rPr>
                <w:rFonts w:eastAsiaTheme="minorEastAsia"/>
                <w:noProof/>
                <w:lang w:val="de-DE" w:eastAsia="de-DE"/>
              </w:rPr>
              <w:tab/>
            </w:r>
            <w:r w:rsidR="00B85606" w:rsidRPr="00962981">
              <w:rPr>
                <w:rStyle w:val="Hyperlink"/>
                <w:noProof/>
                <w:lang w:val="de-DE"/>
              </w:rPr>
              <w:t>Schulen</w:t>
            </w:r>
            <w:r w:rsidR="00B85606">
              <w:rPr>
                <w:noProof/>
                <w:webHidden/>
              </w:rPr>
              <w:tab/>
            </w:r>
            <w:r w:rsidR="00B85606">
              <w:rPr>
                <w:noProof/>
                <w:webHidden/>
              </w:rPr>
              <w:fldChar w:fldCharType="begin"/>
            </w:r>
            <w:r w:rsidR="00B85606">
              <w:rPr>
                <w:noProof/>
                <w:webHidden/>
              </w:rPr>
              <w:instrText xml:space="preserve"> PAGEREF _Toc534713151 \h </w:instrText>
            </w:r>
            <w:r w:rsidR="00B85606">
              <w:rPr>
                <w:noProof/>
                <w:webHidden/>
              </w:rPr>
            </w:r>
            <w:r w:rsidR="00B85606">
              <w:rPr>
                <w:noProof/>
                <w:webHidden/>
              </w:rPr>
              <w:fldChar w:fldCharType="separate"/>
            </w:r>
            <w:r w:rsidR="00B85606">
              <w:rPr>
                <w:noProof/>
                <w:webHidden/>
              </w:rPr>
              <w:t>20</w:t>
            </w:r>
            <w:r w:rsidR="00B85606">
              <w:rPr>
                <w:noProof/>
                <w:webHidden/>
              </w:rPr>
              <w:fldChar w:fldCharType="end"/>
            </w:r>
          </w:hyperlink>
        </w:p>
        <w:p w14:paraId="48E528B8" w14:textId="77777777" w:rsidR="00B85606" w:rsidRDefault="00EF2DA1">
          <w:pPr>
            <w:pStyle w:val="TOC2"/>
            <w:tabs>
              <w:tab w:val="left" w:pos="880"/>
              <w:tab w:val="right" w:leader="dot" w:pos="9290"/>
            </w:tabs>
            <w:rPr>
              <w:rFonts w:eastAsiaTheme="minorEastAsia"/>
              <w:noProof/>
              <w:lang w:val="de-DE" w:eastAsia="de-DE"/>
            </w:rPr>
          </w:pPr>
          <w:hyperlink w:anchor="_Toc534713152" w:history="1">
            <w:r w:rsidR="00B85606" w:rsidRPr="00962981">
              <w:rPr>
                <w:rStyle w:val="Hyperlink"/>
                <w:noProof/>
                <w:w w:val="105"/>
                <w:lang w:val="de-DE"/>
              </w:rPr>
              <w:t>10.2</w:t>
            </w:r>
            <w:r w:rsidR="00B85606">
              <w:rPr>
                <w:rFonts w:eastAsiaTheme="minorEastAsia"/>
                <w:noProof/>
                <w:lang w:val="de-DE" w:eastAsia="de-DE"/>
              </w:rPr>
              <w:tab/>
            </w:r>
            <w:r w:rsidR="00B85606" w:rsidRPr="00962981">
              <w:rPr>
                <w:rStyle w:val="Hyperlink"/>
                <w:noProof/>
                <w:lang w:val="de-DE"/>
              </w:rPr>
              <w:t>Ärzte</w:t>
            </w:r>
            <w:r w:rsidR="00B85606">
              <w:rPr>
                <w:noProof/>
                <w:webHidden/>
              </w:rPr>
              <w:tab/>
            </w:r>
            <w:r w:rsidR="00B85606">
              <w:rPr>
                <w:noProof/>
                <w:webHidden/>
              </w:rPr>
              <w:fldChar w:fldCharType="begin"/>
            </w:r>
            <w:r w:rsidR="00B85606">
              <w:rPr>
                <w:noProof/>
                <w:webHidden/>
              </w:rPr>
              <w:instrText xml:space="preserve"> PAGEREF _Toc534713152 \h </w:instrText>
            </w:r>
            <w:r w:rsidR="00B85606">
              <w:rPr>
                <w:noProof/>
                <w:webHidden/>
              </w:rPr>
            </w:r>
            <w:r w:rsidR="00B85606">
              <w:rPr>
                <w:noProof/>
                <w:webHidden/>
              </w:rPr>
              <w:fldChar w:fldCharType="separate"/>
            </w:r>
            <w:r w:rsidR="00B85606">
              <w:rPr>
                <w:noProof/>
                <w:webHidden/>
              </w:rPr>
              <w:t>20</w:t>
            </w:r>
            <w:r w:rsidR="00B85606">
              <w:rPr>
                <w:noProof/>
                <w:webHidden/>
              </w:rPr>
              <w:fldChar w:fldCharType="end"/>
            </w:r>
          </w:hyperlink>
        </w:p>
        <w:p w14:paraId="1A57E613" w14:textId="77777777" w:rsidR="00B85606" w:rsidRDefault="00EF2DA1">
          <w:pPr>
            <w:pStyle w:val="TOC2"/>
            <w:tabs>
              <w:tab w:val="left" w:pos="880"/>
              <w:tab w:val="right" w:leader="dot" w:pos="9290"/>
            </w:tabs>
            <w:rPr>
              <w:rFonts w:eastAsiaTheme="minorEastAsia"/>
              <w:noProof/>
              <w:lang w:val="de-DE" w:eastAsia="de-DE"/>
            </w:rPr>
          </w:pPr>
          <w:hyperlink w:anchor="_Toc534713153" w:history="1">
            <w:r w:rsidR="00B85606" w:rsidRPr="00962981">
              <w:rPr>
                <w:rStyle w:val="Hyperlink"/>
                <w:noProof/>
                <w:w w:val="105"/>
                <w:lang w:val="de-DE"/>
              </w:rPr>
              <w:t>10.3</w:t>
            </w:r>
            <w:r w:rsidR="00B85606">
              <w:rPr>
                <w:rFonts w:eastAsiaTheme="minorEastAsia"/>
                <w:noProof/>
                <w:lang w:val="de-DE" w:eastAsia="de-DE"/>
              </w:rPr>
              <w:tab/>
            </w:r>
            <w:r w:rsidR="00B85606" w:rsidRPr="00962981">
              <w:rPr>
                <w:rStyle w:val="Hyperlink"/>
                <w:noProof/>
                <w:lang w:val="de-DE"/>
              </w:rPr>
              <w:t>Logopäden</w:t>
            </w:r>
            <w:r w:rsidR="00B85606">
              <w:rPr>
                <w:noProof/>
                <w:webHidden/>
              </w:rPr>
              <w:tab/>
            </w:r>
            <w:r w:rsidR="00B85606">
              <w:rPr>
                <w:noProof/>
                <w:webHidden/>
              </w:rPr>
              <w:fldChar w:fldCharType="begin"/>
            </w:r>
            <w:r w:rsidR="00B85606">
              <w:rPr>
                <w:noProof/>
                <w:webHidden/>
              </w:rPr>
              <w:instrText xml:space="preserve"> PAGEREF _Toc534713153 \h </w:instrText>
            </w:r>
            <w:r w:rsidR="00B85606">
              <w:rPr>
                <w:noProof/>
                <w:webHidden/>
              </w:rPr>
            </w:r>
            <w:r w:rsidR="00B85606">
              <w:rPr>
                <w:noProof/>
                <w:webHidden/>
              </w:rPr>
              <w:fldChar w:fldCharType="separate"/>
            </w:r>
            <w:r w:rsidR="00B85606">
              <w:rPr>
                <w:noProof/>
                <w:webHidden/>
              </w:rPr>
              <w:t>20</w:t>
            </w:r>
            <w:r w:rsidR="00B85606">
              <w:rPr>
                <w:noProof/>
                <w:webHidden/>
              </w:rPr>
              <w:fldChar w:fldCharType="end"/>
            </w:r>
          </w:hyperlink>
        </w:p>
        <w:p w14:paraId="39222877" w14:textId="77777777" w:rsidR="00B85606" w:rsidRDefault="00EF2DA1">
          <w:pPr>
            <w:pStyle w:val="TOC2"/>
            <w:tabs>
              <w:tab w:val="left" w:pos="880"/>
              <w:tab w:val="right" w:leader="dot" w:pos="9290"/>
            </w:tabs>
            <w:rPr>
              <w:rFonts w:eastAsiaTheme="minorEastAsia"/>
              <w:noProof/>
              <w:lang w:val="de-DE" w:eastAsia="de-DE"/>
            </w:rPr>
          </w:pPr>
          <w:hyperlink w:anchor="_Toc534713154" w:history="1">
            <w:r w:rsidR="00B85606" w:rsidRPr="00962981">
              <w:rPr>
                <w:rStyle w:val="Hyperlink"/>
                <w:noProof/>
                <w:w w:val="105"/>
                <w:lang w:val="de-DE"/>
              </w:rPr>
              <w:t>10.4</w:t>
            </w:r>
            <w:r w:rsidR="00B85606">
              <w:rPr>
                <w:rFonts w:eastAsiaTheme="minorEastAsia"/>
                <w:noProof/>
                <w:lang w:val="de-DE" w:eastAsia="de-DE"/>
              </w:rPr>
              <w:tab/>
            </w:r>
            <w:r w:rsidR="00B85606" w:rsidRPr="00962981">
              <w:rPr>
                <w:rStyle w:val="Hyperlink"/>
                <w:noProof/>
                <w:lang w:val="de-DE"/>
              </w:rPr>
              <w:t>Jugendamt</w:t>
            </w:r>
            <w:r w:rsidR="00B85606">
              <w:rPr>
                <w:noProof/>
                <w:webHidden/>
              </w:rPr>
              <w:tab/>
            </w:r>
            <w:r w:rsidR="00B85606">
              <w:rPr>
                <w:noProof/>
                <w:webHidden/>
              </w:rPr>
              <w:fldChar w:fldCharType="begin"/>
            </w:r>
            <w:r w:rsidR="00B85606">
              <w:rPr>
                <w:noProof/>
                <w:webHidden/>
              </w:rPr>
              <w:instrText xml:space="preserve"> PAGEREF _Toc534713154 \h </w:instrText>
            </w:r>
            <w:r w:rsidR="00B85606">
              <w:rPr>
                <w:noProof/>
                <w:webHidden/>
              </w:rPr>
            </w:r>
            <w:r w:rsidR="00B85606">
              <w:rPr>
                <w:noProof/>
                <w:webHidden/>
              </w:rPr>
              <w:fldChar w:fldCharType="separate"/>
            </w:r>
            <w:r w:rsidR="00B85606">
              <w:rPr>
                <w:noProof/>
                <w:webHidden/>
              </w:rPr>
              <w:t>20</w:t>
            </w:r>
            <w:r w:rsidR="00B85606">
              <w:rPr>
                <w:noProof/>
                <w:webHidden/>
              </w:rPr>
              <w:fldChar w:fldCharType="end"/>
            </w:r>
          </w:hyperlink>
        </w:p>
        <w:p w14:paraId="6E773498" w14:textId="77777777" w:rsidR="00B85606" w:rsidRDefault="00EF2DA1">
          <w:pPr>
            <w:pStyle w:val="TOC2"/>
            <w:tabs>
              <w:tab w:val="left" w:pos="880"/>
              <w:tab w:val="right" w:leader="dot" w:pos="9290"/>
            </w:tabs>
            <w:rPr>
              <w:rFonts w:eastAsiaTheme="minorEastAsia"/>
              <w:noProof/>
              <w:lang w:val="de-DE" w:eastAsia="de-DE"/>
            </w:rPr>
          </w:pPr>
          <w:hyperlink w:anchor="_Toc534713155" w:history="1">
            <w:r w:rsidR="00B85606" w:rsidRPr="00962981">
              <w:rPr>
                <w:rStyle w:val="Hyperlink"/>
                <w:noProof/>
                <w:w w:val="105"/>
                <w:lang w:val="de-DE"/>
              </w:rPr>
              <w:t>10.5</w:t>
            </w:r>
            <w:r w:rsidR="00B85606">
              <w:rPr>
                <w:rFonts w:eastAsiaTheme="minorEastAsia"/>
                <w:noProof/>
                <w:lang w:val="de-DE" w:eastAsia="de-DE"/>
              </w:rPr>
              <w:tab/>
            </w:r>
            <w:r w:rsidR="00B85606" w:rsidRPr="00962981">
              <w:rPr>
                <w:rStyle w:val="Hyperlink"/>
                <w:noProof/>
                <w:lang w:val="de-DE"/>
              </w:rPr>
              <w:t>KKT</w:t>
            </w:r>
            <w:r w:rsidR="00B85606">
              <w:rPr>
                <w:noProof/>
                <w:webHidden/>
              </w:rPr>
              <w:tab/>
            </w:r>
            <w:r w:rsidR="00B85606">
              <w:rPr>
                <w:noProof/>
                <w:webHidden/>
              </w:rPr>
              <w:fldChar w:fldCharType="begin"/>
            </w:r>
            <w:r w:rsidR="00B85606">
              <w:rPr>
                <w:noProof/>
                <w:webHidden/>
              </w:rPr>
              <w:instrText xml:space="preserve"> PAGEREF _Toc534713155 \h </w:instrText>
            </w:r>
            <w:r w:rsidR="00B85606">
              <w:rPr>
                <w:noProof/>
                <w:webHidden/>
              </w:rPr>
            </w:r>
            <w:r w:rsidR="00B85606">
              <w:rPr>
                <w:noProof/>
                <w:webHidden/>
              </w:rPr>
              <w:fldChar w:fldCharType="separate"/>
            </w:r>
            <w:r w:rsidR="00B85606">
              <w:rPr>
                <w:noProof/>
                <w:webHidden/>
              </w:rPr>
              <w:t>20</w:t>
            </w:r>
            <w:r w:rsidR="00B85606">
              <w:rPr>
                <w:noProof/>
                <w:webHidden/>
              </w:rPr>
              <w:fldChar w:fldCharType="end"/>
            </w:r>
          </w:hyperlink>
        </w:p>
        <w:p w14:paraId="6E29A37A" w14:textId="77777777" w:rsidR="00B85606" w:rsidRDefault="00EF2DA1">
          <w:pPr>
            <w:pStyle w:val="TOC2"/>
            <w:tabs>
              <w:tab w:val="left" w:pos="880"/>
              <w:tab w:val="right" w:leader="dot" w:pos="9290"/>
            </w:tabs>
            <w:rPr>
              <w:rFonts w:eastAsiaTheme="minorEastAsia"/>
              <w:noProof/>
              <w:lang w:val="de-DE" w:eastAsia="de-DE"/>
            </w:rPr>
          </w:pPr>
          <w:hyperlink w:anchor="_Toc534713156" w:history="1">
            <w:r w:rsidR="00B85606" w:rsidRPr="00962981">
              <w:rPr>
                <w:rStyle w:val="Hyperlink"/>
                <w:noProof/>
                <w:w w:val="105"/>
                <w:lang w:val="de-DE"/>
              </w:rPr>
              <w:t>10.6</w:t>
            </w:r>
            <w:r w:rsidR="00B85606">
              <w:rPr>
                <w:rFonts w:eastAsiaTheme="minorEastAsia"/>
                <w:noProof/>
                <w:lang w:val="de-DE" w:eastAsia="de-DE"/>
              </w:rPr>
              <w:tab/>
            </w:r>
            <w:r w:rsidR="00B85606" w:rsidRPr="00962981">
              <w:rPr>
                <w:rStyle w:val="Hyperlink"/>
                <w:noProof/>
                <w:lang w:val="de-DE"/>
              </w:rPr>
              <w:t>Bezirksausschuss</w:t>
            </w:r>
            <w:r w:rsidR="00B85606">
              <w:rPr>
                <w:noProof/>
                <w:webHidden/>
              </w:rPr>
              <w:tab/>
            </w:r>
            <w:r w:rsidR="00B85606">
              <w:rPr>
                <w:noProof/>
                <w:webHidden/>
              </w:rPr>
              <w:fldChar w:fldCharType="begin"/>
            </w:r>
            <w:r w:rsidR="00B85606">
              <w:rPr>
                <w:noProof/>
                <w:webHidden/>
              </w:rPr>
              <w:instrText xml:space="preserve"> PAGEREF _Toc534713156 \h </w:instrText>
            </w:r>
            <w:r w:rsidR="00B85606">
              <w:rPr>
                <w:noProof/>
                <w:webHidden/>
              </w:rPr>
            </w:r>
            <w:r w:rsidR="00B85606">
              <w:rPr>
                <w:noProof/>
                <w:webHidden/>
              </w:rPr>
              <w:fldChar w:fldCharType="separate"/>
            </w:r>
            <w:r w:rsidR="00B85606">
              <w:rPr>
                <w:noProof/>
                <w:webHidden/>
              </w:rPr>
              <w:t>20</w:t>
            </w:r>
            <w:r w:rsidR="00B85606">
              <w:rPr>
                <w:noProof/>
                <w:webHidden/>
              </w:rPr>
              <w:fldChar w:fldCharType="end"/>
            </w:r>
          </w:hyperlink>
        </w:p>
        <w:p w14:paraId="4E716DB0" w14:textId="77777777" w:rsidR="00B85606" w:rsidRDefault="00EF2DA1">
          <w:pPr>
            <w:pStyle w:val="TOC2"/>
            <w:tabs>
              <w:tab w:val="left" w:pos="880"/>
              <w:tab w:val="right" w:leader="dot" w:pos="9290"/>
            </w:tabs>
            <w:rPr>
              <w:rFonts w:eastAsiaTheme="minorEastAsia"/>
              <w:noProof/>
              <w:lang w:val="de-DE" w:eastAsia="de-DE"/>
            </w:rPr>
          </w:pPr>
          <w:hyperlink w:anchor="_Toc534713157" w:history="1">
            <w:r w:rsidR="00B85606" w:rsidRPr="00962981">
              <w:rPr>
                <w:rStyle w:val="Hyperlink"/>
                <w:noProof/>
                <w:w w:val="105"/>
                <w:lang w:val="de-DE"/>
              </w:rPr>
              <w:t>10.7</w:t>
            </w:r>
            <w:r w:rsidR="00B85606">
              <w:rPr>
                <w:rFonts w:eastAsiaTheme="minorEastAsia"/>
                <w:noProof/>
                <w:lang w:val="de-DE" w:eastAsia="de-DE"/>
              </w:rPr>
              <w:tab/>
            </w:r>
            <w:r w:rsidR="00B85606" w:rsidRPr="00962981">
              <w:rPr>
                <w:rStyle w:val="Hyperlink"/>
                <w:noProof/>
                <w:lang w:val="de-DE"/>
              </w:rPr>
              <w:t>Kindergärten</w:t>
            </w:r>
            <w:r w:rsidR="00B85606">
              <w:rPr>
                <w:noProof/>
                <w:webHidden/>
              </w:rPr>
              <w:tab/>
            </w:r>
            <w:r w:rsidR="00B85606">
              <w:rPr>
                <w:noProof/>
                <w:webHidden/>
              </w:rPr>
              <w:fldChar w:fldCharType="begin"/>
            </w:r>
            <w:r w:rsidR="00B85606">
              <w:rPr>
                <w:noProof/>
                <w:webHidden/>
              </w:rPr>
              <w:instrText xml:space="preserve"> PAGEREF _Toc534713157 \h </w:instrText>
            </w:r>
            <w:r w:rsidR="00B85606">
              <w:rPr>
                <w:noProof/>
                <w:webHidden/>
              </w:rPr>
            </w:r>
            <w:r w:rsidR="00B85606">
              <w:rPr>
                <w:noProof/>
                <w:webHidden/>
              </w:rPr>
              <w:fldChar w:fldCharType="separate"/>
            </w:r>
            <w:r w:rsidR="00B85606">
              <w:rPr>
                <w:noProof/>
                <w:webHidden/>
              </w:rPr>
              <w:t>20</w:t>
            </w:r>
            <w:r w:rsidR="00B85606">
              <w:rPr>
                <w:noProof/>
                <w:webHidden/>
              </w:rPr>
              <w:fldChar w:fldCharType="end"/>
            </w:r>
          </w:hyperlink>
        </w:p>
        <w:p w14:paraId="7089E834" w14:textId="77777777" w:rsidR="00B85606" w:rsidRDefault="00EF2DA1">
          <w:pPr>
            <w:pStyle w:val="TOC2"/>
            <w:tabs>
              <w:tab w:val="left" w:pos="880"/>
              <w:tab w:val="right" w:leader="dot" w:pos="9290"/>
            </w:tabs>
            <w:rPr>
              <w:rFonts w:eastAsiaTheme="minorEastAsia"/>
              <w:noProof/>
              <w:lang w:val="de-DE" w:eastAsia="de-DE"/>
            </w:rPr>
          </w:pPr>
          <w:hyperlink w:anchor="_Toc534713158" w:history="1">
            <w:r w:rsidR="00B85606" w:rsidRPr="00962981">
              <w:rPr>
                <w:rStyle w:val="Hyperlink"/>
                <w:noProof/>
                <w:w w:val="105"/>
                <w:lang w:val="de-DE"/>
              </w:rPr>
              <w:t>10.8</w:t>
            </w:r>
            <w:r w:rsidR="00B85606">
              <w:rPr>
                <w:rFonts w:eastAsiaTheme="minorEastAsia"/>
                <w:noProof/>
                <w:lang w:val="de-DE" w:eastAsia="de-DE"/>
              </w:rPr>
              <w:tab/>
            </w:r>
            <w:r w:rsidR="00B85606" w:rsidRPr="00962981">
              <w:rPr>
                <w:rStyle w:val="Hyperlink"/>
                <w:noProof/>
                <w:lang w:val="de-DE"/>
              </w:rPr>
              <w:t>Sport</w:t>
            </w:r>
            <w:r w:rsidR="00B85606">
              <w:rPr>
                <w:noProof/>
                <w:webHidden/>
              </w:rPr>
              <w:tab/>
            </w:r>
            <w:r w:rsidR="00B85606">
              <w:rPr>
                <w:noProof/>
                <w:webHidden/>
              </w:rPr>
              <w:fldChar w:fldCharType="begin"/>
            </w:r>
            <w:r w:rsidR="00B85606">
              <w:rPr>
                <w:noProof/>
                <w:webHidden/>
              </w:rPr>
              <w:instrText xml:space="preserve"> PAGEREF _Toc534713158 \h </w:instrText>
            </w:r>
            <w:r w:rsidR="00B85606">
              <w:rPr>
                <w:noProof/>
                <w:webHidden/>
              </w:rPr>
            </w:r>
            <w:r w:rsidR="00B85606">
              <w:rPr>
                <w:noProof/>
                <w:webHidden/>
              </w:rPr>
              <w:fldChar w:fldCharType="separate"/>
            </w:r>
            <w:r w:rsidR="00B85606">
              <w:rPr>
                <w:noProof/>
                <w:webHidden/>
              </w:rPr>
              <w:t>20</w:t>
            </w:r>
            <w:r w:rsidR="00B85606">
              <w:rPr>
                <w:noProof/>
                <w:webHidden/>
              </w:rPr>
              <w:fldChar w:fldCharType="end"/>
            </w:r>
          </w:hyperlink>
        </w:p>
        <w:p w14:paraId="759E08FA" w14:textId="77777777" w:rsidR="00810552" w:rsidRPr="0037447B" w:rsidRDefault="001A0C7D" w:rsidP="0037447B">
          <w:pPr>
            <w:rPr>
              <w:rFonts w:ascii="Arial" w:hAnsi="Arial" w:cs="Arial"/>
              <w:sz w:val="18"/>
              <w:szCs w:val="18"/>
              <w:lang w:val="de-DE"/>
            </w:rPr>
          </w:pPr>
          <w:r w:rsidRPr="0037447B">
            <w:rPr>
              <w:rFonts w:ascii="Arial" w:hAnsi="Arial" w:cs="Arial"/>
              <w:sz w:val="18"/>
              <w:szCs w:val="18"/>
              <w:lang w:val="de-DE"/>
            </w:rPr>
            <w:fldChar w:fldCharType="end"/>
          </w:r>
        </w:p>
      </w:sdtContent>
    </w:sdt>
    <w:p w14:paraId="4ACB42D9" w14:textId="77777777" w:rsidR="00810552" w:rsidRPr="0037447B" w:rsidRDefault="00810552">
      <w:pPr>
        <w:rPr>
          <w:rFonts w:ascii="Arial" w:eastAsia="Arial" w:hAnsi="Arial"/>
          <w:b/>
          <w:color w:val="C00000"/>
          <w:w w:val="105"/>
          <w:sz w:val="20"/>
          <w:szCs w:val="20"/>
          <w:lang w:val="de-DE"/>
        </w:rPr>
      </w:pPr>
      <w:r w:rsidRPr="0037447B">
        <w:rPr>
          <w:b/>
          <w:color w:val="C00000"/>
          <w:w w:val="105"/>
          <w:sz w:val="20"/>
          <w:szCs w:val="20"/>
          <w:lang w:val="de-DE"/>
        </w:rPr>
        <w:br w:type="page"/>
      </w:r>
    </w:p>
    <w:p w14:paraId="72D06B8D" w14:textId="77777777" w:rsidR="00B53E9D" w:rsidRPr="009C7741" w:rsidRDefault="003D3058" w:rsidP="009C7741">
      <w:pPr>
        <w:pStyle w:val="berschrift11"/>
        <w:numPr>
          <w:ilvl w:val="0"/>
          <w:numId w:val="27"/>
        </w:numPr>
        <w:tabs>
          <w:tab w:val="left" w:pos="549"/>
        </w:tabs>
        <w:spacing w:before="0"/>
        <w:jc w:val="both"/>
        <w:rPr>
          <w:color w:val="AD1221"/>
          <w:lang w:val="de-DE"/>
        </w:rPr>
      </w:pPr>
      <w:bookmarkStart w:id="1" w:name="_Toc534713064"/>
      <w:r w:rsidRPr="009C7741">
        <w:rPr>
          <w:color w:val="AD1221"/>
          <w:lang w:val="de-DE"/>
        </w:rPr>
        <w:lastRenderedPageBreak/>
        <w:t>Einleitung</w:t>
      </w:r>
      <w:bookmarkEnd w:id="1"/>
    </w:p>
    <w:p w14:paraId="40BAEF91" w14:textId="77777777" w:rsidR="00B93036" w:rsidRPr="00C9001E" w:rsidRDefault="00B93036" w:rsidP="00B93036">
      <w:pPr>
        <w:rPr>
          <w:rFonts w:ascii="Arial" w:eastAsia="Arial" w:hAnsi="Arial" w:cs="Arial"/>
          <w:b/>
          <w:bCs/>
          <w:sz w:val="19"/>
          <w:szCs w:val="19"/>
          <w:lang w:val="de-DE"/>
        </w:rPr>
      </w:pPr>
    </w:p>
    <w:p w14:paraId="5E856484" w14:textId="77777777" w:rsidR="00B53E9D" w:rsidRPr="00C9001E" w:rsidRDefault="000746B9" w:rsidP="00BE3F11">
      <w:pPr>
        <w:pStyle w:val="BodyText"/>
        <w:spacing w:line="264" w:lineRule="auto"/>
        <w:ind w:left="0" w:right="109"/>
        <w:rPr>
          <w:w w:val="105"/>
          <w:lang w:val="de-DE"/>
        </w:rPr>
      </w:pPr>
      <w:r w:rsidRPr="00C9001E">
        <w:rPr>
          <w:w w:val="105"/>
          <w:lang w:val="de-DE"/>
        </w:rPr>
        <w:t>Die „Kinderinsel e.V. Haidhausen“ ist eine der ältesten Münchner Elterninitiativen. Gegründet 1974 unter dem Namen</w:t>
      </w:r>
      <w:r w:rsidR="000F21C9" w:rsidRPr="00C9001E">
        <w:rPr>
          <w:w w:val="105"/>
          <w:lang w:val="de-DE"/>
        </w:rPr>
        <w:t xml:space="preserve"> „Eltern-Kind-Gruppe Haidhausen"</w:t>
      </w:r>
      <w:r w:rsidR="00AA629D">
        <w:rPr>
          <w:w w:val="105"/>
          <w:lang w:val="de-DE"/>
        </w:rPr>
        <w:t>,</w:t>
      </w:r>
      <w:r w:rsidRPr="00C9001E">
        <w:rPr>
          <w:w w:val="105"/>
          <w:lang w:val="de-DE"/>
        </w:rPr>
        <w:t xml:space="preserve"> hat sich unser Verein über die Jahre hinweg von einer typischen „Ini“ zu einem zeitgemäß strukturierten Verein gewandelt. Zentrale Werte wie</w:t>
      </w:r>
      <w:r w:rsidR="00C37F1E">
        <w:rPr>
          <w:w w:val="105"/>
          <w:lang w:val="de-DE"/>
        </w:rPr>
        <w:t xml:space="preserve"> </w:t>
      </w:r>
      <w:r w:rsidRPr="00C9001E">
        <w:rPr>
          <w:w w:val="105"/>
          <w:lang w:val="de-DE"/>
        </w:rPr>
        <w:t>Toleranz, ganzheitliches Naturerleben, gutes Körperbewusstsein und familiäres Miteinander prägen</w:t>
      </w:r>
      <w:r w:rsidR="00C37F1E">
        <w:rPr>
          <w:w w:val="105"/>
          <w:lang w:val="de-DE"/>
        </w:rPr>
        <w:t xml:space="preserve"> </w:t>
      </w:r>
      <w:r w:rsidRPr="00C9001E">
        <w:rPr>
          <w:w w:val="105"/>
          <w:lang w:val="de-DE"/>
        </w:rPr>
        <w:t>bis heute das pädagogische Konzept entscheidend. In unserer Einrichtung werden insgesamt 33 Kinder von 1-6 Jahren in zwei Gruppen</w:t>
      </w:r>
      <w:r w:rsidR="00AA629D">
        <w:rPr>
          <w:w w:val="105"/>
          <w:lang w:val="de-DE"/>
        </w:rPr>
        <w:t xml:space="preserve"> </w:t>
      </w:r>
      <w:r w:rsidRPr="00C9001E">
        <w:rPr>
          <w:w w:val="105"/>
          <w:lang w:val="de-DE"/>
        </w:rPr>
        <w:t>betreut.</w:t>
      </w:r>
      <w:bookmarkStart w:id="2" w:name="_TOC_250100"/>
      <w:r w:rsidR="00C37F1E">
        <w:rPr>
          <w:w w:val="105"/>
          <w:lang w:val="de-DE"/>
        </w:rPr>
        <w:br/>
      </w:r>
    </w:p>
    <w:p w14:paraId="3E6E09CC" w14:textId="77777777" w:rsidR="00B93036" w:rsidRPr="00C9001E" w:rsidRDefault="00B93036" w:rsidP="00B93036">
      <w:pPr>
        <w:pStyle w:val="BodyText"/>
        <w:spacing w:line="264" w:lineRule="auto"/>
        <w:ind w:right="109"/>
        <w:rPr>
          <w:lang w:val="de-DE"/>
        </w:rPr>
      </w:pPr>
    </w:p>
    <w:p w14:paraId="1E7ABBE4" w14:textId="77777777" w:rsidR="005D2CA8" w:rsidRPr="009C7741" w:rsidRDefault="000746B9" w:rsidP="009C7741">
      <w:pPr>
        <w:pStyle w:val="berschrift11"/>
        <w:numPr>
          <w:ilvl w:val="0"/>
          <w:numId w:val="27"/>
        </w:numPr>
        <w:tabs>
          <w:tab w:val="left" w:pos="549"/>
        </w:tabs>
        <w:spacing w:before="0"/>
        <w:jc w:val="both"/>
        <w:rPr>
          <w:b w:val="0"/>
          <w:bCs w:val="0"/>
          <w:color w:val="AD1221"/>
          <w:lang w:val="de-DE"/>
        </w:rPr>
      </w:pPr>
      <w:bookmarkStart w:id="3" w:name="_Toc534713065"/>
      <w:r w:rsidRPr="009C7741">
        <w:rPr>
          <w:color w:val="AD1221"/>
          <w:lang w:val="de-DE"/>
        </w:rPr>
        <w:t>Geschicht</w:t>
      </w:r>
      <w:bookmarkEnd w:id="2"/>
      <w:r w:rsidR="000F21C9" w:rsidRPr="009C7741">
        <w:rPr>
          <w:color w:val="AD1221"/>
          <w:lang w:val="de-DE"/>
        </w:rPr>
        <w:t>liches</w:t>
      </w:r>
      <w:bookmarkEnd w:id="3"/>
    </w:p>
    <w:p w14:paraId="6586D911" w14:textId="77777777" w:rsidR="005D2CA8" w:rsidRPr="00B93036" w:rsidRDefault="005D2CA8" w:rsidP="00810552">
      <w:pPr>
        <w:rPr>
          <w:rFonts w:ascii="Arial" w:eastAsia="Arial" w:hAnsi="Arial" w:cs="Arial"/>
          <w:b/>
          <w:bCs/>
          <w:sz w:val="19"/>
          <w:szCs w:val="19"/>
          <w:lang w:val="de-DE"/>
        </w:rPr>
      </w:pPr>
    </w:p>
    <w:p w14:paraId="014246B5" w14:textId="77777777" w:rsidR="005D2CA8" w:rsidRPr="00DF3B80" w:rsidRDefault="0076628C" w:rsidP="0076628C">
      <w:pPr>
        <w:pStyle w:val="berschrift11"/>
        <w:numPr>
          <w:ilvl w:val="1"/>
          <w:numId w:val="32"/>
        </w:numPr>
        <w:tabs>
          <w:tab w:val="left" w:pos="549"/>
        </w:tabs>
        <w:spacing w:before="0"/>
        <w:jc w:val="both"/>
        <w:rPr>
          <w:rFonts w:cs="Arial"/>
          <w:sz w:val="19"/>
          <w:szCs w:val="19"/>
          <w:lang w:val="de-DE"/>
        </w:rPr>
      </w:pPr>
      <w:bookmarkStart w:id="4" w:name="_TOC_250099"/>
      <w:r>
        <w:rPr>
          <w:lang w:val="de-DE"/>
        </w:rPr>
        <w:tab/>
      </w:r>
      <w:bookmarkStart w:id="5" w:name="_Toc534713066"/>
      <w:r w:rsidR="000746B9" w:rsidRPr="00DF3B80">
        <w:rPr>
          <w:lang w:val="de-DE"/>
        </w:rPr>
        <w:t>„Eltern-Kind-Gruppe Haidhausen e.V.“ seit</w:t>
      </w:r>
      <w:r w:rsidR="00C37F1E">
        <w:rPr>
          <w:lang w:val="de-DE"/>
        </w:rPr>
        <w:t xml:space="preserve"> </w:t>
      </w:r>
      <w:r w:rsidR="000746B9" w:rsidRPr="00DF3B80">
        <w:rPr>
          <w:lang w:val="de-DE"/>
        </w:rPr>
        <w:t>1974</w:t>
      </w:r>
      <w:bookmarkEnd w:id="4"/>
      <w:bookmarkEnd w:id="5"/>
    </w:p>
    <w:p w14:paraId="669F45F3" w14:textId="77777777" w:rsidR="005D2CA8" w:rsidRPr="00C9001E" w:rsidRDefault="005D2CA8" w:rsidP="00810552">
      <w:pPr>
        <w:rPr>
          <w:rFonts w:ascii="Arial" w:eastAsia="Arial" w:hAnsi="Arial" w:cs="Arial"/>
          <w:bCs/>
          <w:sz w:val="19"/>
          <w:szCs w:val="19"/>
          <w:lang w:val="de-DE"/>
        </w:rPr>
      </w:pPr>
    </w:p>
    <w:p w14:paraId="074B5DF6" w14:textId="77777777" w:rsidR="005D2CA8" w:rsidRPr="00C9001E" w:rsidRDefault="000746B9" w:rsidP="00C9001E">
      <w:pPr>
        <w:rPr>
          <w:rFonts w:ascii="Arial" w:eastAsia="Arial" w:hAnsi="Arial" w:cs="Arial"/>
          <w:bCs/>
          <w:sz w:val="19"/>
          <w:szCs w:val="19"/>
          <w:lang w:val="de-DE"/>
        </w:rPr>
      </w:pPr>
      <w:r w:rsidRPr="00C9001E">
        <w:rPr>
          <w:rFonts w:ascii="Arial" w:eastAsia="Arial" w:hAnsi="Arial" w:cs="Arial"/>
          <w:bCs/>
          <w:sz w:val="19"/>
          <w:szCs w:val="19"/>
          <w:lang w:val="de-DE"/>
        </w:rPr>
        <w:t>Der Kindergarten wurde 1974 als Modellprojekt an der katholischen Stiftungsfachhochschule München gegründet. Erklärtes Ziel war, Kinder von Stud</w:t>
      </w:r>
      <w:r w:rsidR="003A33EE" w:rsidRPr="00C9001E">
        <w:rPr>
          <w:rFonts w:ascii="Arial" w:eastAsia="Arial" w:hAnsi="Arial" w:cs="Arial"/>
          <w:bCs/>
          <w:sz w:val="19"/>
          <w:szCs w:val="19"/>
          <w:lang w:val="de-DE"/>
        </w:rPr>
        <w:t>ierenden unter wissenschaftlich-</w:t>
      </w:r>
      <w:r w:rsidR="003C001E" w:rsidRPr="00C9001E">
        <w:rPr>
          <w:rFonts w:ascii="Arial" w:eastAsia="Arial" w:hAnsi="Arial" w:cs="Arial"/>
          <w:bCs/>
          <w:sz w:val="19"/>
          <w:szCs w:val="19"/>
          <w:lang w:val="de-DE"/>
        </w:rPr>
        <w:t xml:space="preserve">pädagogischer </w:t>
      </w:r>
      <w:r w:rsidRPr="00C9001E">
        <w:rPr>
          <w:rFonts w:ascii="Arial" w:eastAsia="Arial" w:hAnsi="Arial" w:cs="Arial"/>
          <w:bCs/>
          <w:sz w:val="19"/>
          <w:szCs w:val="19"/>
          <w:lang w:val="de-DE"/>
        </w:rPr>
        <w:t>Anleitung zu betreuen. In der Gruppe vereinten sich damals viele verschiedene Nationalitäten, Kinder und Eltern aus christlich und muslimisch geprägten</w:t>
      </w:r>
      <w:r w:rsidR="00C37F1E">
        <w:rPr>
          <w:rFonts w:ascii="Arial" w:eastAsia="Arial" w:hAnsi="Arial" w:cs="Arial"/>
          <w:bCs/>
          <w:sz w:val="19"/>
          <w:szCs w:val="19"/>
          <w:lang w:val="de-DE"/>
        </w:rPr>
        <w:t xml:space="preserve"> </w:t>
      </w:r>
      <w:r w:rsidRPr="00C9001E">
        <w:rPr>
          <w:rFonts w:ascii="Arial" w:eastAsia="Arial" w:hAnsi="Arial" w:cs="Arial"/>
          <w:bCs/>
          <w:sz w:val="19"/>
          <w:szCs w:val="19"/>
          <w:lang w:val="de-DE"/>
        </w:rPr>
        <w:t>Kulturräumen.</w:t>
      </w:r>
    </w:p>
    <w:p w14:paraId="71606DC5" w14:textId="77777777" w:rsidR="005D2CA8" w:rsidRPr="00C9001E" w:rsidRDefault="000746B9" w:rsidP="00C9001E">
      <w:pPr>
        <w:rPr>
          <w:rFonts w:ascii="Arial" w:eastAsia="Arial" w:hAnsi="Arial" w:cs="Arial"/>
          <w:bCs/>
          <w:sz w:val="19"/>
          <w:szCs w:val="19"/>
          <w:lang w:val="de-DE"/>
        </w:rPr>
      </w:pPr>
      <w:r w:rsidRPr="00C9001E">
        <w:rPr>
          <w:rFonts w:ascii="Arial" w:eastAsia="Arial" w:hAnsi="Arial" w:cs="Arial"/>
          <w:bCs/>
          <w:sz w:val="19"/>
          <w:szCs w:val="19"/>
          <w:lang w:val="de-DE"/>
        </w:rPr>
        <w:t>Aus diesen Voraussetzungen ergaben sic</w:t>
      </w:r>
      <w:r w:rsidR="000F21C9" w:rsidRPr="00C9001E">
        <w:rPr>
          <w:rFonts w:ascii="Arial" w:eastAsia="Arial" w:hAnsi="Arial" w:cs="Arial"/>
          <w:bCs/>
          <w:sz w:val="19"/>
          <w:szCs w:val="19"/>
          <w:lang w:val="de-DE"/>
        </w:rPr>
        <w:t>h zwei besondere Schwerpunkte: Z</w:t>
      </w:r>
      <w:r w:rsidRPr="00C9001E">
        <w:rPr>
          <w:rFonts w:ascii="Arial" w:eastAsia="Arial" w:hAnsi="Arial" w:cs="Arial"/>
          <w:bCs/>
          <w:sz w:val="19"/>
          <w:szCs w:val="19"/>
          <w:lang w:val="de-DE"/>
        </w:rPr>
        <w:t>um einen die theoretische und praktische Weiterentwicklung der antiautoritären Erziehungstheorie im Hinblick auf die speziellen Gegebenheiten an der Stiftungsfachhochschule, zum anderen das aktive Eintreten für die Integration ausländischer Kinder und Eltern.</w:t>
      </w:r>
      <w:r w:rsidR="0078017A" w:rsidRPr="00C9001E">
        <w:rPr>
          <w:rFonts w:ascii="Arial" w:eastAsia="Arial" w:hAnsi="Arial" w:cs="Arial"/>
          <w:bCs/>
          <w:sz w:val="19"/>
          <w:szCs w:val="19"/>
          <w:lang w:val="de-DE"/>
        </w:rPr>
        <w:t xml:space="preserve"> Letzteres wurde nicht allein in</w:t>
      </w:r>
      <w:r w:rsidRPr="00C9001E">
        <w:rPr>
          <w:rFonts w:ascii="Arial" w:eastAsia="Arial" w:hAnsi="Arial" w:cs="Arial"/>
          <w:bCs/>
          <w:sz w:val="19"/>
          <w:szCs w:val="19"/>
          <w:lang w:val="de-DE"/>
        </w:rPr>
        <w:t xml:space="preserve"> Bezug auf die besondere Zusammensetzung der Gruppe, sondern vor allem durch intensi</w:t>
      </w:r>
      <w:r w:rsidR="000F21C9" w:rsidRPr="00C9001E">
        <w:rPr>
          <w:rFonts w:ascii="Arial" w:eastAsia="Arial" w:hAnsi="Arial" w:cs="Arial"/>
          <w:bCs/>
          <w:sz w:val="19"/>
          <w:szCs w:val="19"/>
          <w:lang w:val="de-DE"/>
        </w:rPr>
        <w:t xml:space="preserve">ven Bezug zum Stadtteil </w:t>
      </w:r>
      <w:r w:rsidRPr="00C9001E">
        <w:rPr>
          <w:rFonts w:ascii="Arial" w:eastAsia="Arial" w:hAnsi="Arial" w:cs="Arial"/>
          <w:bCs/>
          <w:sz w:val="19"/>
          <w:szCs w:val="19"/>
          <w:lang w:val="de-DE"/>
        </w:rPr>
        <w:t>Haidhausen</w:t>
      </w:r>
      <w:r w:rsidR="00C37F1E">
        <w:rPr>
          <w:rFonts w:ascii="Arial" w:eastAsia="Arial" w:hAnsi="Arial" w:cs="Arial"/>
          <w:bCs/>
          <w:sz w:val="19"/>
          <w:szCs w:val="19"/>
          <w:lang w:val="de-DE"/>
        </w:rPr>
        <w:t xml:space="preserve"> </w:t>
      </w:r>
      <w:r w:rsidRPr="00C9001E">
        <w:rPr>
          <w:rFonts w:ascii="Arial" w:eastAsia="Arial" w:hAnsi="Arial" w:cs="Arial"/>
          <w:bCs/>
          <w:sz w:val="19"/>
          <w:szCs w:val="19"/>
          <w:lang w:val="de-DE"/>
        </w:rPr>
        <w:t>erreicht.</w:t>
      </w:r>
    </w:p>
    <w:p w14:paraId="1B6022BE" w14:textId="77777777" w:rsidR="005D2CA8" w:rsidRPr="00C9001E" w:rsidRDefault="000746B9" w:rsidP="00C9001E">
      <w:pPr>
        <w:rPr>
          <w:rFonts w:ascii="Arial" w:eastAsia="Arial" w:hAnsi="Arial" w:cs="Arial"/>
          <w:bCs/>
          <w:sz w:val="19"/>
          <w:szCs w:val="19"/>
          <w:lang w:val="de-DE"/>
        </w:rPr>
      </w:pPr>
      <w:r w:rsidRPr="00C9001E">
        <w:rPr>
          <w:rFonts w:ascii="Arial" w:eastAsia="Arial" w:hAnsi="Arial" w:cs="Arial"/>
          <w:bCs/>
          <w:sz w:val="19"/>
          <w:szCs w:val="19"/>
          <w:lang w:val="de-DE"/>
        </w:rPr>
        <w:t>1979 war zwar das Modellprojekt beendet, die Kindergruppe setzte ihre Existenz jedoch als Elterninitiative fort. Die Vorstellungen veränderten sich natürlich mit der</w:t>
      </w:r>
      <w:r w:rsidR="00AA629D">
        <w:rPr>
          <w:rFonts w:ascii="Arial" w:eastAsia="Arial" w:hAnsi="Arial" w:cs="Arial"/>
          <w:bCs/>
          <w:sz w:val="19"/>
          <w:szCs w:val="19"/>
          <w:lang w:val="de-DE"/>
        </w:rPr>
        <w:t xml:space="preserve"> nun eingespielten Eltern-Kind-</w:t>
      </w:r>
      <w:r w:rsidRPr="00C9001E">
        <w:rPr>
          <w:rFonts w:ascii="Arial" w:eastAsia="Arial" w:hAnsi="Arial" w:cs="Arial"/>
          <w:bCs/>
          <w:sz w:val="19"/>
          <w:szCs w:val="19"/>
          <w:lang w:val="de-DE"/>
        </w:rPr>
        <w:t>Gruppe, den Betreuern und den erreichten Plänen. Ziel war jetzt, eine emanzipatorische und selbstbestimmte Pädagogik umzusetzen, die die Eltern als zur Gruppe ge</w:t>
      </w:r>
      <w:r w:rsidR="00C37F1E">
        <w:rPr>
          <w:rFonts w:ascii="Arial" w:eastAsia="Arial" w:hAnsi="Arial" w:cs="Arial"/>
          <w:bCs/>
          <w:sz w:val="19"/>
          <w:szCs w:val="19"/>
          <w:lang w:val="de-DE"/>
        </w:rPr>
        <w:t xml:space="preserve">hörige Personen begreift. </w:t>
      </w:r>
      <w:r w:rsidR="0078017A" w:rsidRPr="00C9001E">
        <w:rPr>
          <w:rFonts w:ascii="Arial" w:eastAsia="Arial" w:hAnsi="Arial" w:cs="Arial"/>
          <w:bCs/>
          <w:sz w:val="19"/>
          <w:szCs w:val="19"/>
          <w:lang w:val="de-DE"/>
        </w:rPr>
        <w:t>Die f</w:t>
      </w:r>
      <w:r w:rsidRPr="00C9001E">
        <w:rPr>
          <w:rFonts w:ascii="Arial" w:eastAsia="Arial" w:hAnsi="Arial" w:cs="Arial"/>
          <w:bCs/>
          <w:sz w:val="19"/>
          <w:szCs w:val="19"/>
          <w:lang w:val="de-DE"/>
        </w:rPr>
        <w:t>amilienergänzende Ausrichtung wurde eng ausgelegt und praktiziert, indem die verschiedenen Ressourcen von Eltern mittels Elternmitarbeit, Eltern</w:t>
      </w:r>
      <w:r w:rsidR="00AA629D">
        <w:rPr>
          <w:rFonts w:ascii="Arial" w:eastAsia="Arial" w:hAnsi="Arial" w:cs="Arial"/>
          <w:bCs/>
          <w:sz w:val="19"/>
          <w:szCs w:val="19"/>
          <w:lang w:val="de-DE"/>
        </w:rPr>
        <w:t>diensten, gegenseitiger Unterstützung</w:t>
      </w:r>
      <w:r w:rsidRPr="00C9001E">
        <w:rPr>
          <w:rFonts w:ascii="Arial" w:eastAsia="Arial" w:hAnsi="Arial" w:cs="Arial"/>
          <w:bCs/>
          <w:sz w:val="19"/>
          <w:szCs w:val="19"/>
          <w:lang w:val="de-DE"/>
        </w:rPr>
        <w:t xml:space="preserve"> und Nachbarschaftshilfe der Gruppe und seinen Mitgliedern zur Verfügung gestellt wurden. Hintergrund hierfür waren unter anderem Veränderungen in der Gruppenzusammensetzung. Über die</w:t>
      </w:r>
      <w:r w:rsidR="00336237">
        <w:rPr>
          <w:rFonts w:ascii="Arial" w:eastAsia="Arial" w:hAnsi="Arial" w:cs="Arial"/>
          <w:bCs/>
          <w:sz w:val="19"/>
          <w:szCs w:val="19"/>
          <w:lang w:val="de-DE"/>
        </w:rPr>
        <w:t xml:space="preserve"> </w:t>
      </w:r>
      <w:r w:rsidRPr="00C9001E">
        <w:rPr>
          <w:rFonts w:ascii="Arial" w:eastAsia="Arial" w:hAnsi="Arial" w:cs="Arial"/>
          <w:bCs/>
          <w:sz w:val="19"/>
          <w:szCs w:val="19"/>
          <w:lang w:val="de-DE"/>
        </w:rPr>
        <w:t>Anfangsjahre entwickelte sich aus gemeinsamen Aktivitäten für den Kinde</w:t>
      </w:r>
      <w:r w:rsidR="00AA629D">
        <w:rPr>
          <w:rFonts w:ascii="Arial" w:eastAsia="Arial" w:hAnsi="Arial" w:cs="Arial"/>
          <w:bCs/>
          <w:sz w:val="19"/>
          <w:szCs w:val="19"/>
          <w:lang w:val="de-DE"/>
        </w:rPr>
        <w:t>rgarten</w:t>
      </w:r>
      <w:r w:rsidRPr="00C9001E">
        <w:rPr>
          <w:rFonts w:ascii="Arial" w:eastAsia="Arial" w:hAnsi="Arial" w:cs="Arial"/>
          <w:bCs/>
          <w:sz w:val="19"/>
          <w:szCs w:val="19"/>
          <w:lang w:val="de-DE"/>
        </w:rPr>
        <w:t xml:space="preserve"> ein soziales Gefüge, das weiter gefördert und ausgebaut werden sollte. Mit Erfolg, das Engagement der Eltern endet oft nicht mit dem Wechsel zur Schule. Es gibt einen engen Zusammenhalt über mehrere Kindergartengenerationen</w:t>
      </w:r>
      <w:r w:rsidR="00C37F1E">
        <w:rPr>
          <w:rFonts w:ascii="Arial" w:eastAsia="Arial" w:hAnsi="Arial" w:cs="Arial"/>
          <w:bCs/>
          <w:sz w:val="19"/>
          <w:szCs w:val="19"/>
          <w:lang w:val="de-DE"/>
        </w:rPr>
        <w:t xml:space="preserve"> </w:t>
      </w:r>
      <w:r w:rsidRPr="00C9001E">
        <w:rPr>
          <w:rFonts w:ascii="Arial" w:eastAsia="Arial" w:hAnsi="Arial" w:cs="Arial"/>
          <w:bCs/>
          <w:sz w:val="19"/>
          <w:szCs w:val="19"/>
          <w:lang w:val="de-DE"/>
        </w:rPr>
        <w:t>hinweg.</w:t>
      </w:r>
      <w:r w:rsidR="00AA629D">
        <w:rPr>
          <w:rFonts w:ascii="Arial" w:eastAsia="Arial" w:hAnsi="Arial" w:cs="Arial"/>
          <w:bCs/>
          <w:sz w:val="19"/>
          <w:szCs w:val="19"/>
          <w:lang w:val="de-DE"/>
        </w:rPr>
        <w:t xml:space="preserve"> </w:t>
      </w:r>
    </w:p>
    <w:p w14:paraId="52219662" w14:textId="77777777" w:rsidR="005D2CA8" w:rsidRPr="00C9001E" w:rsidRDefault="000746B9" w:rsidP="00C9001E">
      <w:pPr>
        <w:rPr>
          <w:rFonts w:ascii="Arial" w:eastAsia="Arial" w:hAnsi="Arial" w:cs="Arial"/>
          <w:bCs/>
          <w:sz w:val="19"/>
          <w:szCs w:val="19"/>
          <w:lang w:val="de-DE"/>
        </w:rPr>
      </w:pPr>
      <w:r w:rsidRPr="00C9001E">
        <w:rPr>
          <w:rFonts w:ascii="Arial" w:eastAsia="Arial" w:hAnsi="Arial" w:cs="Arial"/>
          <w:bCs/>
          <w:sz w:val="19"/>
          <w:szCs w:val="19"/>
          <w:lang w:val="de-DE"/>
        </w:rPr>
        <w:t>Die Realisierung der Elterninitiative in diesem Rahmen war allerdings nur</w:t>
      </w:r>
      <w:r w:rsidR="00C37F1E">
        <w:rPr>
          <w:rFonts w:ascii="Arial" w:eastAsia="Arial" w:hAnsi="Arial" w:cs="Arial"/>
          <w:bCs/>
          <w:sz w:val="19"/>
          <w:szCs w:val="19"/>
          <w:lang w:val="de-DE"/>
        </w:rPr>
        <w:t xml:space="preserve"> </w:t>
      </w:r>
      <w:r w:rsidRPr="00C9001E">
        <w:rPr>
          <w:rFonts w:ascii="Arial" w:eastAsia="Arial" w:hAnsi="Arial" w:cs="Arial"/>
          <w:bCs/>
          <w:sz w:val="19"/>
          <w:szCs w:val="19"/>
          <w:lang w:val="de-DE"/>
        </w:rPr>
        <w:t>mit</w:t>
      </w:r>
      <w:r w:rsidR="00C37F1E">
        <w:rPr>
          <w:rFonts w:ascii="Arial" w:eastAsia="Arial" w:hAnsi="Arial" w:cs="Arial"/>
          <w:bCs/>
          <w:sz w:val="19"/>
          <w:szCs w:val="19"/>
          <w:lang w:val="de-DE"/>
        </w:rPr>
        <w:t xml:space="preserve"> </w:t>
      </w:r>
      <w:r w:rsidRPr="00C9001E">
        <w:rPr>
          <w:rFonts w:ascii="Arial" w:eastAsia="Arial" w:hAnsi="Arial" w:cs="Arial"/>
          <w:bCs/>
          <w:sz w:val="19"/>
          <w:szCs w:val="19"/>
          <w:lang w:val="de-DE"/>
        </w:rPr>
        <w:t>öffentlichen Fördermitteln möglich. Um diese zu erhalten und den Auflagen zu genügen, wurden diverse Maßnahmen erfolgreich umgesetzt</w:t>
      </w:r>
      <w:r w:rsidR="00AA629D">
        <w:rPr>
          <w:rFonts w:ascii="Arial" w:eastAsia="Arial" w:hAnsi="Arial" w:cs="Arial"/>
          <w:bCs/>
          <w:sz w:val="19"/>
          <w:szCs w:val="19"/>
          <w:lang w:val="de-DE"/>
        </w:rPr>
        <w:t>. Die Gruppenstärke wurde auf</w:t>
      </w:r>
      <w:r w:rsidRPr="00C9001E">
        <w:rPr>
          <w:rFonts w:ascii="Arial" w:eastAsia="Arial" w:hAnsi="Arial" w:cs="Arial"/>
          <w:bCs/>
          <w:sz w:val="19"/>
          <w:szCs w:val="19"/>
          <w:lang w:val="de-DE"/>
        </w:rPr>
        <w:t xml:space="preserve"> 15 Kinder</w:t>
      </w:r>
      <w:r w:rsidR="00AA629D">
        <w:rPr>
          <w:rFonts w:ascii="Arial" w:eastAsia="Arial" w:hAnsi="Arial" w:cs="Arial"/>
          <w:bCs/>
          <w:sz w:val="19"/>
          <w:szCs w:val="19"/>
          <w:lang w:val="de-DE"/>
        </w:rPr>
        <w:t xml:space="preserve"> erhöht</w:t>
      </w:r>
      <w:r w:rsidRPr="00C9001E">
        <w:rPr>
          <w:rFonts w:ascii="Arial" w:eastAsia="Arial" w:hAnsi="Arial" w:cs="Arial"/>
          <w:bCs/>
          <w:sz w:val="19"/>
          <w:szCs w:val="19"/>
          <w:lang w:val="de-DE"/>
        </w:rPr>
        <w:t>, die von einer hauptamtlichen Erzieherin betreut wurden. 1980 bezog die Elterninitiative schließlich in der Friedenstrasse 20 ihr neues Haus mit</w:t>
      </w:r>
      <w:r w:rsidR="00C37F1E">
        <w:rPr>
          <w:rFonts w:ascii="Arial" w:eastAsia="Arial" w:hAnsi="Arial" w:cs="Arial"/>
          <w:bCs/>
          <w:sz w:val="19"/>
          <w:szCs w:val="19"/>
          <w:lang w:val="de-DE"/>
        </w:rPr>
        <w:t xml:space="preserve"> </w:t>
      </w:r>
      <w:r w:rsidRPr="00C9001E">
        <w:rPr>
          <w:rFonts w:ascii="Arial" w:eastAsia="Arial" w:hAnsi="Arial" w:cs="Arial"/>
          <w:bCs/>
          <w:sz w:val="19"/>
          <w:szCs w:val="19"/>
          <w:lang w:val="de-DE"/>
        </w:rPr>
        <w:t>Garten.</w:t>
      </w:r>
    </w:p>
    <w:p w14:paraId="6D9312C1" w14:textId="77777777" w:rsidR="005D2CA8" w:rsidRPr="00C9001E" w:rsidRDefault="005D2CA8" w:rsidP="00810552">
      <w:pPr>
        <w:rPr>
          <w:rFonts w:ascii="Arial" w:eastAsia="Arial" w:hAnsi="Arial" w:cs="Arial"/>
          <w:bCs/>
          <w:sz w:val="19"/>
          <w:szCs w:val="19"/>
          <w:lang w:val="de-DE"/>
        </w:rPr>
      </w:pPr>
    </w:p>
    <w:p w14:paraId="3E435832" w14:textId="77777777" w:rsidR="005D2CA8" w:rsidRPr="009C7741" w:rsidRDefault="0076628C" w:rsidP="009C7741">
      <w:pPr>
        <w:pStyle w:val="berschrift11"/>
        <w:numPr>
          <w:ilvl w:val="1"/>
          <w:numId w:val="32"/>
        </w:numPr>
        <w:tabs>
          <w:tab w:val="left" w:pos="549"/>
        </w:tabs>
        <w:spacing w:before="0"/>
        <w:jc w:val="both"/>
        <w:rPr>
          <w:color w:val="AD1221"/>
          <w:lang w:val="de-DE"/>
        </w:rPr>
      </w:pPr>
      <w:bookmarkStart w:id="6" w:name="_TOC_250098"/>
      <w:r>
        <w:rPr>
          <w:color w:val="AD1221"/>
          <w:lang w:val="de-DE"/>
        </w:rPr>
        <w:tab/>
      </w:r>
      <w:bookmarkStart w:id="7" w:name="_Toc534713067"/>
      <w:r w:rsidR="000746B9" w:rsidRPr="009C7741">
        <w:rPr>
          <w:color w:val="AD1221"/>
          <w:lang w:val="de-DE"/>
        </w:rPr>
        <w:t>„Krippe Dynamo e.V.“ seit</w:t>
      </w:r>
      <w:r w:rsidR="00DF3B80">
        <w:rPr>
          <w:color w:val="AD1221"/>
          <w:lang w:val="de-DE"/>
        </w:rPr>
        <w:t xml:space="preserve"> </w:t>
      </w:r>
      <w:r w:rsidR="000746B9" w:rsidRPr="009C7741">
        <w:rPr>
          <w:color w:val="AD1221"/>
          <w:lang w:val="de-DE"/>
        </w:rPr>
        <w:t>19</w:t>
      </w:r>
      <w:bookmarkEnd w:id="6"/>
      <w:r w:rsidR="00515C0B" w:rsidRPr="009C7741">
        <w:rPr>
          <w:color w:val="AD1221"/>
          <w:lang w:val="de-DE"/>
        </w:rPr>
        <w:t>87</w:t>
      </w:r>
      <w:bookmarkEnd w:id="7"/>
    </w:p>
    <w:p w14:paraId="389B472A" w14:textId="77777777" w:rsidR="005D2CA8" w:rsidRPr="00C9001E" w:rsidRDefault="005D2CA8" w:rsidP="00810552">
      <w:pPr>
        <w:rPr>
          <w:rFonts w:ascii="Arial" w:eastAsia="Arial" w:hAnsi="Arial" w:cs="Arial"/>
          <w:bCs/>
          <w:sz w:val="19"/>
          <w:szCs w:val="19"/>
          <w:lang w:val="de-DE"/>
        </w:rPr>
      </w:pPr>
    </w:p>
    <w:p w14:paraId="3805D74C" w14:textId="77777777" w:rsidR="005D2CA8" w:rsidRPr="00C9001E" w:rsidRDefault="000746B9" w:rsidP="00C9001E">
      <w:pPr>
        <w:rPr>
          <w:rFonts w:ascii="Arial" w:eastAsia="Arial" w:hAnsi="Arial" w:cs="Arial"/>
          <w:bCs/>
          <w:sz w:val="19"/>
          <w:szCs w:val="19"/>
          <w:lang w:val="de-DE"/>
        </w:rPr>
      </w:pPr>
      <w:r w:rsidRPr="00C9001E">
        <w:rPr>
          <w:rFonts w:ascii="Arial" w:eastAsia="Arial" w:hAnsi="Arial" w:cs="Arial"/>
          <w:bCs/>
          <w:sz w:val="19"/>
          <w:szCs w:val="19"/>
          <w:lang w:val="de-DE"/>
        </w:rPr>
        <w:t xml:space="preserve">Die Geschichte der Krippe Dynamo e.V. ist eng verknüpft mit der Eltern-Kind-Gruppe </w:t>
      </w:r>
      <w:r w:rsidR="00750C3C" w:rsidRPr="00C9001E">
        <w:rPr>
          <w:rFonts w:ascii="Arial" w:eastAsia="Arial" w:hAnsi="Arial" w:cs="Arial"/>
          <w:bCs/>
          <w:sz w:val="19"/>
          <w:szCs w:val="19"/>
          <w:lang w:val="de-DE"/>
        </w:rPr>
        <w:t>Haidhausen e.V. Im Fahrradraum</w:t>
      </w:r>
      <w:r w:rsidRPr="00C9001E">
        <w:rPr>
          <w:rFonts w:ascii="Arial" w:eastAsia="Arial" w:hAnsi="Arial" w:cs="Arial"/>
          <w:bCs/>
          <w:sz w:val="19"/>
          <w:szCs w:val="19"/>
          <w:lang w:val="de-DE"/>
        </w:rPr>
        <w:t xml:space="preserve"> der Friedenstraße, </w:t>
      </w:r>
      <w:r w:rsidR="00AA629D">
        <w:rPr>
          <w:rFonts w:ascii="Arial" w:eastAsia="Arial" w:hAnsi="Arial" w:cs="Arial"/>
          <w:bCs/>
          <w:sz w:val="19"/>
          <w:szCs w:val="19"/>
          <w:lang w:val="de-DE"/>
        </w:rPr>
        <w:t>(</w:t>
      </w:r>
      <w:r w:rsidRPr="00C9001E">
        <w:rPr>
          <w:rFonts w:ascii="Arial" w:eastAsia="Arial" w:hAnsi="Arial" w:cs="Arial"/>
          <w:bCs/>
          <w:sz w:val="19"/>
          <w:szCs w:val="19"/>
          <w:lang w:val="de-DE"/>
        </w:rPr>
        <w:t>daher der Name Dynamo</w:t>
      </w:r>
      <w:r w:rsidR="00AA629D">
        <w:rPr>
          <w:rFonts w:ascii="Arial" w:eastAsia="Arial" w:hAnsi="Arial" w:cs="Arial"/>
          <w:bCs/>
          <w:sz w:val="19"/>
          <w:szCs w:val="19"/>
          <w:lang w:val="de-DE"/>
        </w:rPr>
        <w:t>)</w:t>
      </w:r>
      <w:r w:rsidRPr="00C9001E">
        <w:rPr>
          <w:rFonts w:ascii="Arial" w:eastAsia="Arial" w:hAnsi="Arial" w:cs="Arial"/>
          <w:bCs/>
          <w:sz w:val="19"/>
          <w:szCs w:val="19"/>
          <w:lang w:val="de-DE"/>
        </w:rPr>
        <w:t>, wurde auf</w:t>
      </w:r>
      <w:r w:rsidR="00750C3C" w:rsidRPr="00C9001E">
        <w:rPr>
          <w:rFonts w:ascii="Arial" w:eastAsia="Arial" w:hAnsi="Arial" w:cs="Arial"/>
          <w:bCs/>
          <w:sz w:val="19"/>
          <w:szCs w:val="19"/>
          <w:lang w:val="de-DE"/>
        </w:rPr>
        <w:t xml:space="preserve"> Drängen</w:t>
      </w:r>
      <w:r w:rsidRPr="00C9001E">
        <w:rPr>
          <w:rFonts w:ascii="Arial" w:eastAsia="Arial" w:hAnsi="Arial" w:cs="Arial"/>
          <w:bCs/>
          <w:sz w:val="19"/>
          <w:szCs w:val="19"/>
          <w:lang w:val="de-DE"/>
        </w:rPr>
        <w:t xml:space="preserve"> einer Mutter aus dem</w:t>
      </w:r>
      <w:r w:rsidR="0078017A" w:rsidRPr="00C9001E">
        <w:rPr>
          <w:rFonts w:ascii="Arial" w:eastAsia="Arial" w:hAnsi="Arial" w:cs="Arial"/>
          <w:bCs/>
          <w:sz w:val="19"/>
          <w:szCs w:val="19"/>
          <w:lang w:val="de-DE"/>
        </w:rPr>
        <w:t xml:space="preserve"> Kindergarten, eine Gruppe mit 4</w:t>
      </w:r>
      <w:r w:rsidRPr="00C9001E">
        <w:rPr>
          <w:rFonts w:ascii="Arial" w:eastAsia="Arial" w:hAnsi="Arial" w:cs="Arial"/>
          <w:bCs/>
          <w:sz w:val="19"/>
          <w:szCs w:val="19"/>
          <w:lang w:val="de-DE"/>
        </w:rPr>
        <w:t xml:space="preserve"> Ki</w:t>
      </w:r>
      <w:r w:rsidR="00AA629D">
        <w:rPr>
          <w:rFonts w:ascii="Arial" w:eastAsia="Arial" w:hAnsi="Arial" w:cs="Arial"/>
          <w:bCs/>
          <w:sz w:val="19"/>
          <w:szCs w:val="19"/>
          <w:lang w:val="de-DE"/>
        </w:rPr>
        <w:t xml:space="preserve">ndern gegründet. Da es weiter Bedarf </w:t>
      </w:r>
      <w:r w:rsidRPr="00C9001E">
        <w:rPr>
          <w:rFonts w:ascii="Arial" w:eastAsia="Arial" w:hAnsi="Arial" w:cs="Arial"/>
          <w:bCs/>
          <w:sz w:val="19"/>
          <w:szCs w:val="19"/>
          <w:lang w:val="de-DE"/>
        </w:rPr>
        <w:t>gab</w:t>
      </w:r>
      <w:r w:rsidR="00AA629D">
        <w:rPr>
          <w:rFonts w:ascii="Arial" w:eastAsia="Arial" w:hAnsi="Arial" w:cs="Arial"/>
          <w:bCs/>
          <w:sz w:val="19"/>
          <w:szCs w:val="19"/>
          <w:lang w:val="de-DE"/>
        </w:rPr>
        <w:t>, etablierte sich</w:t>
      </w:r>
      <w:r w:rsidRPr="00C9001E">
        <w:rPr>
          <w:rFonts w:ascii="Arial" w:eastAsia="Arial" w:hAnsi="Arial" w:cs="Arial"/>
          <w:bCs/>
          <w:sz w:val="19"/>
          <w:szCs w:val="19"/>
          <w:lang w:val="de-DE"/>
        </w:rPr>
        <w:t xml:space="preserve"> eine feste Gruppe mit 4 Kindern, eine sogenannte Selbsthilfe-Grupp</w:t>
      </w:r>
      <w:r w:rsidR="00AA629D">
        <w:rPr>
          <w:rFonts w:ascii="Arial" w:eastAsia="Arial" w:hAnsi="Arial" w:cs="Arial"/>
          <w:bCs/>
          <w:sz w:val="19"/>
          <w:szCs w:val="19"/>
          <w:lang w:val="de-DE"/>
        </w:rPr>
        <w:t>e (teilfinanziert von der Stadt</w:t>
      </w:r>
      <w:r w:rsidR="00E901AF">
        <w:rPr>
          <w:rFonts w:ascii="Arial" w:eastAsia="Arial" w:hAnsi="Arial" w:cs="Arial"/>
          <w:bCs/>
          <w:sz w:val="19"/>
          <w:szCs w:val="19"/>
          <w:lang w:val="de-DE"/>
        </w:rPr>
        <w:t xml:space="preserve"> </w:t>
      </w:r>
      <w:r w:rsidRPr="00C9001E">
        <w:rPr>
          <w:rFonts w:ascii="Arial" w:eastAsia="Arial" w:hAnsi="Arial" w:cs="Arial"/>
          <w:bCs/>
          <w:sz w:val="19"/>
          <w:szCs w:val="19"/>
          <w:lang w:val="de-DE"/>
        </w:rPr>
        <w:t>München). Kurz danach wurde eine Kinderpflegerin ein</w:t>
      </w:r>
      <w:r w:rsidR="000F21C9" w:rsidRPr="00C9001E">
        <w:rPr>
          <w:rFonts w:ascii="Arial" w:eastAsia="Arial" w:hAnsi="Arial" w:cs="Arial"/>
          <w:bCs/>
          <w:sz w:val="19"/>
          <w:szCs w:val="19"/>
          <w:lang w:val="de-DE"/>
        </w:rPr>
        <w:t xml:space="preserve">gestellt, später </w:t>
      </w:r>
      <w:r w:rsidRPr="00C9001E">
        <w:rPr>
          <w:rFonts w:ascii="Arial" w:eastAsia="Arial" w:hAnsi="Arial" w:cs="Arial"/>
          <w:bCs/>
          <w:sz w:val="19"/>
          <w:szCs w:val="19"/>
          <w:lang w:val="de-DE"/>
        </w:rPr>
        <w:t>eine</w:t>
      </w:r>
      <w:r w:rsidR="00E901AF">
        <w:rPr>
          <w:rFonts w:ascii="Arial" w:eastAsia="Arial" w:hAnsi="Arial" w:cs="Arial"/>
          <w:bCs/>
          <w:sz w:val="19"/>
          <w:szCs w:val="19"/>
          <w:lang w:val="de-DE"/>
        </w:rPr>
        <w:t xml:space="preserve"> </w:t>
      </w:r>
      <w:r w:rsidRPr="00C9001E">
        <w:rPr>
          <w:rFonts w:ascii="Arial" w:eastAsia="Arial" w:hAnsi="Arial" w:cs="Arial"/>
          <w:bCs/>
          <w:sz w:val="19"/>
          <w:szCs w:val="19"/>
          <w:lang w:val="de-DE"/>
        </w:rPr>
        <w:t>Erzieher</w:t>
      </w:r>
      <w:r w:rsidR="00AA629D">
        <w:rPr>
          <w:rFonts w:ascii="Arial" w:eastAsia="Arial" w:hAnsi="Arial" w:cs="Arial"/>
          <w:bCs/>
          <w:sz w:val="19"/>
          <w:szCs w:val="19"/>
          <w:lang w:val="de-DE"/>
        </w:rPr>
        <w:t xml:space="preserve">in. Es </w:t>
      </w:r>
      <w:r w:rsidR="00E901AF">
        <w:rPr>
          <w:rFonts w:ascii="Arial" w:eastAsia="Arial" w:hAnsi="Arial" w:cs="Arial"/>
          <w:bCs/>
          <w:sz w:val="19"/>
          <w:szCs w:val="19"/>
          <w:lang w:val="de-DE"/>
        </w:rPr>
        <w:t>folgte die Gründung des</w:t>
      </w:r>
      <w:r w:rsidRPr="00C9001E">
        <w:rPr>
          <w:rFonts w:ascii="Arial" w:eastAsia="Arial" w:hAnsi="Arial" w:cs="Arial"/>
          <w:bCs/>
          <w:sz w:val="19"/>
          <w:szCs w:val="19"/>
          <w:lang w:val="de-DE"/>
        </w:rPr>
        <w:t xml:space="preserve"> Verein</w:t>
      </w:r>
      <w:r w:rsidR="00E901AF">
        <w:rPr>
          <w:rFonts w:ascii="Arial" w:eastAsia="Arial" w:hAnsi="Arial" w:cs="Arial"/>
          <w:bCs/>
          <w:sz w:val="19"/>
          <w:szCs w:val="19"/>
          <w:lang w:val="de-DE"/>
        </w:rPr>
        <w:t>s</w:t>
      </w:r>
      <w:r w:rsidRPr="00C9001E">
        <w:rPr>
          <w:rFonts w:ascii="Arial" w:eastAsia="Arial" w:hAnsi="Arial" w:cs="Arial"/>
          <w:bCs/>
          <w:sz w:val="19"/>
          <w:szCs w:val="19"/>
          <w:lang w:val="de-DE"/>
        </w:rPr>
        <w:t xml:space="preserve"> Dynamo e.V. mit 5</w:t>
      </w:r>
      <w:r w:rsidR="00E901AF">
        <w:rPr>
          <w:rFonts w:ascii="Arial" w:eastAsia="Arial" w:hAnsi="Arial" w:cs="Arial"/>
          <w:bCs/>
          <w:sz w:val="19"/>
          <w:szCs w:val="19"/>
          <w:lang w:val="de-DE"/>
        </w:rPr>
        <w:t xml:space="preserve"> </w:t>
      </w:r>
      <w:r w:rsidRPr="00C9001E">
        <w:rPr>
          <w:rFonts w:ascii="Arial" w:eastAsia="Arial" w:hAnsi="Arial" w:cs="Arial"/>
          <w:bCs/>
          <w:sz w:val="19"/>
          <w:szCs w:val="19"/>
          <w:lang w:val="de-DE"/>
        </w:rPr>
        <w:t>Kindern.</w:t>
      </w:r>
    </w:p>
    <w:p w14:paraId="53214B8F" w14:textId="77777777" w:rsidR="005D2CA8" w:rsidRPr="00C9001E" w:rsidRDefault="005D2CA8" w:rsidP="00810552">
      <w:pPr>
        <w:rPr>
          <w:rFonts w:ascii="Arial" w:eastAsia="Arial" w:hAnsi="Arial" w:cs="Arial"/>
          <w:bCs/>
          <w:sz w:val="19"/>
          <w:szCs w:val="19"/>
          <w:lang w:val="de-DE"/>
        </w:rPr>
      </w:pPr>
    </w:p>
    <w:p w14:paraId="3F5C9BB2" w14:textId="77777777" w:rsidR="005D2CA8" w:rsidRPr="00C9001E" w:rsidRDefault="0076628C" w:rsidP="009C7741">
      <w:pPr>
        <w:pStyle w:val="berschrift11"/>
        <w:numPr>
          <w:ilvl w:val="1"/>
          <w:numId w:val="32"/>
        </w:numPr>
        <w:tabs>
          <w:tab w:val="left" w:pos="549"/>
        </w:tabs>
        <w:spacing w:before="0"/>
        <w:jc w:val="both"/>
        <w:rPr>
          <w:color w:val="AD1221"/>
          <w:lang w:val="de-DE"/>
        </w:rPr>
      </w:pPr>
      <w:r>
        <w:rPr>
          <w:color w:val="AD1221"/>
          <w:lang w:val="de-DE"/>
        </w:rPr>
        <w:tab/>
      </w:r>
      <w:bookmarkStart w:id="8" w:name="_Toc534713068"/>
      <w:r w:rsidR="000746B9" w:rsidRPr="009C7741">
        <w:rPr>
          <w:color w:val="AD1221"/>
          <w:lang w:val="de-DE"/>
        </w:rPr>
        <w:t>„Kinderinsel e.V. Haidhausen“ seit</w:t>
      </w:r>
      <w:r w:rsidR="00DF3B80">
        <w:rPr>
          <w:color w:val="AD1221"/>
          <w:lang w:val="de-DE"/>
        </w:rPr>
        <w:t xml:space="preserve"> </w:t>
      </w:r>
      <w:r w:rsidR="000746B9" w:rsidRPr="009C7741">
        <w:rPr>
          <w:color w:val="AD1221"/>
          <w:lang w:val="de-DE"/>
        </w:rPr>
        <w:t>1996</w:t>
      </w:r>
      <w:bookmarkEnd w:id="8"/>
    </w:p>
    <w:p w14:paraId="5ECDC0F9" w14:textId="77777777" w:rsidR="005D2CA8" w:rsidRPr="00C9001E" w:rsidRDefault="005D2CA8" w:rsidP="00810552">
      <w:pPr>
        <w:rPr>
          <w:rFonts w:ascii="Arial" w:eastAsia="Arial" w:hAnsi="Arial" w:cs="Arial"/>
          <w:bCs/>
          <w:sz w:val="19"/>
          <w:szCs w:val="19"/>
          <w:lang w:val="de-DE"/>
        </w:rPr>
      </w:pPr>
    </w:p>
    <w:p w14:paraId="1670EAF9" w14:textId="77777777" w:rsidR="00515C0B" w:rsidRPr="00C9001E" w:rsidRDefault="000746B9" w:rsidP="00C9001E">
      <w:pPr>
        <w:rPr>
          <w:rFonts w:ascii="Arial" w:eastAsia="Arial" w:hAnsi="Arial" w:cs="Arial"/>
          <w:bCs/>
          <w:sz w:val="19"/>
          <w:szCs w:val="19"/>
          <w:lang w:val="de-DE"/>
        </w:rPr>
      </w:pPr>
      <w:r w:rsidRPr="00C9001E">
        <w:rPr>
          <w:rFonts w:ascii="Arial" w:eastAsia="Arial" w:hAnsi="Arial" w:cs="Arial"/>
          <w:bCs/>
          <w:sz w:val="19"/>
          <w:szCs w:val="19"/>
          <w:lang w:val="de-DE"/>
        </w:rPr>
        <w:t xml:space="preserve">Im Januar 1996 schlossen sich die „Eltern-Kind-Gruppe Haidhausen e.V.“ und die „Krippe Dynamo e.V.“ </w:t>
      </w:r>
      <w:r w:rsidR="000F21C9" w:rsidRPr="00C9001E">
        <w:rPr>
          <w:rFonts w:ascii="Arial" w:eastAsia="Arial" w:hAnsi="Arial" w:cs="Arial"/>
          <w:bCs/>
          <w:sz w:val="19"/>
          <w:szCs w:val="19"/>
          <w:lang w:val="de-DE"/>
        </w:rPr>
        <w:t xml:space="preserve">zur "Kinderinsel e.V. Haidhausen" </w:t>
      </w:r>
      <w:r w:rsidRPr="00C9001E">
        <w:rPr>
          <w:rFonts w:ascii="Arial" w:eastAsia="Arial" w:hAnsi="Arial" w:cs="Arial"/>
          <w:bCs/>
          <w:sz w:val="19"/>
          <w:szCs w:val="19"/>
          <w:lang w:val="de-DE"/>
        </w:rPr>
        <w:t>zusammen und zogen in ihr derzeitige</w:t>
      </w:r>
      <w:r w:rsidR="000F21C9" w:rsidRPr="00C9001E">
        <w:rPr>
          <w:rFonts w:ascii="Arial" w:eastAsia="Arial" w:hAnsi="Arial" w:cs="Arial"/>
          <w:bCs/>
          <w:sz w:val="19"/>
          <w:szCs w:val="19"/>
          <w:lang w:val="de-DE"/>
        </w:rPr>
        <w:t>s Haus auf dem Gelände der Kultfabrik</w:t>
      </w:r>
      <w:r w:rsidRPr="00C9001E">
        <w:rPr>
          <w:rFonts w:ascii="Arial" w:eastAsia="Arial" w:hAnsi="Arial" w:cs="Arial"/>
          <w:bCs/>
          <w:sz w:val="19"/>
          <w:szCs w:val="19"/>
          <w:lang w:val="de-DE"/>
        </w:rPr>
        <w:t>, Friedenstraße 12, am Münchner</w:t>
      </w:r>
      <w:r w:rsidR="00E901AF">
        <w:rPr>
          <w:rFonts w:ascii="Arial" w:eastAsia="Arial" w:hAnsi="Arial" w:cs="Arial"/>
          <w:bCs/>
          <w:sz w:val="19"/>
          <w:szCs w:val="19"/>
          <w:lang w:val="de-DE"/>
        </w:rPr>
        <w:t xml:space="preserve"> </w:t>
      </w:r>
      <w:r w:rsidRPr="00C9001E">
        <w:rPr>
          <w:rFonts w:ascii="Arial" w:eastAsia="Arial" w:hAnsi="Arial" w:cs="Arial"/>
          <w:bCs/>
          <w:sz w:val="19"/>
          <w:szCs w:val="19"/>
          <w:lang w:val="de-DE"/>
        </w:rPr>
        <w:t>Ostbahnhof</w:t>
      </w:r>
      <w:r w:rsidR="00515C0B" w:rsidRPr="00C9001E">
        <w:rPr>
          <w:rFonts w:ascii="Arial" w:eastAsia="Arial" w:hAnsi="Arial" w:cs="Arial"/>
          <w:bCs/>
          <w:sz w:val="19"/>
          <w:szCs w:val="19"/>
          <w:lang w:val="de-DE"/>
        </w:rPr>
        <w:t>.</w:t>
      </w:r>
    </w:p>
    <w:p w14:paraId="7CA4578F" w14:textId="2420641F" w:rsidR="00B93036" w:rsidRPr="00C9001E" w:rsidRDefault="00515C0B" w:rsidP="00C9001E">
      <w:pPr>
        <w:rPr>
          <w:rFonts w:ascii="Arial" w:eastAsia="Arial" w:hAnsi="Arial" w:cs="Arial"/>
          <w:bCs/>
          <w:sz w:val="19"/>
          <w:szCs w:val="19"/>
          <w:lang w:val="de-DE"/>
        </w:rPr>
      </w:pPr>
      <w:r w:rsidRPr="00C9001E">
        <w:rPr>
          <w:rFonts w:ascii="Arial" w:eastAsia="Arial" w:hAnsi="Arial" w:cs="Arial"/>
          <w:bCs/>
          <w:sz w:val="19"/>
          <w:szCs w:val="19"/>
          <w:lang w:val="de-DE"/>
        </w:rPr>
        <w:t xml:space="preserve">Im </w:t>
      </w:r>
      <w:r w:rsidR="00750C3C" w:rsidRPr="00C9001E">
        <w:rPr>
          <w:rFonts w:ascii="Arial" w:eastAsia="Arial" w:hAnsi="Arial" w:cs="Arial"/>
          <w:bCs/>
          <w:sz w:val="19"/>
          <w:szCs w:val="19"/>
          <w:lang w:val="de-DE"/>
        </w:rPr>
        <w:t>L</w:t>
      </w:r>
      <w:r w:rsidRPr="00C9001E">
        <w:rPr>
          <w:rFonts w:ascii="Arial" w:eastAsia="Arial" w:hAnsi="Arial" w:cs="Arial"/>
          <w:bCs/>
          <w:sz w:val="19"/>
          <w:szCs w:val="19"/>
          <w:lang w:val="de-DE"/>
        </w:rPr>
        <w:t>aufe der Zeit wurden die Krippe auf 12 Plätze</w:t>
      </w:r>
      <w:r w:rsidR="00750C3C" w:rsidRPr="00C9001E">
        <w:rPr>
          <w:rFonts w:ascii="Arial" w:eastAsia="Arial" w:hAnsi="Arial" w:cs="Arial"/>
          <w:bCs/>
          <w:sz w:val="19"/>
          <w:szCs w:val="19"/>
          <w:lang w:val="de-DE"/>
        </w:rPr>
        <w:t xml:space="preserve"> un</w:t>
      </w:r>
      <w:r w:rsidRPr="00C9001E">
        <w:rPr>
          <w:rFonts w:ascii="Arial" w:eastAsia="Arial" w:hAnsi="Arial" w:cs="Arial"/>
          <w:bCs/>
          <w:sz w:val="19"/>
          <w:szCs w:val="19"/>
          <w:lang w:val="de-DE"/>
        </w:rPr>
        <w:t>d der Kindergarten auf 21 Plätze</w:t>
      </w:r>
      <w:bookmarkStart w:id="9" w:name="_TOC_250097"/>
      <w:r w:rsidR="00C9001E">
        <w:rPr>
          <w:rFonts w:ascii="Arial" w:eastAsia="Arial" w:hAnsi="Arial" w:cs="Arial"/>
          <w:bCs/>
          <w:sz w:val="19"/>
          <w:szCs w:val="19"/>
          <w:lang w:val="de-DE"/>
        </w:rPr>
        <w:t xml:space="preserve"> erweitert.</w:t>
      </w:r>
      <w:r w:rsidR="00E901AF">
        <w:rPr>
          <w:rFonts w:ascii="Arial" w:eastAsia="Arial" w:hAnsi="Arial" w:cs="Arial"/>
          <w:bCs/>
          <w:sz w:val="19"/>
          <w:szCs w:val="19"/>
          <w:lang w:val="de-DE"/>
        </w:rPr>
        <w:br/>
      </w:r>
      <w:r w:rsidR="000562A4">
        <w:rPr>
          <w:rFonts w:ascii="Arial" w:eastAsia="Arial" w:hAnsi="Arial" w:cs="Arial"/>
          <w:bCs/>
          <w:sz w:val="19"/>
          <w:szCs w:val="19"/>
          <w:lang w:val="de-DE"/>
        </w:rPr>
        <w:br/>
      </w:r>
    </w:p>
    <w:p w14:paraId="47C000E9" w14:textId="77777777" w:rsidR="005D2CA8" w:rsidRPr="0066696E" w:rsidRDefault="000746B9" w:rsidP="00810552">
      <w:pPr>
        <w:pStyle w:val="berschrift11"/>
        <w:numPr>
          <w:ilvl w:val="0"/>
          <w:numId w:val="27"/>
        </w:numPr>
        <w:tabs>
          <w:tab w:val="left" w:pos="549"/>
        </w:tabs>
        <w:spacing w:before="0"/>
        <w:jc w:val="both"/>
        <w:rPr>
          <w:b w:val="0"/>
          <w:bCs w:val="0"/>
          <w:lang w:val="de-DE"/>
        </w:rPr>
      </w:pPr>
      <w:bookmarkStart w:id="10" w:name="_Toc534713069"/>
      <w:r w:rsidRPr="0066696E">
        <w:rPr>
          <w:color w:val="AD1221"/>
          <w:lang w:val="de-DE"/>
        </w:rPr>
        <w:t>„</w:t>
      </w:r>
      <w:r w:rsidRPr="00B53E9D">
        <w:rPr>
          <w:bCs w:val="0"/>
          <w:w w:val="105"/>
          <w:lang w:val="de-DE"/>
        </w:rPr>
        <w:t>Kinderinsel</w:t>
      </w:r>
      <w:r w:rsidRPr="0066696E">
        <w:rPr>
          <w:color w:val="AD1221"/>
          <w:lang w:val="de-DE"/>
        </w:rPr>
        <w:t xml:space="preserve"> e.V.</w:t>
      </w:r>
      <w:r w:rsidR="00DF3B80">
        <w:rPr>
          <w:color w:val="AD1221"/>
          <w:lang w:val="de-DE"/>
        </w:rPr>
        <w:t xml:space="preserve"> </w:t>
      </w:r>
      <w:r w:rsidRPr="0066696E">
        <w:rPr>
          <w:color w:val="AD1221"/>
          <w:lang w:val="de-DE"/>
        </w:rPr>
        <w:t>Haidhausen“</w:t>
      </w:r>
      <w:bookmarkEnd w:id="9"/>
      <w:bookmarkEnd w:id="10"/>
    </w:p>
    <w:p w14:paraId="2BEFBD24" w14:textId="77777777" w:rsidR="005D2CA8" w:rsidRPr="00B33D9C" w:rsidRDefault="005D2CA8" w:rsidP="00810552">
      <w:pPr>
        <w:rPr>
          <w:rFonts w:ascii="Arial" w:eastAsia="Arial" w:hAnsi="Arial" w:cs="Arial"/>
          <w:b/>
          <w:bCs/>
          <w:sz w:val="19"/>
          <w:szCs w:val="19"/>
          <w:lang w:val="de-DE"/>
        </w:rPr>
      </w:pPr>
    </w:p>
    <w:p w14:paraId="2737E765" w14:textId="77777777" w:rsidR="005D2CA8" w:rsidRPr="009C7741" w:rsidRDefault="001E3FC5" w:rsidP="00DF3B80">
      <w:pPr>
        <w:pStyle w:val="berschrift11"/>
        <w:numPr>
          <w:ilvl w:val="1"/>
          <w:numId w:val="34"/>
        </w:numPr>
        <w:tabs>
          <w:tab w:val="left" w:pos="549"/>
        </w:tabs>
        <w:spacing w:before="0"/>
        <w:jc w:val="both"/>
        <w:rPr>
          <w:color w:val="AD1221"/>
          <w:lang w:val="de-DE"/>
        </w:rPr>
      </w:pPr>
      <w:bookmarkStart w:id="11" w:name="_TOC_250096"/>
      <w:r>
        <w:rPr>
          <w:color w:val="AD1221"/>
          <w:lang w:val="de-DE"/>
        </w:rPr>
        <w:tab/>
      </w:r>
      <w:bookmarkStart w:id="12" w:name="_Toc534713070"/>
      <w:r w:rsidR="000746B9" w:rsidRPr="009C7741">
        <w:rPr>
          <w:color w:val="AD1221"/>
          <w:lang w:val="de-DE"/>
        </w:rPr>
        <w:t>Haus für Kinder</w:t>
      </w:r>
      <w:bookmarkEnd w:id="11"/>
      <w:bookmarkEnd w:id="12"/>
    </w:p>
    <w:p w14:paraId="26B4D4F3" w14:textId="77777777" w:rsidR="005D2CA8" w:rsidRPr="00C9001E" w:rsidRDefault="005D2CA8" w:rsidP="00810552">
      <w:pPr>
        <w:rPr>
          <w:rFonts w:ascii="Arial" w:eastAsia="Arial" w:hAnsi="Arial" w:cs="Arial"/>
          <w:bCs/>
          <w:sz w:val="19"/>
          <w:szCs w:val="19"/>
          <w:lang w:val="de-DE"/>
        </w:rPr>
      </w:pPr>
    </w:p>
    <w:p w14:paraId="025A3E28" w14:textId="77777777" w:rsidR="005D2CA8" w:rsidRPr="00C9001E" w:rsidRDefault="000746B9" w:rsidP="00C9001E">
      <w:pPr>
        <w:rPr>
          <w:rFonts w:ascii="Arial" w:eastAsia="Arial" w:hAnsi="Arial" w:cs="Arial"/>
          <w:bCs/>
          <w:sz w:val="19"/>
          <w:szCs w:val="19"/>
          <w:lang w:val="de-DE"/>
        </w:rPr>
      </w:pPr>
      <w:r w:rsidRPr="00C9001E">
        <w:rPr>
          <w:rFonts w:ascii="Arial" w:eastAsia="Arial" w:hAnsi="Arial" w:cs="Arial"/>
          <w:bCs/>
          <w:sz w:val="19"/>
          <w:szCs w:val="19"/>
          <w:lang w:val="de-DE"/>
        </w:rPr>
        <w:t>Unsere „Kinderinsel e.V. Haidhausen“ ist ein Haus für Kinder mit 2 Gruppen, e</w:t>
      </w:r>
      <w:r w:rsidR="003C001E" w:rsidRPr="00C9001E">
        <w:rPr>
          <w:rFonts w:ascii="Arial" w:eastAsia="Arial" w:hAnsi="Arial" w:cs="Arial"/>
          <w:bCs/>
          <w:sz w:val="19"/>
          <w:szCs w:val="19"/>
          <w:lang w:val="de-DE"/>
        </w:rPr>
        <w:t xml:space="preserve">ine </w:t>
      </w:r>
      <w:r w:rsidR="00806491">
        <w:rPr>
          <w:rFonts w:ascii="Arial" w:eastAsia="Arial" w:hAnsi="Arial" w:cs="Arial"/>
          <w:bCs/>
          <w:sz w:val="19"/>
          <w:szCs w:val="19"/>
          <w:lang w:val="de-DE"/>
        </w:rPr>
        <w:t>K</w:t>
      </w:r>
      <w:r w:rsidRPr="00C9001E">
        <w:rPr>
          <w:rFonts w:ascii="Arial" w:eastAsia="Arial" w:hAnsi="Arial" w:cs="Arial"/>
          <w:bCs/>
          <w:sz w:val="19"/>
          <w:szCs w:val="19"/>
          <w:lang w:val="de-DE"/>
        </w:rPr>
        <w:t>rippe</w:t>
      </w:r>
      <w:r w:rsidR="00806491">
        <w:rPr>
          <w:rFonts w:ascii="Arial" w:eastAsia="Arial" w:hAnsi="Arial" w:cs="Arial"/>
          <w:bCs/>
          <w:sz w:val="19"/>
          <w:szCs w:val="19"/>
          <w:lang w:val="de-DE"/>
        </w:rPr>
        <w:t>ngruppe</w:t>
      </w:r>
      <w:r w:rsidRPr="00C9001E">
        <w:rPr>
          <w:rFonts w:ascii="Arial" w:eastAsia="Arial" w:hAnsi="Arial" w:cs="Arial"/>
          <w:bCs/>
          <w:sz w:val="19"/>
          <w:szCs w:val="19"/>
          <w:lang w:val="de-DE"/>
        </w:rPr>
        <w:t xml:space="preserve"> (Gruppe Türkis) mit 12 Kindern und ein</w:t>
      </w:r>
      <w:r w:rsidR="00806491">
        <w:rPr>
          <w:rFonts w:ascii="Arial" w:eastAsia="Arial" w:hAnsi="Arial" w:cs="Arial"/>
          <w:bCs/>
          <w:sz w:val="19"/>
          <w:szCs w:val="19"/>
          <w:lang w:val="de-DE"/>
        </w:rPr>
        <w:t>er</w:t>
      </w:r>
      <w:r w:rsidRPr="00C9001E">
        <w:rPr>
          <w:rFonts w:ascii="Arial" w:eastAsia="Arial" w:hAnsi="Arial" w:cs="Arial"/>
          <w:bCs/>
          <w:sz w:val="19"/>
          <w:szCs w:val="19"/>
          <w:lang w:val="de-DE"/>
        </w:rPr>
        <w:t xml:space="preserve"> Kindergarten</w:t>
      </w:r>
      <w:r w:rsidR="00806491">
        <w:rPr>
          <w:rFonts w:ascii="Arial" w:eastAsia="Arial" w:hAnsi="Arial" w:cs="Arial"/>
          <w:bCs/>
          <w:sz w:val="19"/>
          <w:szCs w:val="19"/>
          <w:lang w:val="de-DE"/>
        </w:rPr>
        <w:t>gruppe</w:t>
      </w:r>
      <w:r w:rsidRPr="00C9001E">
        <w:rPr>
          <w:rFonts w:ascii="Arial" w:eastAsia="Arial" w:hAnsi="Arial" w:cs="Arial"/>
          <w:bCs/>
          <w:sz w:val="19"/>
          <w:szCs w:val="19"/>
          <w:lang w:val="de-DE"/>
        </w:rPr>
        <w:t xml:space="preserve"> (Gruppe Orange) mit 21 Kindern. Die Kombination von </w:t>
      </w:r>
      <w:r w:rsidRPr="00C9001E">
        <w:rPr>
          <w:rFonts w:ascii="Arial" w:eastAsia="Arial" w:hAnsi="Arial" w:cs="Arial"/>
          <w:bCs/>
          <w:sz w:val="19"/>
          <w:szCs w:val="19"/>
          <w:lang w:val="de-DE"/>
        </w:rPr>
        <w:lastRenderedPageBreak/>
        <w:t>Kinderkrippe und Kindergarten in einem Haus bietet viele Vorteile. So kö</w:t>
      </w:r>
      <w:r w:rsidR="0078017A" w:rsidRPr="00C9001E">
        <w:rPr>
          <w:rFonts w:ascii="Arial" w:eastAsia="Arial" w:hAnsi="Arial" w:cs="Arial"/>
          <w:bCs/>
          <w:sz w:val="19"/>
          <w:szCs w:val="19"/>
          <w:lang w:val="de-DE"/>
        </w:rPr>
        <w:t>nnen die Kinder bei uns ab dem 2</w:t>
      </w:r>
      <w:r w:rsidRPr="00C9001E">
        <w:rPr>
          <w:rFonts w:ascii="Arial" w:eastAsia="Arial" w:hAnsi="Arial" w:cs="Arial"/>
          <w:bCs/>
          <w:sz w:val="19"/>
          <w:szCs w:val="19"/>
          <w:lang w:val="de-DE"/>
        </w:rPr>
        <w:t>. Lebensjahr bis zum Beginn der Schulpflicht in einem Haus betreut</w:t>
      </w:r>
      <w:r w:rsidR="00E901AF">
        <w:rPr>
          <w:rFonts w:ascii="Arial" w:eastAsia="Arial" w:hAnsi="Arial" w:cs="Arial"/>
          <w:bCs/>
          <w:sz w:val="19"/>
          <w:szCs w:val="19"/>
          <w:lang w:val="de-DE"/>
        </w:rPr>
        <w:t xml:space="preserve"> </w:t>
      </w:r>
      <w:r w:rsidRPr="00C9001E">
        <w:rPr>
          <w:rFonts w:ascii="Arial" w:eastAsia="Arial" w:hAnsi="Arial" w:cs="Arial"/>
          <w:bCs/>
          <w:sz w:val="19"/>
          <w:szCs w:val="19"/>
          <w:lang w:val="de-DE"/>
        </w:rPr>
        <w:t>werden.</w:t>
      </w:r>
    </w:p>
    <w:p w14:paraId="5B0F29C5" w14:textId="77777777" w:rsidR="005D2CA8" w:rsidRPr="00C9001E" w:rsidRDefault="000746B9" w:rsidP="00C9001E">
      <w:pPr>
        <w:rPr>
          <w:rFonts w:ascii="Arial" w:eastAsia="Arial" w:hAnsi="Arial" w:cs="Arial"/>
          <w:bCs/>
          <w:sz w:val="19"/>
          <w:szCs w:val="19"/>
          <w:lang w:val="de-DE"/>
        </w:rPr>
      </w:pPr>
      <w:r w:rsidRPr="00C9001E">
        <w:rPr>
          <w:rFonts w:ascii="Arial" w:eastAsia="Arial" w:hAnsi="Arial" w:cs="Arial"/>
          <w:bCs/>
          <w:sz w:val="19"/>
          <w:szCs w:val="19"/>
          <w:lang w:val="de-DE"/>
        </w:rPr>
        <w:t>Kinder unterschiedlicher Altersgruppen kommen miteina</w:t>
      </w:r>
      <w:r w:rsidR="00E901AF">
        <w:rPr>
          <w:rFonts w:ascii="Arial" w:eastAsia="Arial" w:hAnsi="Arial" w:cs="Arial"/>
          <w:bCs/>
          <w:sz w:val="19"/>
          <w:szCs w:val="19"/>
          <w:lang w:val="de-DE"/>
        </w:rPr>
        <w:t>nder in Kontakt und können so</w:t>
      </w:r>
      <w:r w:rsidRPr="00C9001E">
        <w:rPr>
          <w:rFonts w:ascii="Arial" w:eastAsia="Arial" w:hAnsi="Arial" w:cs="Arial"/>
          <w:bCs/>
          <w:sz w:val="19"/>
          <w:szCs w:val="19"/>
          <w:lang w:val="de-DE"/>
        </w:rPr>
        <w:t xml:space="preserve"> ihre Begegnungs- und Erfahrungsebenen erweitern. Für die Eltern bedeutet unser Haus einen geringeren organisatorischen Aufwand (insbesondere bei mehreren Kindern) und größere Kontinuität in der Betreuung ihrer</w:t>
      </w:r>
      <w:r w:rsidR="00E901AF">
        <w:rPr>
          <w:rFonts w:ascii="Arial" w:eastAsia="Arial" w:hAnsi="Arial" w:cs="Arial"/>
          <w:bCs/>
          <w:sz w:val="19"/>
          <w:szCs w:val="19"/>
          <w:lang w:val="de-DE"/>
        </w:rPr>
        <w:t xml:space="preserve"> </w:t>
      </w:r>
      <w:r w:rsidRPr="00C9001E">
        <w:rPr>
          <w:rFonts w:ascii="Arial" w:eastAsia="Arial" w:hAnsi="Arial" w:cs="Arial"/>
          <w:bCs/>
          <w:sz w:val="19"/>
          <w:szCs w:val="19"/>
          <w:lang w:val="de-DE"/>
        </w:rPr>
        <w:t>Kinder.</w:t>
      </w:r>
    </w:p>
    <w:p w14:paraId="6FC24EF8" w14:textId="77777777" w:rsidR="005D2CA8" w:rsidRPr="00C9001E" w:rsidRDefault="000746B9" w:rsidP="00C9001E">
      <w:pPr>
        <w:rPr>
          <w:rFonts w:ascii="Arial" w:eastAsia="Arial" w:hAnsi="Arial" w:cs="Arial"/>
          <w:bCs/>
          <w:sz w:val="19"/>
          <w:szCs w:val="19"/>
          <w:lang w:val="de-DE"/>
        </w:rPr>
      </w:pPr>
      <w:r w:rsidRPr="00C9001E">
        <w:rPr>
          <w:rFonts w:ascii="Arial" w:eastAsia="Arial" w:hAnsi="Arial" w:cs="Arial"/>
          <w:bCs/>
          <w:sz w:val="19"/>
          <w:szCs w:val="19"/>
          <w:lang w:val="de-DE"/>
        </w:rPr>
        <w:t>Durch eine gute Kooperation zwischen beiden Gruppen werden Ziele der Altersmis</w:t>
      </w:r>
      <w:r w:rsidR="00806491">
        <w:rPr>
          <w:rFonts w:ascii="Arial" w:eastAsia="Arial" w:hAnsi="Arial" w:cs="Arial"/>
          <w:bCs/>
          <w:sz w:val="19"/>
          <w:szCs w:val="19"/>
          <w:lang w:val="de-DE"/>
        </w:rPr>
        <w:t xml:space="preserve">chung verfolgt, es entstehen </w:t>
      </w:r>
      <w:r w:rsidRPr="00C9001E">
        <w:rPr>
          <w:rFonts w:ascii="Arial" w:eastAsia="Arial" w:hAnsi="Arial" w:cs="Arial"/>
          <w:bCs/>
          <w:sz w:val="19"/>
          <w:szCs w:val="19"/>
          <w:lang w:val="de-DE"/>
        </w:rPr>
        <w:t>geschwisterähnlicher Beziehungen, Toleranz und Rü</w:t>
      </w:r>
      <w:r w:rsidR="0066696E" w:rsidRPr="00C9001E">
        <w:rPr>
          <w:rFonts w:ascii="Arial" w:eastAsia="Arial" w:hAnsi="Arial" w:cs="Arial"/>
          <w:bCs/>
          <w:sz w:val="19"/>
          <w:szCs w:val="19"/>
          <w:lang w:val="de-DE"/>
        </w:rPr>
        <w:t>cksichtnahme und Aufbau tragfähiger Beziehungen zwischen</w:t>
      </w:r>
      <w:r w:rsidRPr="00C9001E">
        <w:rPr>
          <w:rFonts w:ascii="Arial" w:eastAsia="Arial" w:hAnsi="Arial" w:cs="Arial"/>
          <w:bCs/>
          <w:sz w:val="19"/>
          <w:szCs w:val="19"/>
          <w:lang w:val="de-DE"/>
        </w:rPr>
        <w:t xml:space="preserve"> Betreuern und</w:t>
      </w:r>
      <w:r w:rsidR="00E901AF">
        <w:rPr>
          <w:rFonts w:ascii="Arial" w:eastAsia="Arial" w:hAnsi="Arial" w:cs="Arial"/>
          <w:bCs/>
          <w:sz w:val="19"/>
          <w:szCs w:val="19"/>
          <w:lang w:val="de-DE"/>
        </w:rPr>
        <w:t xml:space="preserve"> </w:t>
      </w:r>
      <w:r w:rsidRPr="00C9001E">
        <w:rPr>
          <w:rFonts w:ascii="Arial" w:eastAsia="Arial" w:hAnsi="Arial" w:cs="Arial"/>
          <w:bCs/>
          <w:sz w:val="19"/>
          <w:szCs w:val="19"/>
          <w:lang w:val="de-DE"/>
        </w:rPr>
        <w:t>Kindern</w:t>
      </w:r>
      <w:r w:rsidR="00806491">
        <w:rPr>
          <w:rFonts w:ascii="Arial" w:eastAsia="Arial" w:hAnsi="Arial" w:cs="Arial"/>
          <w:bCs/>
          <w:sz w:val="19"/>
          <w:szCs w:val="19"/>
          <w:lang w:val="de-DE"/>
        </w:rPr>
        <w:t xml:space="preserve"> werden gefördert</w:t>
      </w:r>
      <w:r w:rsidRPr="00C9001E">
        <w:rPr>
          <w:rFonts w:ascii="Arial" w:eastAsia="Arial" w:hAnsi="Arial" w:cs="Arial"/>
          <w:bCs/>
          <w:sz w:val="19"/>
          <w:szCs w:val="19"/>
          <w:lang w:val="de-DE"/>
        </w:rPr>
        <w:t>.</w:t>
      </w:r>
    </w:p>
    <w:p w14:paraId="0C5C803A" w14:textId="77777777" w:rsidR="005D2CA8" w:rsidRPr="00C9001E" w:rsidRDefault="005D2CA8" w:rsidP="00C9001E">
      <w:pPr>
        <w:rPr>
          <w:rFonts w:ascii="Arial" w:eastAsia="Arial" w:hAnsi="Arial" w:cs="Arial"/>
          <w:bCs/>
          <w:sz w:val="19"/>
          <w:szCs w:val="19"/>
          <w:lang w:val="de-DE"/>
        </w:rPr>
      </w:pPr>
    </w:p>
    <w:p w14:paraId="53AFD58F" w14:textId="77777777" w:rsidR="005D2CA8" w:rsidRPr="00DF3B80" w:rsidRDefault="001E3FC5" w:rsidP="00DF3B80">
      <w:pPr>
        <w:pStyle w:val="berschrift11"/>
        <w:numPr>
          <w:ilvl w:val="1"/>
          <w:numId w:val="34"/>
        </w:numPr>
        <w:tabs>
          <w:tab w:val="left" w:pos="549"/>
        </w:tabs>
        <w:spacing w:before="0"/>
        <w:jc w:val="both"/>
        <w:rPr>
          <w:color w:val="AD1221"/>
          <w:lang w:val="de-DE"/>
        </w:rPr>
      </w:pPr>
      <w:bookmarkStart w:id="13" w:name="_TOC_250095"/>
      <w:r>
        <w:rPr>
          <w:color w:val="AD1221"/>
          <w:lang w:val="de-DE"/>
        </w:rPr>
        <w:tab/>
      </w:r>
      <w:bookmarkStart w:id="14" w:name="_Toc534713071"/>
      <w:r w:rsidR="000746B9" w:rsidRPr="00DF3B80">
        <w:rPr>
          <w:color w:val="AD1221"/>
          <w:lang w:val="de-DE"/>
        </w:rPr>
        <w:t>Träger</w:t>
      </w:r>
      <w:bookmarkEnd w:id="13"/>
      <w:bookmarkEnd w:id="14"/>
    </w:p>
    <w:p w14:paraId="1BA0BA66" w14:textId="77777777" w:rsidR="005D2CA8" w:rsidRPr="00C9001E" w:rsidRDefault="005D2CA8" w:rsidP="00810552">
      <w:pPr>
        <w:rPr>
          <w:rFonts w:ascii="Arial" w:eastAsia="Arial" w:hAnsi="Arial" w:cs="Arial"/>
          <w:bCs/>
          <w:sz w:val="19"/>
          <w:szCs w:val="19"/>
          <w:lang w:val="de-DE"/>
        </w:rPr>
      </w:pPr>
    </w:p>
    <w:p w14:paraId="001BA0AB" w14:textId="77777777" w:rsidR="005D2CA8" w:rsidRPr="00C9001E" w:rsidRDefault="000746B9" w:rsidP="00C9001E">
      <w:pPr>
        <w:rPr>
          <w:rFonts w:ascii="Arial" w:eastAsia="Arial" w:hAnsi="Arial" w:cs="Arial"/>
          <w:bCs/>
          <w:sz w:val="19"/>
          <w:szCs w:val="19"/>
          <w:lang w:val="de-DE"/>
        </w:rPr>
      </w:pPr>
      <w:r w:rsidRPr="00C9001E">
        <w:rPr>
          <w:rFonts w:ascii="Arial" w:eastAsia="Arial" w:hAnsi="Arial" w:cs="Arial"/>
          <w:bCs/>
          <w:sz w:val="19"/>
          <w:szCs w:val="19"/>
          <w:lang w:val="de-DE"/>
        </w:rPr>
        <w:t xml:space="preserve">Träger der Kinderkrippe und des Kindergartens ist der gemeinnützige Verein „Kinderinsel e.V. Haidhausen“. </w:t>
      </w:r>
      <w:r w:rsidR="00917548" w:rsidRPr="00C9001E">
        <w:rPr>
          <w:rFonts w:ascii="Arial" w:eastAsia="Arial" w:hAnsi="Arial" w:cs="Arial"/>
          <w:bCs/>
          <w:sz w:val="19"/>
          <w:szCs w:val="19"/>
          <w:lang w:val="de-DE"/>
        </w:rPr>
        <w:t xml:space="preserve">Wir sind dem </w:t>
      </w:r>
      <w:r w:rsidR="0078017A" w:rsidRPr="00C9001E">
        <w:rPr>
          <w:rFonts w:ascii="Arial" w:eastAsia="Arial" w:hAnsi="Arial" w:cs="Arial"/>
          <w:bCs/>
          <w:sz w:val="19"/>
          <w:szCs w:val="19"/>
          <w:lang w:val="de-DE"/>
        </w:rPr>
        <w:t>Klein-Kinder-</w:t>
      </w:r>
      <w:r w:rsidRPr="00C9001E">
        <w:rPr>
          <w:rFonts w:ascii="Arial" w:eastAsia="Arial" w:hAnsi="Arial" w:cs="Arial"/>
          <w:bCs/>
          <w:sz w:val="19"/>
          <w:szCs w:val="19"/>
          <w:lang w:val="de-DE"/>
        </w:rPr>
        <w:t>Tagesstätten e.V.</w:t>
      </w:r>
      <w:r w:rsidR="00806491">
        <w:rPr>
          <w:rFonts w:ascii="Arial" w:eastAsia="Arial" w:hAnsi="Arial" w:cs="Arial"/>
          <w:bCs/>
          <w:sz w:val="19"/>
          <w:szCs w:val="19"/>
          <w:lang w:val="de-DE"/>
        </w:rPr>
        <w:t xml:space="preserve"> </w:t>
      </w:r>
      <w:r w:rsidRPr="00C9001E">
        <w:rPr>
          <w:rFonts w:ascii="Arial" w:eastAsia="Arial" w:hAnsi="Arial" w:cs="Arial"/>
          <w:bCs/>
          <w:sz w:val="19"/>
          <w:szCs w:val="19"/>
          <w:lang w:val="de-DE"/>
        </w:rPr>
        <w:t>(KKT)</w:t>
      </w:r>
      <w:r w:rsidR="0037605A" w:rsidRPr="00C9001E">
        <w:rPr>
          <w:rFonts w:ascii="Arial" w:eastAsia="Arial" w:hAnsi="Arial" w:cs="Arial"/>
          <w:bCs/>
          <w:sz w:val="19"/>
          <w:szCs w:val="19"/>
          <w:lang w:val="de-DE"/>
        </w:rPr>
        <w:t xml:space="preserve"> angeschlossen.</w:t>
      </w:r>
    </w:p>
    <w:p w14:paraId="3EEF69C8" w14:textId="77777777" w:rsidR="005D2CA8" w:rsidRPr="00C9001E" w:rsidRDefault="005D2CA8" w:rsidP="00810552">
      <w:pPr>
        <w:rPr>
          <w:rFonts w:ascii="Arial" w:eastAsia="Arial" w:hAnsi="Arial" w:cs="Arial"/>
          <w:bCs/>
          <w:sz w:val="19"/>
          <w:szCs w:val="19"/>
          <w:lang w:val="de-DE"/>
        </w:rPr>
      </w:pPr>
    </w:p>
    <w:p w14:paraId="01B9F733" w14:textId="77777777" w:rsidR="005D2CA8" w:rsidRPr="00DF3B80" w:rsidRDefault="001E3FC5" w:rsidP="00DF3B80">
      <w:pPr>
        <w:pStyle w:val="berschrift11"/>
        <w:numPr>
          <w:ilvl w:val="1"/>
          <w:numId w:val="34"/>
        </w:numPr>
        <w:tabs>
          <w:tab w:val="left" w:pos="549"/>
        </w:tabs>
        <w:spacing w:before="0"/>
        <w:jc w:val="both"/>
        <w:rPr>
          <w:color w:val="AD1221"/>
          <w:lang w:val="de-DE"/>
        </w:rPr>
      </w:pPr>
      <w:bookmarkStart w:id="15" w:name="_TOC_250094"/>
      <w:r>
        <w:rPr>
          <w:color w:val="AD1221"/>
          <w:lang w:val="de-DE"/>
        </w:rPr>
        <w:tab/>
      </w:r>
      <w:bookmarkStart w:id="16" w:name="_Toc534713072"/>
      <w:r w:rsidR="000746B9" w:rsidRPr="00DF3B80">
        <w:rPr>
          <w:color w:val="AD1221"/>
          <w:lang w:val="de-DE"/>
        </w:rPr>
        <w:t>Rechtliche</w:t>
      </w:r>
      <w:r>
        <w:rPr>
          <w:color w:val="AD1221"/>
          <w:lang w:val="de-DE"/>
        </w:rPr>
        <w:t xml:space="preserve"> </w:t>
      </w:r>
      <w:r w:rsidR="000746B9" w:rsidRPr="00DF3B80">
        <w:rPr>
          <w:color w:val="AD1221"/>
          <w:lang w:val="de-DE"/>
        </w:rPr>
        <w:t>Grundlagen</w:t>
      </w:r>
      <w:bookmarkEnd w:id="15"/>
      <w:bookmarkEnd w:id="16"/>
    </w:p>
    <w:p w14:paraId="564D23B6" w14:textId="77777777" w:rsidR="005D2CA8" w:rsidRPr="00C9001E" w:rsidRDefault="005D2CA8" w:rsidP="00810552">
      <w:pPr>
        <w:rPr>
          <w:rFonts w:ascii="Arial" w:eastAsia="Arial" w:hAnsi="Arial" w:cs="Arial"/>
          <w:bCs/>
          <w:sz w:val="19"/>
          <w:szCs w:val="19"/>
          <w:lang w:val="de-DE"/>
        </w:rPr>
      </w:pPr>
    </w:p>
    <w:p w14:paraId="09E8ACD4" w14:textId="31A1B087" w:rsidR="00B053F8" w:rsidRPr="00C9001E" w:rsidRDefault="00B93036" w:rsidP="00B053F8">
      <w:pPr>
        <w:rPr>
          <w:rFonts w:ascii="Arial" w:eastAsia="Arial" w:hAnsi="Arial" w:cs="Arial"/>
          <w:bCs/>
          <w:sz w:val="19"/>
          <w:szCs w:val="19"/>
          <w:lang w:val="de-DE"/>
        </w:rPr>
      </w:pPr>
      <w:r w:rsidRPr="00C9001E">
        <w:rPr>
          <w:rFonts w:ascii="Arial" w:eastAsia="Arial" w:hAnsi="Arial" w:cs="Arial"/>
          <w:bCs/>
          <w:sz w:val="19"/>
          <w:szCs w:val="19"/>
          <w:lang w:val="de-DE"/>
        </w:rPr>
        <w:t>Unsere „Kinderinsel e.V. Haidhausen“ arbeitet nach dem</w:t>
      </w:r>
      <w:r w:rsidR="000746B9" w:rsidRPr="00C9001E">
        <w:rPr>
          <w:rFonts w:ascii="Arial" w:eastAsia="Arial" w:hAnsi="Arial" w:cs="Arial"/>
          <w:bCs/>
          <w:sz w:val="19"/>
          <w:szCs w:val="19"/>
          <w:lang w:val="de-DE"/>
        </w:rPr>
        <w:t xml:space="preserve"> Bild</w:t>
      </w:r>
      <w:r w:rsidRPr="00C9001E">
        <w:rPr>
          <w:rFonts w:ascii="Arial" w:eastAsia="Arial" w:hAnsi="Arial" w:cs="Arial"/>
          <w:bCs/>
          <w:sz w:val="19"/>
          <w:szCs w:val="19"/>
          <w:lang w:val="de-DE"/>
        </w:rPr>
        <w:t>ungs- und</w:t>
      </w:r>
      <w:r w:rsidR="00B53E9D" w:rsidRPr="00C9001E">
        <w:rPr>
          <w:rFonts w:ascii="Arial" w:eastAsia="Arial" w:hAnsi="Arial" w:cs="Arial"/>
          <w:bCs/>
          <w:sz w:val="19"/>
          <w:szCs w:val="19"/>
          <w:lang w:val="de-DE"/>
        </w:rPr>
        <w:t xml:space="preserve"> Erziehungsplan </w:t>
      </w:r>
      <w:r w:rsidR="000746B9" w:rsidRPr="00C9001E">
        <w:rPr>
          <w:rFonts w:ascii="Arial" w:eastAsia="Arial" w:hAnsi="Arial" w:cs="Arial"/>
          <w:bCs/>
          <w:sz w:val="19"/>
          <w:szCs w:val="19"/>
          <w:lang w:val="de-DE"/>
        </w:rPr>
        <w:t>des</w:t>
      </w:r>
      <w:r w:rsidR="00806491">
        <w:rPr>
          <w:rFonts w:ascii="Arial" w:eastAsia="Arial" w:hAnsi="Arial" w:cs="Arial"/>
          <w:bCs/>
          <w:sz w:val="19"/>
          <w:szCs w:val="19"/>
          <w:lang w:val="de-DE"/>
        </w:rPr>
        <w:t xml:space="preserve"> </w:t>
      </w:r>
      <w:r w:rsidR="000746B9" w:rsidRPr="00C9001E">
        <w:rPr>
          <w:rFonts w:ascii="Arial" w:eastAsia="Arial" w:hAnsi="Arial" w:cs="Arial"/>
          <w:bCs/>
          <w:sz w:val="19"/>
          <w:szCs w:val="19"/>
          <w:lang w:val="de-DE"/>
        </w:rPr>
        <w:t>„Bayeris</w:t>
      </w:r>
      <w:r w:rsidR="0078017A" w:rsidRPr="00C9001E">
        <w:rPr>
          <w:rFonts w:ascii="Arial" w:eastAsia="Arial" w:hAnsi="Arial" w:cs="Arial"/>
          <w:bCs/>
          <w:sz w:val="19"/>
          <w:szCs w:val="19"/>
          <w:lang w:val="de-DE"/>
        </w:rPr>
        <w:t>chen Kinderbildungs- und –betreu</w:t>
      </w:r>
      <w:r w:rsidR="000746B9" w:rsidRPr="00C9001E">
        <w:rPr>
          <w:rFonts w:ascii="Arial" w:eastAsia="Arial" w:hAnsi="Arial" w:cs="Arial"/>
          <w:bCs/>
          <w:sz w:val="19"/>
          <w:szCs w:val="19"/>
          <w:lang w:val="de-DE"/>
        </w:rPr>
        <w:t xml:space="preserve">ungsgesetzes“ (BayKiBiG) und der Verordnung zur Ausführung des Bayerischen Kinderbildungs- und </w:t>
      </w:r>
      <w:r w:rsidR="00056BC3">
        <w:rPr>
          <w:rFonts w:ascii="Arial" w:eastAsia="Arial" w:hAnsi="Arial" w:cs="Arial"/>
          <w:bCs/>
          <w:sz w:val="19"/>
          <w:szCs w:val="19"/>
          <w:lang w:val="de-DE"/>
        </w:rPr>
        <w:t>–</w:t>
      </w:r>
      <w:r w:rsidR="000746B9" w:rsidRPr="00C9001E">
        <w:rPr>
          <w:rFonts w:ascii="Arial" w:eastAsia="Arial" w:hAnsi="Arial" w:cs="Arial"/>
          <w:bCs/>
          <w:sz w:val="19"/>
          <w:szCs w:val="19"/>
          <w:lang w:val="de-DE"/>
        </w:rPr>
        <w:t>betreuunggesetzes</w:t>
      </w:r>
      <w:r w:rsidR="00056BC3">
        <w:rPr>
          <w:rFonts w:ascii="Arial" w:eastAsia="Arial" w:hAnsi="Arial" w:cs="Arial"/>
          <w:bCs/>
          <w:sz w:val="19"/>
          <w:szCs w:val="19"/>
          <w:lang w:val="de-DE"/>
        </w:rPr>
        <w:t xml:space="preserve"> </w:t>
      </w:r>
      <w:r w:rsidR="000746B9" w:rsidRPr="00C9001E">
        <w:rPr>
          <w:rFonts w:ascii="Arial" w:eastAsia="Arial" w:hAnsi="Arial" w:cs="Arial"/>
          <w:bCs/>
          <w:sz w:val="19"/>
          <w:szCs w:val="19"/>
          <w:lang w:val="de-DE"/>
        </w:rPr>
        <w:t>(AVBayKiBiG).</w:t>
      </w:r>
      <w:r w:rsidR="001D4552" w:rsidRPr="001D4552">
        <w:rPr>
          <w:rFonts w:ascii="Arial" w:eastAsia="Arial" w:hAnsi="Arial" w:cs="Arial"/>
          <w:bCs/>
          <w:sz w:val="19"/>
          <w:szCs w:val="19"/>
          <w:lang w:val="de-DE"/>
        </w:rPr>
        <w:t xml:space="preserve"> </w:t>
      </w:r>
      <w:r w:rsidR="00B6598B">
        <w:rPr>
          <w:rFonts w:ascii="Arial" w:eastAsia="Arial" w:hAnsi="Arial" w:cs="Arial"/>
          <w:bCs/>
          <w:sz w:val="19"/>
          <w:szCs w:val="19"/>
          <w:lang w:val="de-DE"/>
        </w:rPr>
        <w:t xml:space="preserve">Zur Erfüllung der Bildungs- und </w:t>
      </w:r>
      <w:r w:rsidR="00B6598B" w:rsidRPr="00DC17BE">
        <w:rPr>
          <w:rFonts w:ascii="Arial" w:eastAsia="Arial" w:hAnsi="Arial" w:cs="Arial"/>
          <w:bCs/>
          <w:sz w:val="19"/>
          <w:szCs w:val="19"/>
          <w:lang w:val="de-DE"/>
        </w:rPr>
        <w:t xml:space="preserve">Erziehungsaufgaben </w:t>
      </w:r>
      <w:r w:rsidR="00B6598B">
        <w:rPr>
          <w:rFonts w:ascii="Arial" w:eastAsia="Arial" w:hAnsi="Arial" w:cs="Arial"/>
          <w:bCs/>
          <w:sz w:val="19"/>
          <w:szCs w:val="19"/>
          <w:lang w:val="de-DE"/>
        </w:rPr>
        <w:t xml:space="preserve">orientiert sich </w:t>
      </w:r>
      <w:r w:rsidR="00B6598B" w:rsidRPr="00DC17BE">
        <w:rPr>
          <w:rFonts w:ascii="Arial" w:eastAsia="Arial" w:hAnsi="Arial" w:cs="Arial"/>
          <w:bCs/>
          <w:sz w:val="19"/>
          <w:szCs w:val="19"/>
          <w:lang w:val="de-DE"/>
        </w:rPr>
        <w:t>das pädagogische Personal an den Inhalten</w:t>
      </w:r>
      <w:r w:rsidR="00B6598B">
        <w:rPr>
          <w:rFonts w:ascii="Arial" w:eastAsia="Arial" w:hAnsi="Arial" w:cs="Arial"/>
          <w:bCs/>
          <w:sz w:val="19"/>
          <w:szCs w:val="19"/>
          <w:lang w:val="de-DE"/>
        </w:rPr>
        <w:t xml:space="preserve"> und Grundsätzen</w:t>
      </w:r>
      <w:r w:rsidR="00B6598B" w:rsidRPr="00DC17BE">
        <w:rPr>
          <w:rFonts w:ascii="Arial" w:eastAsia="Arial" w:hAnsi="Arial" w:cs="Arial"/>
          <w:bCs/>
          <w:sz w:val="19"/>
          <w:szCs w:val="19"/>
          <w:lang w:val="de-DE"/>
        </w:rPr>
        <w:t xml:space="preserve"> des bayerischen Bildungs- und Er</w:t>
      </w:r>
      <w:r w:rsidR="00B6598B">
        <w:rPr>
          <w:rFonts w:ascii="Arial" w:eastAsia="Arial" w:hAnsi="Arial" w:cs="Arial"/>
          <w:bCs/>
          <w:sz w:val="19"/>
          <w:szCs w:val="19"/>
          <w:lang w:val="de-DE"/>
        </w:rPr>
        <w:t xml:space="preserve">ziehungsplans (BEP) und der Bayerischen </w:t>
      </w:r>
      <w:r w:rsidR="00B6598B" w:rsidRPr="00DC17BE">
        <w:rPr>
          <w:rFonts w:ascii="Arial" w:eastAsia="Arial" w:hAnsi="Arial" w:cs="Arial"/>
          <w:bCs/>
          <w:sz w:val="19"/>
          <w:szCs w:val="19"/>
          <w:lang w:val="de-DE"/>
        </w:rPr>
        <w:t>Leitlinien für die Bildung und Erziehung von Kindern bis zum Ende der Grundschulzeit.</w:t>
      </w:r>
      <w:r w:rsidR="00EF2DA1">
        <w:rPr>
          <w:rFonts w:ascii="Arial" w:eastAsia="Arial" w:hAnsi="Arial" w:cs="Arial"/>
          <w:bCs/>
          <w:sz w:val="19"/>
          <w:szCs w:val="19"/>
          <w:lang w:val="de-DE"/>
        </w:rPr>
        <w:t xml:space="preserve"> D</w:t>
      </w:r>
      <w:r w:rsidR="00B053F8">
        <w:rPr>
          <w:rFonts w:ascii="Arial" w:eastAsia="Arial" w:hAnsi="Arial" w:cs="Arial"/>
          <w:bCs/>
          <w:sz w:val="19"/>
          <w:szCs w:val="19"/>
          <w:lang w:val="de-DE"/>
        </w:rPr>
        <w:t>as Ziel der Betreuung von Kindern in Kindertageseinrichtungen</w:t>
      </w:r>
      <w:r w:rsidR="00EF2DA1">
        <w:rPr>
          <w:rFonts w:ascii="Arial" w:eastAsia="Arial" w:hAnsi="Arial" w:cs="Arial"/>
          <w:bCs/>
          <w:sz w:val="19"/>
          <w:szCs w:val="19"/>
          <w:lang w:val="de-DE"/>
        </w:rPr>
        <w:t xml:space="preserve"> ist nach dem BayKiBiG </w:t>
      </w:r>
      <w:r w:rsidR="00B053F8">
        <w:rPr>
          <w:rFonts w:ascii="Arial" w:eastAsia="Arial" w:hAnsi="Arial" w:cs="Arial"/>
          <w:bCs/>
          <w:sz w:val="19"/>
          <w:szCs w:val="19"/>
          <w:lang w:val="de-DE"/>
        </w:rPr>
        <w:t>die ganzheitliche Bildung und Erziehung der Kinder zu eigenverantwortlichen und gemeinschaftsfähigen Persönlichkeiten durch ausreichendes und qualifiziertes Personal.</w:t>
      </w:r>
    </w:p>
    <w:p w14:paraId="5546B822" w14:textId="77777777" w:rsidR="005D2CA8" w:rsidRPr="00C9001E" w:rsidRDefault="005D2CA8" w:rsidP="00810552">
      <w:pPr>
        <w:rPr>
          <w:rFonts w:ascii="Arial" w:eastAsia="Arial" w:hAnsi="Arial" w:cs="Arial"/>
          <w:bCs/>
          <w:sz w:val="19"/>
          <w:szCs w:val="19"/>
          <w:lang w:val="de-DE"/>
        </w:rPr>
      </w:pPr>
    </w:p>
    <w:p w14:paraId="1512D13D" w14:textId="77777777" w:rsidR="005D2CA8" w:rsidRPr="006205E5" w:rsidRDefault="00056BC3" w:rsidP="006205E5">
      <w:pPr>
        <w:pStyle w:val="berschrift11"/>
        <w:numPr>
          <w:ilvl w:val="1"/>
          <w:numId w:val="34"/>
        </w:numPr>
        <w:tabs>
          <w:tab w:val="left" w:pos="549"/>
        </w:tabs>
        <w:spacing w:before="0"/>
        <w:jc w:val="both"/>
        <w:rPr>
          <w:color w:val="AD1221"/>
          <w:lang w:val="de-DE"/>
        </w:rPr>
      </w:pPr>
      <w:bookmarkStart w:id="17" w:name="_TOC_250093"/>
      <w:r>
        <w:rPr>
          <w:color w:val="AD1221"/>
          <w:lang w:val="de-DE"/>
        </w:rPr>
        <w:t xml:space="preserve"> </w:t>
      </w:r>
      <w:r w:rsidR="001E3FC5">
        <w:rPr>
          <w:color w:val="AD1221"/>
          <w:lang w:val="de-DE"/>
        </w:rPr>
        <w:tab/>
      </w:r>
      <w:bookmarkStart w:id="18" w:name="_Toc534713073"/>
      <w:r w:rsidR="000746B9" w:rsidRPr="006205E5">
        <w:rPr>
          <w:color w:val="AD1221"/>
          <w:lang w:val="de-DE"/>
        </w:rPr>
        <w:t>Finanzierung</w:t>
      </w:r>
      <w:bookmarkEnd w:id="17"/>
      <w:bookmarkEnd w:id="18"/>
    </w:p>
    <w:p w14:paraId="0DF1BF52" w14:textId="77777777" w:rsidR="005D2CA8" w:rsidRPr="00B33D9C" w:rsidRDefault="005D2CA8" w:rsidP="00810552">
      <w:pPr>
        <w:rPr>
          <w:rFonts w:ascii="Arial" w:eastAsia="Arial" w:hAnsi="Arial" w:cs="Arial"/>
          <w:b/>
          <w:bCs/>
          <w:sz w:val="19"/>
          <w:szCs w:val="19"/>
        </w:rPr>
      </w:pPr>
    </w:p>
    <w:p w14:paraId="0E455C12" w14:textId="77777777" w:rsidR="005D2CA8" w:rsidRPr="006205E5" w:rsidRDefault="000746B9" w:rsidP="006205E5">
      <w:pPr>
        <w:pStyle w:val="berschrift11"/>
        <w:numPr>
          <w:ilvl w:val="2"/>
          <w:numId w:val="34"/>
        </w:numPr>
        <w:tabs>
          <w:tab w:val="left" w:pos="549"/>
        </w:tabs>
        <w:spacing w:before="0"/>
        <w:jc w:val="both"/>
        <w:rPr>
          <w:color w:val="AD1221"/>
          <w:lang w:val="de-DE"/>
        </w:rPr>
      </w:pPr>
      <w:bookmarkStart w:id="19" w:name="_TOC_250092"/>
      <w:bookmarkStart w:id="20" w:name="_Toc534713074"/>
      <w:r w:rsidRPr="006205E5">
        <w:rPr>
          <w:color w:val="AD1221"/>
          <w:lang w:val="de-DE"/>
        </w:rPr>
        <w:t>Förderung</w:t>
      </w:r>
      <w:r w:rsidR="004C112E">
        <w:rPr>
          <w:color w:val="AD1221"/>
          <w:lang w:val="de-DE"/>
        </w:rPr>
        <w:t xml:space="preserve"> </w:t>
      </w:r>
      <w:r w:rsidRPr="006205E5">
        <w:rPr>
          <w:color w:val="AD1221"/>
          <w:lang w:val="de-DE"/>
        </w:rPr>
        <w:t>nach</w:t>
      </w:r>
      <w:r w:rsidR="004C112E">
        <w:rPr>
          <w:color w:val="AD1221"/>
          <w:lang w:val="de-DE"/>
        </w:rPr>
        <w:t xml:space="preserve"> </w:t>
      </w:r>
      <w:r w:rsidRPr="006205E5">
        <w:rPr>
          <w:color w:val="AD1221"/>
          <w:lang w:val="de-DE"/>
        </w:rPr>
        <w:t>BayKiBiG</w:t>
      </w:r>
      <w:bookmarkEnd w:id="19"/>
      <w:bookmarkEnd w:id="20"/>
    </w:p>
    <w:p w14:paraId="15E9E99F" w14:textId="77777777" w:rsidR="005D2CA8" w:rsidRPr="00C9001E" w:rsidRDefault="005D2CA8" w:rsidP="00810552">
      <w:pPr>
        <w:rPr>
          <w:rFonts w:ascii="Arial" w:eastAsia="Arial" w:hAnsi="Arial" w:cs="Arial"/>
          <w:bCs/>
          <w:sz w:val="19"/>
          <w:szCs w:val="19"/>
          <w:lang w:val="de-DE"/>
        </w:rPr>
      </w:pPr>
    </w:p>
    <w:p w14:paraId="49B42C63" w14:textId="6AC1E21D" w:rsidR="005D2CA8" w:rsidRPr="00C9001E" w:rsidRDefault="000746B9" w:rsidP="00C9001E">
      <w:pPr>
        <w:rPr>
          <w:rFonts w:ascii="Arial" w:eastAsia="Arial" w:hAnsi="Arial" w:cs="Arial"/>
          <w:bCs/>
          <w:sz w:val="19"/>
          <w:szCs w:val="19"/>
          <w:lang w:val="de-DE"/>
        </w:rPr>
      </w:pPr>
      <w:r w:rsidRPr="00C9001E">
        <w:rPr>
          <w:rFonts w:ascii="Arial" w:eastAsia="Arial" w:hAnsi="Arial" w:cs="Arial"/>
          <w:bCs/>
          <w:sz w:val="19"/>
          <w:szCs w:val="19"/>
          <w:lang w:val="de-DE"/>
        </w:rPr>
        <w:t xml:space="preserve">Wir erhalten vom </w:t>
      </w:r>
      <w:r w:rsidR="003F5E37">
        <w:rPr>
          <w:rFonts w:ascii="Arial" w:eastAsia="Arial" w:hAnsi="Arial" w:cs="Arial"/>
          <w:bCs/>
          <w:sz w:val="19"/>
          <w:szCs w:val="19"/>
          <w:lang w:val="de-DE"/>
        </w:rPr>
        <w:t>Freistaat</w:t>
      </w:r>
      <w:r w:rsidR="003F5E37" w:rsidRPr="00C9001E">
        <w:rPr>
          <w:rFonts w:ascii="Arial" w:eastAsia="Arial" w:hAnsi="Arial" w:cs="Arial"/>
          <w:bCs/>
          <w:sz w:val="19"/>
          <w:szCs w:val="19"/>
          <w:lang w:val="de-DE"/>
        </w:rPr>
        <w:t xml:space="preserve"> </w:t>
      </w:r>
      <w:r w:rsidR="00EF2DA1">
        <w:rPr>
          <w:rFonts w:ascii="Arial" w:eastAsia="Arial" w:hAnsi="Arial" w:cs="Arial"/>
          <w:bCs/>
          <w:sz w:val="19"/>
          <w:szCs w:val="19"/>
          <w:lang w:val="de-DE"/>
        </w:rPr>
        <w:t>Bayern</w:t>
      </w:r>
      <w:r w:rsidRPr="00C9001E">
        <w:rPr>
          <w:rFonts w:ascii="Arial" w:eastAsia="Arial" w:hAnsi="Arial" w:cs="Arial"/>
          <w:bCs/>
          <w:sz w:val="19"/>
          <w:szCs w:val="19"/>
          <w:lang w:val="de-DE"/>
        </w:rPr>
        <w:t xml:space="preserve"> Fördergelder für jedes Kind, in Abhängigkeit vom Alter und der Betreuungszeit des Kindes, gemäß </w:t>
      </w:r>
      <w:r w:rsidR="003F5E37">
        <w:rPr>
          <w:rFonts w:ascii="Arial" w:eastAsia="Arial" w:hAnsi="Arial" w:cs="Arial"/>
          <w:bCs/>
          <w:sz w:val="19"/>
          <w:szCs w:val="19"/>
          <w:lang w:val="de-DE"/>
        </w:rPr>
        <w:t>dem</w:t>
      </w:r>
      <w:r w:rsidR="003F5E37" w:rsidRPr="00C9001E">
        <w:rPr>
          <w:rFonts w:ascii="Arial" w:eastAsia="Arial" w:hAnsi="Arial" w:cs="Arial"/>
          <w:bCs/>
          <w:sz w:val="19"/>
          <w:szCs w:val="19"/>
          <w:lang w:val="de-DE"/>
        </w:rPr>
        <w:t xml:space="preserve"> </w:t>
      </w:r>
      <w:r w:rsidRPr="00C9001E">
        <w:rPr>
          <w:rFonts w:ascii="Arial" w:eastAsia="Arial" w:hAnsi="Arial" w:cs="Arial"/>
          <w:bCs/>
          <w:sz w:val="19"/>
          <w:szCs w:val="19"/>
          <w:lang w:val="de-DE"/>
        </w:rPr>
        <w:t>„Bayerischen Kinderbildungs- und –betreuungsgesetz“(BayKiBiG).</w:t>
      </w:r>
    </w:p>
    <w:p w14:paraId="2017B193" w14:textId="77777777" w:rsidR="005D2CA8" w:rsidRPr="00C9001E" w:rsidRDefault="005D2CA8" w:rsidP="00810552">
      <w:pPr>
        <w:rPr>
          <w:rFonts w:ascii="Arial" w:eastAsia="Arial" w:hAnsi="Arial" w:cs="Arial"/>
          <w:bCs/>
          <w:sz w:val="19"/>
          <w:szCs w:val="19"/>
          <w:lang w:val="de-DE"/>
        </w:rPr>
      </w:pPr>
    </w:p>
    <w:p w14:paraId="4804258D" w14:textId="32FC1113" w:rsidR="005D2CA8" w:rsidRPr="00C9001E" w:rsidRDefault="000746B9" w:rsidP="006205E5">
      <w:pPr>
        <w:pStyle w:val="berschrift11"/>
        <w:numPr>
          <w:ilvl w:val="2"/>
          <w:numId w:val="34"/>
        </w:numPr>
        <w:tabs>
          <w:tab w:val="left" w:pos="549"/>
        </w:tabs>
        <w:spacing w:before="0"/>
        <w:jc w:val="both"/>
        <w:rPr>
          <w:color w:val="AD1221"/>
          <w:lang w:val="de-DE"/>
        </w:rPr>
      </w:pPr>
      <w:bookmarkStart w:id="21" w:name="_TOC_250091"/>
      <w:bookmarkStart w:id="22" w:name="_Toc534713075"/>
      <w:r w:rsidRPr="006205E5">
        <w:rPr>
          <w:color w:val="AD1221"/>
          <w:lang w:val="de-DE"/>
        </w:rPr>
        <w:t>Förderung</w:t>
      </w:r>
      <w:bookmarkEnd w:id="21"/>
      <w:r w:rsidR="006B712A">
        <w:rPr>
          <w:color w:val="AD1221"/>
          <w:lang w:val="de-DE"/>
        </w:rPr>
        <w:t xml:space="preserve"> </w:t>
      </w:r>
      <w:bookmarkEnd w:id="22"/>
      <w:r w:rsidR="001F7FF9">
        <w:rPr>
          <w:color w:val="AD1221"/>
          <w:lang w:val="de-DE"/>
        </w:rPr>
        <w:t>nach dem Fördermodell EKI und EKI-Plus</w:t>
      </w:r>
    </w:p>
    <w:p w14:paraId="62216132" w14:textId="77777777" w:rsidR="005D2CA8" w:rsidRPr="00C9001E" w:rsidRDefault="005D2CA8" w:rsidP="00810552">
      <w:pPr>
        <w:rPr>
          <w:rFonts w:ascii="Arial" w:eastAsia="Arial" w:hAnsi="Arial" w:cs="Arial"/>
          <w:bCs/>
          <w:sz w:val="19"/>
          <w:szCs w:val="19"/>
          <w:lang w:val="de-DE"/>
        </w:rPr>
      </w:pPr>
    </w:p>
    <w:p w14:paraId="359AA63D" w14:textId="75CCF0AF" w:rsidR="003F5E37" w:rsidRPr="00C9001E" w:rsidRDefault="003F5E37" w:rsidP="00C9001E">
      <w:pPr>
        <w:rPr>
          <w:rFonts w:ascii="Arial" w:eastAsia="Arial" w:hAnsi="Arial" w:cs="Arial"/>
          <w:bCs/>
          <w:sz w:val="19"/>
          <w:szCs w:val="19"/>
          <w:lang w:val="de-DE"/>
        </w:rPr>
      </w:pPr>
      <w:r>
        <w:rPr>
          <w:rFonts w:ascii="Arial" w:eastAsia="Arial" w:hAnsi="Arial" w:cs="Arial"/>
          <w:bCs/>
          <w:sz w:val="19"/>
          <w:szCs w:val="19"/>
          <w:lang w:val="de-DE"/>
        </w:rPr>
        <w:t>Zusätzlich</w:t>
      </w:r>
      <w:r w:rsidRPr="00C9001E">
        <w:rPr>
          <w:rFonts w:ascii="Arial" w:eastAsia="Arial" w:hAnsi="Arial" w:cs="Arial"/>
          <w:bCs/>
          <w:sz w:val="19"/>
          <w:szCs w:val="19"/>
          <w:lang w:val="de-DE"/>
        </w:rPr>
        <w:t xml:space="preserve"> </w:t>
      </w:r>
      <w:r w:rsidR="00EF2DA1">
        <w:rPr>
          <w:rFonts w:ascii="Arial" w:eastAsia="Arial" w:hAnsi="Arial" w:cs="Arial"/>
          <w:bCs/>
          <w:sz w:val="19"/>
          <w:szCs w:val="19"/>
          <w:lang w:val="de-DE"/>
        </w:rPr>
        <w:t>zur BayKibiG-Förderung</w:t>
      </w:r>
      <w:r>
        <w:rPr>
          <w:rFonts w:ascii="Arial" w:eastAsia="Arial" w:hAnsi="Arial" w:cs="Arial"/>
          <w:bCs/>
          <w:sz w:val="19"/>
          <w:szCs w:val="19"/>
          <w:lang w:val="de-DE"/>
        </w:rPr>
        <w:t xml:space="preserve"> </w:t>
      </w:r>
      <w:r w:rsidR="000746B9" w:rsidRPr="00C9001E">
        <w:rPr>
          <w:rFonts w:ascii="Arial" w:eastAsia="Arial" w:hAnsi="Arial" w:cs="Arial"/>
          <w:bCs/>
          <w:sz w:val="19"/>
          <w:szCs w:val="19"/>
          <w:lang w:val="de-DE"/>
        </w:rPr>
        <w:t xml:space="preserve">erhalten </w:t>
      </w:r>
      <w:r>
        <w:rPr>
          <w:rFonts w:ascii="Arial" w:eastAsia="Arial" w:hAnsi="Arial" w:cs="Arial"/>
          <w:bCs/>
          <w:sz w:val="19"/>
          <w:szCs w:val="19"/>
          <w:lang w:val="de-DE"/>
        </w:rPr>
        <w:t xml:space="preserve">wir </w:t>
      </w:r>
      <w:r w:rsidR="000746B9" w:rsidRPr="00C9001E">
        <w:rPr>
          <w:rFonts w:ascii="Arial" w:eastAsia="Arial" w:hAnsi="Arial" w:cs="Arial"/>
          <w:bCs/>
          <w:sz w:val="19"/>
          <w:szCs w:val="19"/>
          <w:lang w:val="de-DE"/>
        </w:rPr>
        <w:t>von der Stadt</w:t>
      </w:r>
      <w:r w:rsidR="002E2287" w:rsidRPr="00C9001E">
        <w:rPr>
          <w:rFonts w:ascii="Arial" w:eastAsia="Arial" w:hAnsi="Arial" w:cs="Arial"/>
          <w:bCs/>
          <w:sz w:val="19"/>
          <w:szCs w:val="19"/>
          <w:lang w:val="de-DE"/>
        </w:rPr>
        <w:t xml:space="preserve"> Münch</w:t>
      </w:r>
      <w:r w:rsidR="00D010FC" w:rsidRPr="00C9001E">
        <w:rPr>
          <w:rFonts w:ascii="Arial" w:eastAsia="Arial" w:hAnsi="Arial" w:cs="Arial"/>
          <w:bCs/>
          <w:sz w:val="19"/>
          <w:szCs w:val="19"/>
          <w:lang w:val="de-DE"/>
        </w:rPr>
        <w:t xml:space="preserve">en Mittel aus der </w:t>
      </w:r>
      <w:r>
        <w:rPr>
          <w:rFonts w:ascii="Arial" w:eastAsia="Arial" w:hAnsi="Arial" w:cs="Arial"/>
          <w:bCs/>
          <w:sz w:val="19"/>
          <w:szCs w:val="19"/>
          <w:lang w:val="de-DE"/>
        </w:rPr>
        <w:t>EKI</w:t>
      </w:r>
      <w:r w:rsidR="00D010FC" w:rsidRPr="00C9001E">
        <w:rPr>
          <w:rFonts w:ascii="Arial" w:eastAsia="Arial" w:hAnsi="Arial" w:cs="Arial"/>
          <w:bCs/>
          <w:sz w:val="19"/>
          <w:szCs w:val="19"/>
          <w:lang w:val="de-DE"/>
        </w:rPr>
        <w:t>-Förderung, eine spezielle Förderu</w:t>
      </w:r>
      <w:r w:rsidR="00D010FC" w:rsidRPr="001F7FF9">
        <w:rPr>
          <w:rFonts w:ascii="Arial" w:eastAsia="Arial" w:hAnsi="Arial" w:cs="Arial"/>
          <w:bCs/>
          <w:sz w:val="19"/>
          <w:szCs w:val="19"/>
          <w:lang w:val="de-DE"/>
        </w:rPr>
        <w:t xml:space="preserve">ng für </w:t>
      </w:r>
      <w:r w:rsidR="006B712A" w:rsidRPr="001F7FF9">
        <w:rPr>
          <w:rFonts w:ascii="Arial" w:eastAsia="Arial" w:hAnsi="Arial" w:cs="Arial"/>
          <w:bCs/>
          <w:sz w:val="19"/>
          <w:szCs w:val="19"/>
          <w:lang w:val="de-DE"/>
        </w:rPr>
        <w:t xml:space="preserve">Münchner </w:t>
      </w:r>
      <w:r w:rsidR="00D010FC" w:rsidRPr="001F7FF9">
        <w:rPr>
          <w:rFonts w:ascii="Arial" w:eastAsia="Arial" w:hAnsi="Arial" w:cs="Arial"/>
          <w:bCs/>
          <w:sz w:val="19"/>
          <w:szCs w:val="19"/>
          <w:lang w:val="de-DE"/>
        </w:rPr>
        <w:t>Elterninitiativen.</w:t>
      </w:r>
      <w:r w:rsidRPr="001F7FF9">
        <w:rPr>
          <w:rFonts w:ascii="Arial" w:eastAsia="Arial" w:hAnsi="Arial" w:cs="Arial"/>
          <w:bCs/>
          <w:sz w:val="19"/>
          <w:szCs w:val="19"/>
          <w:lang w:val="de-DE"/>
        </w:rPr>
        <w:t xml:space="preserve"> </w:t>
      </w:r>
      <w:r w:rsidR="001F7FF9" w:rsidRPr="001F7FF9">
        <w:rPr>
          <w:rFonts w:ascii="Arial" w:eastAsia="Arial" w:hAnsi="Arial" w:cs="Arial"/>
          <w:bCs/>
          <w:sz w:val="19"/>
          <w:szCs w:val="19"/>
          <w:lang w:val="de-DE"/>
        </w:rPr>
        <w:t>Seit</w:t>
      </w:r>
      <w:r w:rsidRPr="001F7FF9">
        <w:rPr>
          <w:rFonts w:ascii="Arial" w:eastAsia="Arial" w:hAnsi="Arial" w:cs="Arial"/>
          <w:bCs/>
          <w:sz w:val="19"/>
          <w:szCs w:val="19"/>
          <w:lang w:val="de-DE"/>
        </w:rPr>
        <w:t xml:space="preserve"> September 2019 </w:t>
      </w:r>
      <w:r w:rsidR="001F7FF9" w:rsidRPr="001F7FF9">
        <w:rPr>
          <w:rFonts w:ascii="Arial" w:eastAsia="Arial" w:hAnsi="Arial" w:cs="Arial"/>
          <w:bCs/>
          <w:sz w:val="19"/>
          <w:szCs w:val="19"/>
          <w:lang w:val="de-DE"/>
        </w:rPr>
        <w:t>nimmt die</w:t>
      </w:r>
      <w:r w:rsidR="00F14F9E" w:rsidRPr="001F7FF9">
        <w:rPr>
          <w:rFonts w:ascii="Arial" w:eastAsia="Arial" w:hAnsi="Arial" w:cs="Arial"/>
          <w:bCs/>
          <w:sz w:val="19"/>
          <w:szCs w:val="19"/>
          <w:lang w:val="de-DE"/>
        </w:rPr>
        <w:t xml:space="preserve"> Kinderinsel auch</w:t>
      </w:r>
      <w:r w:rsidR="00EF2DA1">
        <w:rPr>
          <w:rFonts w:ascii="Arial" w:eastAsia="Arial" w:hAnsi="Arial" w:cs="Arial"/>
          <w:bCs/>
          <w:sz w:val="19"/>
          <w:szCs w:val="19"/>
          <w:lang w:val="de-DE"/>
        </w:rPr>
        <w:t xml:space="preserve"> am Förderm</w:t>
      </w:r>
      <w:r w:rsidR="001F7FF9" w:rsidRPr="001F7FF9">
        <w:rPr>
          <w:rFonts w:ascii="Arial" w:eastAsia="Arial" w:hAnsi="Arial" w:cs="Arial"/>
          <w:bCs/>
          <w:sz w:val="19"/>
          <w:szCs w:val="19"/>
          <w:lang w:val="de-DE"/>
        </w:rPr>
        <w:t>odell</w:t>
      </w:r>
      <w:r w:rsidR="00F14F9E" w:rsidRPr="001F7FF9">
        <w:rPr>
          <w:rFonts w:ascii="Arial" w:eastAsia="Arial" w:hAnsi="Arial" w:cs="Arial"/>
          <w:bCs/>
          <w:sz w:val="19"/>
          <w:szCs w:val="19"/>
          <w:lang w:val="de-DE"/>
        </w:rPr>
        <w:t xml:space="preserve"> EKI-Plus </w:t>
      </w:r>
      <w:r w:rsidR="001F7FF9" w:rsidRPr="001F7FF9">
        <w:rPr>
          <w:rFonts w:ascii="Arial" w:eastAsia="Arial" w:hAnsi="Arial" w:cs="Arial"/>
          <w:bCs/>
          <w:sz w:val="19"/>
          <w:szCs w:val="19"/>
          <w:lang w:val="de-DE"/>
        </w:rPr>
        <w:t>teil</w:t>
      </w:r>
      <w:r w:rsidR="00F14F9E" w:rsidRPr="001F7FF9">
        <w:rPr>
          <w:rFonts w:ascii="Arial" w:eastAsia="Arial" w:hAnsi="Arial" w:cs="Arial"/>
          <w:bCs/>
          <w:sz w:val="19"/>
          <w:szCs w:val="19"/>
          <w:lang w:val="de-DE"/>
        </w:rPr>
        <w:t xml:space="preserve">, so dass die </w:t>
      </w:r>
      <w:r w:rsidR="00EF2DA1">
        <w:rPr>
          <w:rFonts w:ascii="Arial" w:eastAsia="Arial" w:hAnsi="Arial" w:cs="Arial"/>
          <w:bCs/>
          <w:sz w:val="19"/>
          <w:szCs w:val="19"/>
          <w:lang w:val="de-DE"/>
        </w:rPr>
        <w:t>Eltern</w:t>
      </w:r>
      <w:r w:rsidR="00F14F9E" w:rsidRPr="001F7FF9">
        <w:rPr>
          <w:rFonts w:ascii="Arial" w:eastAsia="Arial" w:hAnsi="Arial" w:cs="Arial"/>
          <w:bCs/>
          <w:sz w:val="19"/>
          <w:szCs w:val="19"/>
          <w:lang w:val="de-DE"/>
        </w:rPr>
        <w:t xml:space="preserve"> der in der Kinderinsel betreuten Kinder</w:t>
      </w:r>
      <w:r w:rsidR="001F7FF9">
        <w:rPr>
          <w:rFonts w:ascii="Arial" w:eastAsia="Arial" w:hAnsi="Arial" w:cs="Arial"/>
          <w:bCs/>
          <w:sz w:val="19"/>
          <w:szCs w:val="19"/>
          <w:lang w:val="de-DE"/>
        </w:rPr>
        <w:t xml:space="preserve"> mit gewöhnlichem Aufenthalt in München</w:t>
      </w:r>
      <w:r w:rsidR="001F7FF9" w:rsidRPr="001F7FF9">
        <w:rPr>
          <w:rFonts w:ascii="Arial" w:eastAsia="Arial" w:hAnsi="Arial" w:cs="Arial"/>
          <w:bCs/>
          <w:sz w:val="19"/>
          <w:szCs w:val="19"/>
          <w:lang w:val="de-DE"/>
        </w:rPr>
        <w:t xml:space="preserve"> </w:t>
      </w:r>
      <w:r w:rsidR="00F14F9E" w:rsidRPr="001F7FF9">
        <w:rPr>
          <w:rFonts w:ascii="Arial" w:eastAsia="Arial" w:hAnsi="Arial" w:cs="Arial"/>
          <w:bCs/>
          <w:sz w:val="19"/>
          <w:szCs w:val="19"/>
          <w:lang w:val="de-DE"/>
        </w:rPr>
        <w:t>von den Elternentgeltermäßigunge</w:t>
      </w:r>
      <w:r w:rsidR="001F7FF9" w:rsidRPr="001F7FF9">
        <w:rPr>
          <w:rFonts w:ascii="Arial" w:eastAsia="Arial" w:hAnsi="Arial" w:cs="Arial"/>
          <w:bCs/>
          <w:sz w:val="19"/>
          <w:szCs w:val="19"/>
          <w:lang w:val="de-DE"/>
        </w:rPr>
        <w:t>n nach de</w:t>
      </w:r>
      <w:r w:rsidR="00F14F9E" w:rsidRPr="001F7FF9">
        <w:rPr>
          <w:rFonts w:ascii="Arial" w:eastAsia="Arial" w:hAnsi="Arial" w:cs="Arial"/>
          <w:bCs/>
          <w:sz w:val="19"/>
          <w:szCs w:val="19"/>
          <w:lang w:val="de-DE"/>
        </w:rPr>
        <w:t>r Richtlinie</w:t>
      </w:r>
      <w:r w:rsidR="001F7FF9" w:rsidRPr="001F7FF9">
        <w:rPr>
          <w:rFonts w:ascii="Arial" w:eastAsia="Arial" w:hAnsi="Arial" w:cs="Arial"/>
          <w:bCs/>
          <w:sz w:val="19"/>
          <w:szCs w:val="19"/>
          <w:lang w:val="de-DE"/>
        </w:rPr>
        <w:t xml:space="preserve"> EKI-Plus</w:t>
      </w:r>
      <w:r w:rsidR="00F14F9E" w:rsidRPr="001F7FF9">
        <w:rPr>
          <w:rFonts w:ascii="Arial" w:eastAsia="Arial" w:hAnsi="Arial" w:cs="Arial"/>
          <w:bCs/>
          <w:sz w:val="19"/>
          <w:szCs w:val="19"/>
          <w:lang w:val="de-DE"/>
        </w:rPr>
        <w:t xml:space="preserve"> profitieren können</w:t>
      </w:r>
      <w:r w:rsidR="008853B9">
        <w:rPr>
          <w:rFonts w:ascii="Arial" w:eastAsia="Arial" w:hAnsi="Arial" w:cs="Arial"/>
          <w:bCs/>
          <w:sz w:val="19"/>
          <w:szCs w:val="19"/>
          <w:lang w:val="de-DE"/>
        </w:rPr>
        <w:t xml:space="preserve"> (</w:t>
      </w:r>
      <w:r w:rsidR="008853B9" w:rsidRPr="008853B9">
        <w:rPr>
          <w:rFonts w:ascii="Arial" w:eastAsia="Arial" w:hAnsi="Arial" w:cs="Arial"/>
          <w:bCs/>
          <w:sz w:val="19"/>
          <w:szCs w:val="19"/>
          <w:lang w:val="de-DE"/>
        </w:rPr>
        <w:t>„Richtlinie zur Elternentgeltentlastung von Eltern-Kind-Initiativen (EKI) im EKI-Fördermodell – EKI-Plus“)</w:t>
      </w:r>
      <w:r w:rsidR="001F7FF9" w:rsidRPr="008853B9">
        <w:rPr>
          <w:rFonts w:ascii="Arial" w:eastAsia="Arial" w:hAnsi="Arial" w:cs="Arial"/>
          <w:bCs/>
          <w:sz w:val="19"/>
          <w:szCs w:val="19"/>
          <w:lang w:val="de-DE"/>
        </w:rPr>
        <w:t>.</w:t>
      </w:r>
    </w:p>
    <w:p w14:paraId="08E83B4B" w14:textId="77777777" w:rsidR="00810552" w:rsidRPr="00C9001E" w:rsidRDefault="00810552" w:rsidP="00C9001E">
      <w:pPr>
        <w:rPr>
          <w:rFonts w:ascii="Arial" w:eastAsia="Arial" w:hAnsi="Arial" w:cs="Arial"/>
          <w:bCs/>
          <w:sz w:val="19"/>
          <w:szCs w:val="19"/>
          <w:lang w:val="de-DE"/>
        </w:rPr>
      </w:pPr>
    </w:p>
    <w:p w14:paraId="50376A83" w14:textId="77777777" w:rsidR="005D2CA8" w:rsidRPr="002338DE" w:rsidRDefault="00515C0B" w:rsidP="006205E5">
      <w:pPr>
        <w:pStyle w:val="berschrift11"/>
        <w:numPr>
          <w:ilvl w:val="2"/>
          <w:numId w:val="34"/>
        </w:numPr>
        <w:tabs>
          <w:tab w:val="left" w:pos="549"/>
        </w:tabs>
        <w:spacing w:before="0"/>
        <w:jc w:val="both"/>
        <w:rPr>
          <w:rFonts w:cs="Arial"/>
          <w:color w:val="E78300"/>
          <w:lang w:val="de-DE"/>
        </w:rPr>
      </w:pPr>
      <w:bookmarkStart w:id="23" w:name="_Toc534713076"/>
      <w:r w:rsidRPr="006205E5">
        <w:rPr>
          <w:color w:val="AD1221"/>
          <w:lang w:val="de-DE"/>
        </w:rPr>
        <w:t>Beiträge</w:t>
      </w:r>
      <w:bookmarkEnd w:id="23"/>
    </w:p>
    <w:p w14:paraId="78FDFB41" w14:textId="77777777" w:rsidR="005D2CA8" w:rsidRPr="00C9001E" w:rsidRDefault="005D2CA8" w:rsidP="00810552">
      <w:pPr>
        <w:rPr>
          <w:rFonts w:ascii="Arial" w:eastAsia="Arial" w:hAnsi="Arial" w:cs="Arial"/>
          <w:bCs/>
          <w:sz w:val="19"/>
          <w:szCs w:val="19"/>
          <w:lang w:val="de-DE"/>
        </w:rPr>
      </w:pPr>
    </w:p>
    <w:p w14:paraId="429CDA62" w14:textId="51358C93" w:rsidR="00F46B22" w:rsidRPr="00C9001E" w:rsidRDefault="0037605A" w:rsidP="00C9001E">
      <w:pPr>
        <w:rPr>
          <w:rFonts w:ascii="Arial" w:eastAsia="Arial" w:hAnsi="Arial" w:cs="Arial"/>
          <w:bCs/>
          <w:sz w:val="19"/>
          <w:szCs w:val="19"/>
          <w:lang w:val="de-DE"/>
        </w:rPr>
      </w:pPr>
      <w:r w:rsidRPr="00C9001E">
        <w:rPr>
          <w:rFonts w:ascii="Arial" w:eastAsia="Arial" w:hAnsi="Arial" w:cs="Arial"/>
          <w:bCs/>
          <w:sz w:val="19"/>
          <w:szCs w:val="19"/>
          <w:lang w:val="de-DE"/>
        </w:rPr>
        <w:t>Die m</w:t>
      </w:r>
      <w:r w:rsidR="000746B9" w:rsidRPr="00C9001E">
        <w:rPr>
          <w:rFonts w:ascii="Arial" w:eastAsia="Arial" w:hAnsi="Arial" w:cs="Arial"/>
          <w:bCs/>
          <w:sz w:val="19"/>
          <w:szCs w:val="19"/>
          <w:lang w:val="de-DE"/>
        </w:rPr>
        <w:t>onatliche</w:t>
      </w:r>
      <w:r w:rsidR="0013685D" w:rsidRPr="00C9001E">
        <w:rPr>
          <w:rFonts w:ascii="Arial" w:eastAsia="Arial" w:hAnsi="Arial" w:cs="Arial"/>
          <w:bCs/>
          <w:sz w:val="19"/>
          <w:szCs w:val="19"/>
          <w:lang w:val="de-DE"/>
        </w:rPr>
        <w:t>n</w:t>
      </w:r>
      <w:r w:rsidR="000746B9" w:rsidRPr="00C9001E">
        <w:rPr>
          <w:rFonts w:ascii="Arial" w:eastAsia="Arial" w:hAnsi="Arial" w:cs="Arial"/>
          <w:bCs/>
          <w:sz w:val="19"/>
          <w:szCs w:val="19"/>
          <w:lang w:val="de-DE"/>
        </w:rPr>
        <w:t xml:space="preserve"> </w:t>
      </w:r>
      <w:r w:rsidR="00A83286" w:rsidRPr="00C9001E">
        <w:rPr>
          <w:rFonts w:ascii="Arial" w:eastAsia="Arial" w:hAnsi="Arial" w:cs="Arial"/>
          <w:bCs/>
          <w:sz w:val="19"/>
          <w:szCs w:val="19"/>
          <w:lang w:val="de-DE"/>
        </w:rPr>
        <w:t>Eltern</w:t>
      </w:r>
      <w:r w:rsidR="00A83286">
        <w:rPr>
          <w:rFonts w:ascii="Arial" w:eastAsia="Arial" w:hAnsi="Arial" w:cs="Arial"/>
          <w:bCs/>
          <w:sz w:val="19"/>
          <w:szCs w:val="19"/>
          <w:lang w:val="de-DE"/>
        </w:rPr>
        <w:t>entgelte</w:t>
      </w:r>
      <w:r w:rsidR="00A83286" w:rsidRPr="00C9001E">
        <w:rPr>
          <w:rFonts w:ascii="Arial" w:eastAsia="Arial" w:hAnsi="Arial" w:cs="Arial"/>
          <w:bCs/>
          <w:sz w:val="19"/>
          <w:szCs w:val="19"/>
          <w:lang w:val="de-DE"/>
        </w:rPr>
        <w:t xml:space="preserve"> </w:t>
      </w:r>
      <w:r w:rsidR="00261E32">
        <w:rPr>
          <w:rFonts w:ascii="Arial" w:eastAsia="Arial" w:hAnsi="Arial" w:cs="Arial"/>
          <w:bCs/>
          <w:sz w:val="19"/>
          <w:szCs w:val="19"/>
          <w:lang w:val="de-DE"/>
        </w:rPr>
        <w:t xml:space="preserve">für Kinder mit gewöhnlichem Aufenthalt in München </w:t>
      </w:r>
      <w:r w:rsidR="00A83286">
        <w:rPr>
          <w:rFonts w:ascii="Arial" w:eastAsia="Arial" w:hAnsi="Arial" w:cs="Arial"/>
          <w:bCs/>
          <w:sz w:val="19"/>
          <w:szCs w:val="19"/>
          <w:lang w:val="de-DE"/>
        </w:rPr>
        <w:t xml:space="preserve">entsprechen den in der Richtlinie EKI-Plus genannten Höchstbeträgen. Die Elternentgelte </w:t>
      </w:r>
      <w:r w:rsidRPr="00C9001E">
        <w:rPr>
          <w:rFonts w:ascii="Arial" w:eastAsia="Arial" w:hAnsi="Arial" w:cs="Arial"/>
          <w:bCs/>
          <w:sz w:val="19"/>
          <w:szCs w:val="19"/>
          <w:lang w:val="de-DE"/>
        </w:rPr>
        <w:t xml:space="preserve">sind </w:t>
      </w:r>
      <w:r w:rsidR="00D010FC" w:rsidRPr="00C9001E">
        <w:rPr>
          <w:rFonts w:ascii="Arial" w:eastAsia="Arial" w:hAnsi="Arial" w:cs="Arial"/>
          <w:bCs/>
          <w:sz w:val="19"/>
          <w:szCs w:val="19"/>
          <w:lang w:val="de-DE"/>
        </w:rPr>
        <w:t>nach Buchungszeiten gestaffelt</w:t>
      </w:r>
      <w:r w:rsidR="00045FA8" w:rsidRPr="00C9001E">
        <w:rPr>
          <w:rFonts w:ascii="Arial" w:eastAsia="Arial" w:hAnsi="Arial" w:cs="Arial"/>
          <w:bCs/>
          <w:sz w:val="19"/>
          <w:szCs w:val="19"/>
          <w:lang w:val="de-DE"/>
        </w:rPr>
        <w:t>.</w:t>
      </w:r>
      <w:r w:rsidR="00A83286">
        <w:rPr>
          <w:rFonts w:ascii="Arial" w:eastAsia="Arial" w:hAnsi="Arial" w:cs="Arial"/>
          <w:bCs/>
          <w:sz w:val="19"/>
          <w:szCs w:val="19"/>
          <w:lang w:val="de-DE"/>
        </w:rPr>
        <w:t xml:space="preserve"> Für Kinder, die ihren gewöhnlichen Aufenthalt nicht in München haben, gelten abweichende Elternentgelte. Zusätzlich zu den Elternentgelten werden ein monatlicher Vereinsbeitrag sowie ein Verpflegungsbeitrag und ein Ausflugsbeitrag erhoben.</w:t>
      </w:r>
      <w:r w:rsidR="00F46B22">
        <w:rPr>
          <w:rFonts w:ascii="Arial" w:eastAsia="Arial" w:hAnsi="Arial" w:cs="Arial"/>
          <w:bCs/>
          <w:sz w:val="19"/>
          <w:szCs w:val="19"/>
          <w:lang w:val="de-DE"/>
        </w:rPr>
        <w:t xml:space="preserve"> Es besteht eine Beitragsordnung, in der alle aktuellen monatlichen Beiträge aufgeführt werden. Zudem sind die Beiträge </w:t>
      </w:r>
      <w:r w:rsidR="00F46B22" w:rsidRPr="00C9001E">
        <w:rPr>
          <w:rFonts w:ascii="Arial" w:eastAsia="Arial" w:hAnsi="Arial" w:cs="Arial"/>
          <w:bCs/>
          <w:sz w:val="19"/>
          <w:szCs w:val="19"/>
          <w:lang w:val="de-DE"/>
        </w:rPr>
        <w:t xml:space="preserve">auf unserer </w:t>
      </w:r>
      <w:r w:rsidR="00F46B22">
        <w:rPr>
          <w:rFonts w:ascii="Arial" w:eastAsia="Arial" w:hAnsi="Arial" w:cs="Arial"/>
          <w:bCs/>
          <w:sz w:val="19"/>
          <w:szCs w:val="19"/>
          <w:lang w:val="de-DE"/>
        </w:rPr>
        <w:t>Webseite</w:t>
      </w:r>
      <w:r w:rsidR="00F46B22" w:rsidRPr="00C9001E">
        <w:rPr>
          <w:rFonts w:ascii="Arial" w:eastAsia="Arial" w:hAnsi="Arial" w:cs="Arial"/>
          <w:bCs/>
          <w:sz w:val="19"/>
          <w:szCs w:val="19"/>
          <w:lang w:val="de-DE"/>
        </w:rPr>
        <w:t xml:space="preserve"> </w:t>
      </w:r>
      <w:hyperlink r:id="rId10" w:history="1">
        <w:r w:rsidR="00F46B22" w:rsidRPr="00E04A92">
          <w:rPr>
            <w:rStyle w:val="Hyperlink"/>
            <w:rFonts w:ascii="Arial" w:eastAsia="Arial" w:hAnsi="Arial"/>
            <w:bCs/>
            <w:sz w:val="19"/>
            <w:szCs w:val="19"/>
          </w:rPr>
          <w:t>www.kinderinsel-muenchen.de</w:t>
        </w:r>
      </w:hyperlink>
      <w:r w:rsidR="00F46B22" w:rsidRPr="00C9001E">
        <w:rPr>
          <w:rFonts w:ascii="Arial" w:eastAsia="Arial" w:hAnsi="Arial" w:cs="Arial"/>
          <w:bCs/>
          <w:sz w:val="19"/>
          <w:szCs w:val="19"/>
          <w:lang w:val="de-DE"/>
        </w:rPr>
        <w:t xml:space="preserve"> einzusehen</w:t>
      </w:r>
      <w:r w:rsidR="00F46B22">
        <w:rPr>
          <w:rFonts w:ascii="Arial" w:eastAsia="Arial" w:hAnsi="Arial" w:cs="Arial"/>
          <w:bCs/>
          <w:sz w:val="19"/>
          <w:szCs w:val="19"/>
          <w:lang w:val="de-DE"/>
        </w:rPr>
        <w:t>.</w:t>
      </w:r>
    </w:p>
    <w:p w14:paraId="1672BF7D" w14:textId="77777777" w:rsidR="005D2CA8" w:rsidRPr="00C9001E" w:rsidRDefault="005D2CA8" w:rsidP="00810552">
      <w:pPr>
        <w:rPr>
          <w:rFonts w:ascii="Arial" w:eastAsia="Arial" w:hAnsi="Arial" w:cs="Arial"/>
          <w:bCs/>
          <w:sz w:val="19"/>
          <w:szCs w:val="19"/>
          <w:lang w:val="de-DE"/>
        </w:rPr>
      </w:pPr>
    </w:p>
    <w:p w14:paraId="4B28E8BD" w14:textId="77777777" w:rsidR="005D2CA8" w:rsidRPr="006205E5" w:rsidRDefault="000746B9" w:rsidP="006205E5">
      <w:pPr>
        <w:pStyle w:val="berschrift11"/>
        <w:numPr>
          <w:ilvl w:val="2"/>
          <w:numId w:val="34"/>
        </w:numPr>
        <w:tabs>
          <w:tab w:val="left" w:pos="549"/>
        </w:tabs>
        <w:spacing w:before="0"/>
        <w:jc w:val="both"/>
        <w:rPr>
          <w:color w:val="AD1221"/>
          <w:lang w:val="de-DE"/>
        </w:rPr>
      </w:pPr>
      <w:bookmarkStart w:id="24" w:name="_TOC_250089"/>
      <w:bookmarkStart w:id="25" w:name="_Toc534713077"/>
      <w:r w:rsidRPr="006205E5">
        <w:rPr>
          <w:color w:val="AD1221"/>
          <w:lang w:val="de-DE"/>
        </w:rPr>
        <w:t>Spenden</w:t>
      </w:r>
      <w:bookmarkEnd w:id="24"/>
      <w:bookmarkEnd w:id="25"/>
    </w:p>
    <w:p w14:paraId="7B757BB0" w14:textId="77777777" w:rsidR="005D2CA8" w:rsidRPr="0015760C" w:rsidRDefault="005D2CA8" w:rsidP="00810552">
      <w:pPr>
        <w:rPr>
          <w:rFonts w:ascii="Arial" w:eastAsia="Arial" w:hAnsi="Arial" w:cs="Arial"/>
          <w:b/>
          <w:bCs/>
          <w:sz w:val="19"/>
          <w:szCs w:val="19"/>
          <w:lang w:val="de-DE"/>
        </w:rPr>
      </w:pPr>
    </w:p>
    <w:p w14:paraId="651717C1" w14:textId="0E5EC989" w:rsidR="005D2CA8" w:rsidRPr="00BD416F" w:rsidRDefault="00BD416F" w:rsidP="00BE3F11">
      <w:pPr>
        <w:pStyle w:val="BodyText"/>
        <w:spacing w:line="264" w:lineRule="auto"/>
        <w:ind w:left="0" w:right="109"/>
        <w:rPr>
          <w:rFonts w:cs="Arial"/>
          <w:w w:val="105"/>
          <w:lang w:val="de-DE"/>
        </w:rPr>
      </w:pPr>
      <w:r>
        <w:rPr>
          <w:rFonts w:cs="Arial"/>
          <w:w w:val="105"/>
          <w:lang w:val="de-DE"/>
        </w:rPr>
        <w:t>Sachspenden und zweckgebundene Geldspenden (sofern sie</w:t>
      </w:r>
      <w:r w:rsidRPr="00BD416F">
        <w:rPr>
          <w:rFonts w:cs="Arial"/>
          <w:w w:val="105"/>
          <w:lang w:val="de-DE"/>
        </w:rPr>
        <w:t xml:space="preserve"> einen Zweck betreffen, der nicht von der Stadt</w:t>
      </w:r>
      <w:r>
        <w:rPr>
          <w:rFonts w:cs="Arial"/>
          <w:w w:val="105"/>
          <w:lang w:val="de-DE"/>
        </w:rPr>
        <w:t xml:space="preserve"> München</w:t>
      </w:r>
      <w:r w:rsidRPr="00BD416F">
        <w:rPr>
          <w:rFonts w:cs="Arial"/>
          <w:w w:val="105"/>
          <w:lang w:val="de-DE"/>
        </w:rPr>
        <w:t xml:space="preserve"> </w:t>
      </w:r>
      <w:r w:rsidR="00711FE4">
        <w:rPr>
          <w:rFonts w:cs="Arial"/>
          <w:w w:val="105"/>
          <w:lang w:val="de-DE"/>
        </w:rPr>
        <w:t>gefördert wird</w:t>
      </w:r>
      <w:r>
        <w:rPr>
          <w:rFonts w:cs="Arial"/>
          <w:w w:val="105"/>
          <w:lang w:val="de-DE"/>
        </w:rPr>
        <w:t>)</w:t>
      </w:r>
      <w:r w:rsidRPr="006205E5">
        <w:rPr>
          <w:rFonts w:cs="Arial"/>
          <w:w w:val="105"/>
          <w:lang w:val="de-DE"/>
        </w:rPr>
        <w:t xml:space="preserve"> </w:t>
      </w:r>
      <w:r w:rsidR="000746B9" w:rsidRPr="006205E5">
        <w:rPr>
          <w:rFonts w:cs="Arial"/>
          <w:w w:val="105"/>
          <w:lang w:val="de-DE"/>
        </w:rPr>
        <w:t>helfen uns, zusätzliche Projekte</w:t>
      </w:r>
      <w:r w:rsidR="00FD5DF4">
        <w:rPr>
          <w:rFonts w:cs="Arial"/>
          <w:w w:val="105"/>
          <w:lang w:val="de-DE"/>
        </w:rPr>
        <w:t xml:space="preserve"> und Anschaffungen wie neue Spielgeräte</w:t>
      </w:r>
      <w:r w:rsidR="000746B9" w:rsidRPr="006205E5">
        <w:rPr>
          <w:rFonts w:cs="Arial"/>
          <w:w w:val="105"/>
          <w:lang w:val="de-DE"/>
        </w:rPr>
        <w:t xml:space="preserve"> zu</w:t>
      </w:r>
      <w:r w:rsidR="006B712A">
        <w:rPr>
          <w:rFonts w:cs="Arial"/>
          <w:w w:val="105"/>
          <w:lang w:val="de-DE"/>
        </w:rPr>
        <w:t xml:space="preserve"> </w:t>
      </w:r>
      <w:r w:rsidR="000746B9" w:rsidRPr="006205E5">
        <w:rPr>
          <w:rFonts w:cs="Arial"/>
          <w:w w:val="105"/>
          <w:lang w:val="de-DE"/>
        </w:rPr>
        <w:t>finanzieren.</w:t>
      </w:r>
      <w:r w:rsidR="00336237">
        <w:rPr>
          <w:rFonts w:cs="Arial"/>
          <w:w w:val="105"/>
          <w:lang w:val="de-DE"/>
        </w:rPr>
        <w:t xml:space="preserve"> </w:t>
      </w:r>
      <w:r w:rsidR="002848AE" w:rsidRPr="006205E5">
        <w:rPr>
          <w:rFonts w:cs="Arial"/>
          <w:w w:val="105"/>
          <w:lang w:val="de-DE"/>
        </w:rPr>
        <w:t xml:space="preserve">In den vergangenen Jahren konnten viele Projekte </w:t>
      </w:r>
      <w:r w:rsidR="00FD5DF4">
        <w:rPr>
          <w:rFonts w:cs="Arial"/>
          <w:w w:val="105"/>
          <w:lang w:val="de-DE"/>
        </w:rPr>
        <w:t xml:space="preserve">und Anschaffungen </w:t>
      </w:r>
      <w:r w:rsidR="002848AE" w:rsidRPr="006205E5">
        <w:rPr>
          <w:rFonts w:cs="Arial"/>
          <w:w w:val="105"/>
          <w:lang w:val="de-DE"/>
        </w:rPr>
        <w:t>der Kinderinsel nur mithilfe großzügiger Spender realisiert werden.</w:t>
      </w:r>
    </w:p>
    <w:p w14:paraId="41F73B07" w14:textId="77777777" w:rsidR="005D2CA8" w:rsidRPr="00B33D9C" w:rsidRDefault="005D2CA8" w:rsidP="00810552">
      <w:pPr>
        <w:rPr>
          <w:rFonts w:ascii="Arial" w:eastAsia="Arial" w:hAnsi="Arial" w:cs="Arial"/>
          <w:sz w:val="19"/>
          <w:szCs w:val="19"/>
          <w:lang w:val="de-DE"/>
        </w:rPr>
      </w:pPr>
    </w:p>
    <w:p w14:paraId="44A0554F" w14:textId="77777777" w:rsidR="005D2CA8" w:rsidRPr="006205E5" w:rsidRDefault="006B712A" w:rsidP="006205E5">
      <w:pPr>
        <w:pStyle w:val="berschrift11"/>
        <w:numPr>
          <w:ilvl w:val="1"/>
          <w:numId w:val="34"/>
        </w:numPr>
        <w:tabs>
          <w:tab w:val="left" w:pos="549"/>
        </w:tabs>
        <w:spacing w:before="0"/>
        <w:jc w:val="both"/>
        <w:rPr>
          <w:color w:val="AD1221"/>
          <w:lang w:val="de-DE"/>
        </w:rPr>
      </w:pPr>
      <w:bookmarkStart w:id="26" w:name="_TOC_250088"/>
      <w:r>
        <w:rPr>
          <w:color w:val="AD1221"/>
          <w:lang w:val="de-DE"/>
        </w:rPr>
        <w:t xml:space="preserve"> </w:t>
      </w:r>
      <w:r w:rsidR="001E3FC5">
        <w:rPr>
          <w:color w:val="AD1221"/>
          <w:lang w:val="de-DE"/>
        </w:rPr>
        <w:tab/>
      </w:r>
      <w:bookmarkStart w:id="27" w:name="_Toc534713078"/>
      <w:r w:rsidR="000746B9" w:rsidRPr="006205E5">
        <w:rPr>
          <w:color w:val="AD1221"/>
          <w:lang w:val="de-DE"/>
        </w:rPr>
        <w:t>Öffnungszeiten</w:t>
      </w:r>
      <w:bookmarkEnd w:id="26"/>
      <w:bookmarkEnd w:id="27"/>
      <w:r w:rsidR="00BF025B">
        <w:rPr>
          <w:color w:val="AD1221"/>
          <w:lang w:val="de-DE"/>
        </w:rPr>
        <w:t xml:space="preserve"> und Schließzeiten</w:t>
      </w:r>
    </w:p>
    <w:p w14:paraId="55F58267" w14:textId="77777777" w:rsidR="005D2CA8" w:rsidRPr="00B33D9C" w:rsidRDefault="005D2CA8" w:rsidP="00810552">
      <w:pPr>
        <w:rPr>
          <w:rFonts w:ascii="Arial" w:eastAsia="Arial" w:hAnsi="Arial" w:cs="Arial"/>
          <w:b/>
          <w:bCs/>
          <w:sz w:val="19"/>
          <w:szCs w:val="19"/>
        </w:rPr>
      </w:pPr>
    </w:p>
    <w:p w14:paraId="469886EE" w14:textId="77777777" w:rsidR="00281163" w:rsidRPr="00281163" w:rsidRDefault="00AF6E3C" w:rsidP="00281163">
      <w:pPr>
        <w:rPr>
          <w:rFonts w:ascii="Arial" w:eastAsia="Arial" w:hAnsi="Arial" w:cs="Arial"/>
          <w:bCs/>
          <w:sz w:val="19"/>
          <w:szCs w:val="19"/>
          <w:lang w:val="de-DE"/>
        </w:rPr>
      </w:pPr>
      <w:r w:rsidRPr="00C9001E">
        <w:rPr>
          <w:rFonts w:ascii="Arial" w:eastAsia="Arial" w:hAnsi="Arial" w:cs="Arial"/>
          <w:bCs/>
          <w:sz w:val="19"/>
          <w:szCs w:val="19"/>
          <w:lang w:val="de-DE"/>
        </w:rPr>
        <w:t>Wir haben Mo, Di</w:t>
      </w:r>
      <w:r w:rsidR="00B9759F">
        <w:rPr>
          <w:rFonts w:ascii="Arial" w:eastAsia="Arial" w:hAnsi="Arial" w:cs="Arial"/>
          <w:bCs/>
          <w:sz w:val="19"/>
          <w:szCs w:val="19"/>
          <w:lang w:val="de-DE"/>
        </w:rPr>
        <w:t>, Mi</w:t>
      </w:r>
      <w:r w:rsidRPr="00C9001E">
        <w:rPr>
          <w:rFonts w:ascii="Arial" w:eastAsia="Arial" w:hAnsi="Arial" w:cs="Arial"/>
          <w:bCs/>
          <w:sz w:val="19"/>
          <w:szCs w:val="19"/>
          <w:lang w:val="de-DE"/>
        </w:rPr>
        <w:t xml:space="preserve"> und Do von 8.00 bis 17.0</w:t>
      </w:r>
      <w:r w:rsidR="000746B9" w:rsidRPr="00C9001E">
        <w:rPr>
          <w:rFonts w:ascii="Arial" w:eastAsia="Arial" w:hAnsi="Arial" w:cs="Arial"/>
          <w:bCs/>
          <w:sz w:val="19"/>
          <w:szCs w:val="19"/>
          <w:lang w:val="de-DE"/>
        </w:rPr>
        <w:t>0 Uhr</w:t>
      </w:r>
      <w:r w:rsidR="00B9759F">
        <w:rPr>
          <w:rFonts w:ascii="Arial" w:eastAsia="Arial" w:hAnsi="Arial" w:cs="Arial"/>
          <w:bCs/>
          <w:sz w:val="19"/>
          <w:szCs w:val="19"/>
          <w:lang w:val="de-DE"/>
        </w:rPr>
        <w:t xml:space="preserve"> </w:t>
      </w:r>
      <w:r w:rsidR="007B1920">
        <w:rPr>
          <w:rFonts w:ascii="Arial" w:eastAsia="Arial" w:hAnsi="Arial" w:cs="Arial"/>
          <w:bCs/>
          <w:sz w:val="19"/>
          <w:szCs w:val="19"/>
          <w:lang w:val="de-DE"/>
        </w:rPr>
        <w:t>und am Fr von 8.00 bis 15.</w:t>
      </w:r>
      <w:r w:rsidR="000746B9" w:rsidRPr="00C9001E">
        <w:rPr>
          <w:rFonts w:ascii="Arial" w:eastAsia="Arial" w:hAnsi="Arial" w:cs="Arial"/>
          <w:bCs/>
          <w:sz w:val="19"/>
          <w:szCs w:val="19"/>
          <w:lang w:val="de-DE"/>
        </w:rPr>
        <w:t xml:space="preserve">15 Uhr geöffnet. </w:t>
      </w:r>
    </w:p>
    <w:p w14:paraId="647D264F" w14:textId="77777777" w:rsidR="00281163" w:rsidRDefault="00281163" w:rsidP="00C9001E">
      <w:pPr>
        <w:rPr>
          <w:rFonts w:ascii="Arial" w:eastAsia="Arial" w:hAnsi="Arial" w:cs="Arial"/>
          <w:bCs/>
          <w:sz w:val="19"/>
          <w:szCs w:val="19"/>
          <w:lang w:val="de-DE"/>
        </w:rPr>
      </w:pPr>
    </w:p>
    <w:p w14:paraId="30339A57" w14:textId="441EE714" w:rsidR="005D2CA8" w:rsidRDefault="007B1920" w:rsidP="00C9001E">
      <w:pPr>
        <w:rPr>
          <w:rFonts w:ascii="Arial" w:eastAsia="Arial" w:hAnsi="Arial" w:cs="Arial"/>
          <w:bCs/>
          <w:sz w:val="19"/>
          <w:szCs w:val="19"/>
          <w:lang w:val="de-DE"/>
        </w:rPr>
      </w:pPr>
      <w:r>
        <w:rPr>
          <w:rFonts w:ascii="Arial" w:eastAsia="Arial" w:hAnsi="Arial" w:cs="Arial"/>
          <w:bCs/>
          <w:sz w:val="19"/>
          <w:szCs w:val="19"/>
          <w:lang w:val="de-DE"/>
        </w:rPr>
        <w:t xml:space="preserve">Während der Weihnachtsferien ist die Kinderinsel </w:t>
      </w:r>
      <w:r w:rsidR="00CE4528">
        <w:rPr>
          <w:rFonts w:ascii="Arial" w:eastAsia="Arial" w:hAnsi="Arial" w:cs="Arial"/>
          <w:bCs/>
          <w:sz w:val="19"/>
          <w:szCs w:val="19"/>
          <w:lang w:val="de-DE"/>
        </w:rPr>
        <w:t xml:space="preserve">für </w:t>
      </w:r>
      <w:r>
        <w:rPr>
          <w:rFonts w:ascii="Arial" w:eastAsia="Arial" w:hAnsi="Arial" w:cs="Arial"/>
          <w:bCs/>
          <w:sz w:val="19"/>
          <w:szCs w:val="19"/>
          <w:lang w:val="de-DE"/>
        </w:rPr>
        <w:t>2 Wochen</w:t>
      </w:r>
      <w:r w:rsidR="00CE4528">
        <w:rPr>
          <w:rFonts w:ascii="Arial" w:eastAsia="Arial" w:hAnsi="Arial" w:cs="Arial"/>
          <w:bCs/>
          <w:sz w:val="19"/>
          <w:szCs w:val="19"/>
          <w:lang w:val="de-DE"/>
        </w:rPr>
        <w:t xml:space="preserve"> geschlossen und während der Sommerferien für 3 Wochen. </w:t>
      </w:r>
      <w:r w:rsidRPr="007B1920">
        <w:rPr>
          <w:rFonts w:ascii="Arial" w:eastAsia="Arial" w:hAnsi="Arial" w:cs="Arial"/>
          <w:bCs/>
          <w:sz w:val="19"/>
          <w:szCs w:val="19"/>
          <w:lang w:val="de-DE"/>
        </w:rPr>
        <w:t xml:space="preserve">An allen anderen Ferientagen haben wir geöffnet. </w:t>
      </w:r>
    </w:p>
    <w:p w14:paraId="46B4B5D3" w14:textId="77777777" w:rsidR="005D2CA8" w:rsidRPr="006205E5" w:rsidRDefault="006B712A" w:rsidP="00230ED7">
      <w:pPr>
        <w:pStyle w:val="berschrift11"/>
        <w:numPr>
          <w:ilvl w:val="1"/>
          <w:numId w:val="34"/>
        </w:numPr>
        <w:tabs>
          <w:tab w:val="left" w:pos="549"/>
        </w:tabs>
        <w:spacing w:before="240"/>
        <w:ind w:left="714" w:hanging="357"/>
        <w:jc w:val="both"/>
        <w:rPr>
          <w:color w:val="AD1221"/>
          <w:lang w:val="de-DE"/>
        </w:rPr>
      </w:pPr>
      <w:bookmarkStart w:id="28" w:name="_TOC_250087"/>
      <w:r>
        <w:rPr>
          <w:color w:val="AD1221"/>
          <w:lang w:val="de-DE"/>
        </w:rPr>
        <w:lastRenderedPageBreak/>
        <w:t xml:space="preserve"> </w:t>
      </w:r>
      <w:r w:rsidR="001E3FC5">
        <w:rPr>
          <w:color w:val="AD1221"/>
          <w:lang w:val="de-DE"/>
        </w:rPr>
        <w:tab/>
      </w:r>
      <w:bookmarkStart w:id="29" w:name="_Toc534713079"/>
      <w:r w:rsidR="000746B9" w:rsidRPr="006205E5">
        <w:rPr>
          <w:color w:val="AD1221"/>
          <w:lang w:val="de-DE"/>
        </w:rPr>
        <w:t>Buchungszeiten</w:t>
      </w:r>
      <w:bookmarkEnd w:id="28"/>
      <w:bookmarkEnd w:id="29"/>
      <w:r w:rsidR="00F075F1">
        <w:rPr>
          <w:color w:val="AD1221"/>
          <w:lang w:val="de-DE"/>
        </w:rPr>
        <w:t xml:space="preserve"> und Kernzeiten</w:t>
      </w:r>
    </w:p>
    <w:p w14:paraId="793ECB63" w14:textId="77777777" w:rsidR="00230ED7" w:rsidRDefault="00230ED7" w:rsidP="00711FE4">
      <w:pPr>
        <w:rPr>
          <w:rFonts w:ascii="Arial" w:eastAsia="Arial" w:hAnsi="Arial" w:cs="Arial"/>
          <w:bCs/>
          <w:sz w:val="19"/>
          <w:szCs w:val="19"/>
          <w:lang w:val="de-DE"/>
        </w:rPr>
      </w:pPr>
    </w:p>
    <w:p w14:paraId="0D60BF86" w14:textId="34F77097" w:rsidR="00F075F1" w:rsidRPr="00281163" w:rsidRDefault="00BF025B" w:rsidP="00711FE4">
      <w:pPr>
        <w:rPr>
          <w:rFonts w:ascii="Arial" w:eastAsia="Arial" w:hAnsi="Arial" w:cs="Arial"/>
          <w:bCs/>
          <w:sz w:val="19"/>
          <w:szCs w:val="19"/>
          <w:lang w:val="de-DE"/>
        </w:rPr>
      </w:pPr>
      <w:r w:rsidRPr="00BF025B">
        <w:rPr>
          <w:rFonts w:ascii="Arial" w:eastAsia="Arial" w:hAnsi="Arial" w:cs="Arial"/>
          <w:bCs/>
          <w:sz w:val="19"/>
          <w:szCs w:val="19"/>
          <w:lang w:val="de-DE"/>
        </w:rPr>
        <w:t>Wir bieten</w:t>
      </w:r>
      <w:r>
        <w:rPr>
          <w:rFonts w:ascii="Arial" w:eastAsia="Arial" w:hAnsi="Arial" w:cs="Arial"/>
          <w:bCs/>
          <w:sz w:val="19"/>
          <w:szCs w:val="19"/>
          <w:lang w:val="de-DE"/>
        </w:rPr>
        <w:t xml:space="preserve"> für die beiden Gruppen jeweils mehrere Buchungszeiten an</w:t>
      </w:r>
      <w:r w:rsidR="00281163">
        <w:rPr>
          <w:rFonts w:ascii="Arial" w:eastAsia="Arial" w:hAnsi="Arial" w:cs="Arial"/>
          <w:bCs/>
          <w:sz w:val="19"/>
          <w:szCs w:val="19"/>
          <w:lang w:val="de-DE"/>
        </w:rPr>
        <w:t>.</w:t>
      </w:r>
      <w:r w:rsidR="00F075F1">
        <w:rPr>
          <w:rFonts w:ascii="Arial" w:eastAsia="Arial" w:hAnsi="Arial" w:cs="Arial"/>
          <w:bCs/>
          <w:sz w:val="19"/>
          <w:szCs w:val="19"/>
          <w:lang w:val="de-DE"/>
        </w:rPr>
        <w:t xml:space="preserve"> </w:t>
      </w:r>
      <w:r w:rsidR="00F075F1" w:rsidRPr="00281163">
        <w:rPr>
          <w:rFonts w:ascii="Arial" w:eastAsia="Arial" w:hAnsi="Arial" w:cs="Arial"/>
          <w:bCs/>
          <w:sz w:val="19"/>
          <w:szCs w:val="19"/>
          <w:lang w:val="de-DE"/>
        </w:rPr>
        <w:t xml:space="preserve">Die pädagogische Kernzeit ist für die Krippe von 9:30 bis 12:30 Uhr </w:t>
      </w:r>
      <w:r w:rsidR="00F075F1">
        <w:rPr>
          <w:rFonts w:ascii="Arial" w:eastAsia="Arial" w:hAnsi="Arial" w:cs="Arial"/>
          <w:bCs/>
          <w:sz w:val="19"/>
          <w:szCs w:val="19"/>
          <w:lang w:val="de-DE"/>
        </w:rPr>
        <w:t xml:space="preserve">und für </w:t>
      </w:r>
      <w:r w:rsidR="00F075F1" w:rsidRPr="00281163">
        <w:rPr>
          <w:rFonts w:ascii="Arial" w:eastAsia="Arial" w:hAnsi="Arial" w:cs="Arial"/>
          <w:bCs/>
          <w:sz w:val="19"/>
          <w:szCs w:val="19"/>
          <w:lang w:val="de-DE"/>
        </w:rPr>
        <w:t xml:space="preserve">den Kindergarten von 9:00 bis 13:00 Uhr </w:t>
      </w:r>
      <w:r w:rsidR="00F075F1">
        <w:rPr>
          <w:rFonts w:ascii="Arial" w:eastAsia="Arial" w:hAnsi="Arial" w:cs="Arial"/>
          <w:bCs/>
          <w:sz w:val="19"/>
          <w:szCs w:val="19"/>
          <w:lang w:val="de-DE"/>
        </w:rPr>
        <w:t xml:space="preserve">festgelegt. Die Kernzeiten sind </w:t>
      </w:r>
      <w:r w:rsidR="00F075F1" w:rsidRPr="00281163">
        <w:rPr>
          <w:rFonts w:ascii="Arial" w:eastAsia="Arial" w:hAnsi="Arial" w:cs="Arial"/>
          <w:bCs/>
          <w:sz w:val="19"/>
          <w:szCs w:val="19"/>
          <w:lang w:val="de-DE"/>
        </w:rPr>
        <w:t xml:space="preserve">von Bring- und Holvorgängen freizuhalten. </w:t>
      </w:r>
      <w:r w:rsidR="00711FE4">
        <w:rPr>
          <w:rFonts w:ascii="Arial" w:eastAsia="Arial" w:hAnsi="Arial" w:cs="Arial"/>
          <w:bCs/>
          <w:sz w:val="19"/>
          <w:szCs w:val="19"/>
          <w:lang w:val="de-DE"/>
        </w:rPr>
        <w:t>Innerhalb dieser Kernzeiten ist das Bringen und Abholen der Kinder nur in Ausnahmefällen möglich.</w:t>
      </w:r>
    </w:p>
    <w:p w14:paraId="45F4690D" w14:textId="77777777" w:rsidR="00BF025B" w:rsidRDefault="00BF025B" w:rsidP="00810552">
      <w:pPr>
        <w:rPr>
          <w:rFonts w:ascii="Arial" w:eastAsia="Arial" w:hAnsi="Arial" w:cs="Arial"/>
          <w:b/>
          <w:bCs/>
          <w:sz w:val="19"/>
          <w:szCs w:val="19"/>
          <w:lang w:val="de-DE"/>
        </w:rPr>
      </w:pPr>
    </w:p>
    <w:p w14:paraId="4C6EFD06" w14:textId="77777777" w:rsidR="005D2CA8" w:rsidRPr="00C9001E" w:rsidRDefault="000746B9" w:rsidP="00C9001E">
      <w:pPr>
        <w:pStyle w:val="berschrift11"/>
        <w:numPr>
          <w:ilvl w:val="2"/>
          <w:numId w:val="34"/>
        </w:numPr>
        <w:tabs>
          <w:tab w:val="left" w:pos="549"/>
        </w:tabs>
        <w:spacing w:before="0"/>
        <w:jc w:val="both"/>
        <w:rPr>
          <w:color w:val="AD1221"/>
          <w:lang w:val="de-DE"/>
        </w:rPr>
      </w:pPr>
      <w:bookmarkStart w:id="30" w:name="_TOC_250086"/>
      <w:bookmarkStart w:id="31" w:name="_Toc534713080"/>
      <w:r w:rsidRPr="006205E5">
        <w:rPr>
          <w:color w:val="AD1221"/>
          <w:lang w:val="de-DE"/>
        </w:rPr>
        <w:t>Buchungszeiten</w:t>
      </w:r>
      <w:r w:rsidR="00F075F1">
        <w:rPr>
          <w:color w:val="AD1221"/>
          <w:lang w:val="de-DE"/>
        </w:rPr>
        <w:t xml:space="preserve"> und Abholzeiten</w:t>
      </w:r>
      <w:r w:rsidRPr="006205E5">
        <w:rPr>
          <w:color w:val="AD1221"/>
          <w:lang w:val="de-DE"/>
        </w:rPr>
        <w:t xml:space="preserve"> Kinderkrippe – Gruppe Türkis</w:t>
      </w:r>
      <w:bookmarkEnd w:id="30"/>
      <w:bookmarkEnd w:id="31"/>
    </w:p>
    <w:p w14:paraId="790D97C9" w14:textId="77777777" w:rsidR="00230ED7" w:rsidRDefault="00230ED7" w:rsidP="00C9001E">
      <w:pPr>
        <w:rPr>
          <w:rFonts w:ascii="Arial" w:eastAsia="Arial" w:hAnsi="Arial" w:cs="Arial"/>
          <w:bCs/>
          <w:sz w:val="19"/>
          <w:szCs w:val="19"/>
          <w:lang w:val="de-DE"/>
        </w:rPr>
      </w:pPr>
    </w:p>
    <w:p w14:paraId="33CCD035" w14:textId="346C1C1E" w:rsidR="005D2CA8" w:rsidRDefault="00281163" w:rsidP="00C9001E">
      <w:pPr>
        <w:rPr>
          <w:rFonts w:ascii="Arial" w:eastAsia="Arial" w:hAnsi="Arial" w:cs="Arial"/>
          <w:bCs/>
          <w:sz w:val="19"/>
          <w:szCs w:val="19"/>
          <w:lang w:val="de-DE"/>
        </w:rPr>
      </w:pPr>
      <w:r>
        <w:rPr>
          <w:rFonts w:ascii="Arial" w:eastAsia="Arial" w:hAnsi="Arial" w:cs="Arial"/>
          <w:bCs/>
          <w:sz w:val="19"/>
          <w:szCs w:val="19"/>
          <w:lang w:val="de-DE"/>
        </w:rPr>
        <w:t xml:space="preserve">In der Krippe gibt es </w:t>
      </w:r>
      <w:r w:rsidR="000746B9" w:rsidRPr="00C9001E">
        <w:rPr>
          <w:rFonts w:ascii="Arial" w:eastAsia="Arial" w:hAnsi="Arial" w:cs="Arial"/>
          <w:bCs/>
          <w:sz w:val="19"/>
          <w:szCs w:val="19"/>
          <w:lang w:val="de-DE"/>
        </w:rPr>
        <w:t>12 Plätze</w:t>
      </w:r>
      <w:r w:rsidR="00EF3008">
        <w:rPr>
          <w:rFonts w:ascii="Arial" w:eastAsia="Arial" w:hAnsi="Arial" w:cs="Arial"/>
          <w:bCs/>
          <w:sz w:val="19"/>
          <w:szCs w:val="19"/>
          <w:lang w:val="de-DE"/>
        </w:rPr>
        <w:t>,</w:t>
      </w:r>
      <w:r w:rsidR="000746B9" w:rsidRPr="00C9001E">
        <w:rPr>
          <w:rFonts w:ascii="Arial" w:eastAsia="Arial" w:hAnsi="Arial" w:cs="Arial"/>
          <w:bCs/>
          <w:sz w:val="19"/>
          <w:szCs w:val="19"/>
          <w:lang w:val="de-DE"/>
        </w:rPr>
        <w:t xml:space="preserve"> </w:t>
      </w:r>
      <w:r>
        <w:rPr>
          <w:rFonts w:ascii="Arial" w:eastAsia="Arial" w:hAnsi="Arial" w:cs="Arial"/>
          <w:bCs/>
          <w:sz w:val="19"/>
          <w:szCs w:val="19"/>
          <w:lang w:val="de-DE"/>
        </w:rPr>
        <w:t xml:space="preserve">für die wir unter Berücksichtigung der </w:t>
      </w:r>
      <w:r w:rsidR="00EF3008">
        <w:rPr>
          <w:rFonts w:ascii="Arial" w:eastAsia="Arial" w:hAnsi="Arial" w:cs="Arial"/>
          <w:bCs/>
          <w:sz w:val="19"/>
          <w:szCs w:val="19"/>
          <w:lang w:val="de-DE"/>
        </w:rPr>
        <w:t xml:space="preserve">pädagogischen </w:t>
      </w:r>
      <w:r>
        <w:rPr>
          <w:rFonts w:ascii="Arial" w:eastAsia="Arial" w:hAnsi="Arial" w:cs="Arial"/>
          <w:bCs/>
          <w:sz w:val="19"/>
          <w:szCs w:val="19"/>
          <w:lang w:val="de-DE"/>
        </w:rPr>
        <w:t xml:space="preserve">Kernzeit </w:t>
      </w:r>
      <w:r w:rsidR="00EF3008">
        <w:rPr>
          <w:rFonts w:ascii="Arial" w:eastAsia="Arial" w:hAnsi="Arial" w:cs="Arial"/>
          <w:bCs/>
          <w:sz w:val="19"/>
          <w:szCs w:val="19"/>
          <w:lang w:val="de-DE"/>
        </w:rPr>
        <w:t xml:space="preserve">(9:30 Uhr bis 12:30 Uhr) </w:t>
      </w:r>
      <w:r w:rsidR="000746B9" w:rsidRPr="00C9001E">
        <w:rPr>
          <w:rFonts w:ascii="Arial" w:eastAsia="Arial" w:hAnsi="Arial" w:cs="Arial"/>
          <w:bCs/>
          <w:sz w:val="19"/>
          <w:szCs w:val="19"/>
          <w:lang w:val="de-DE"/>
        </w:rPr>
        <w:t>Buchungszeiten</w:t>
      </w:r>
      <w:r w:rsidR="00EF3008">
        <w:rPr>
          <w:rFonts w:ascii="Arial" w:eastAsia="Arial" w:hAnsi="Arial" w:cs="Arial"/>
          <w:bCs/>
          <w:sz w:val="19"/>
          <w:szCs w:val="19"/>
          <w:lang w:val="de-DE"/>
        </w:rPr>
        <w:t xml:space="preserve"> </w:t>
      </w:r>
      <w:r>
        <w:rPr>
          <w:rFonts w:ascii="Arial" w:eastAsia="Arial" w:hAnsi="Arial" w:cs="Arial"/>
          <w:bCs/>
          <w:sz w:val="19"/>
          <w:szCs w:val="19"/>
          <w:lang w:val="de-DE"/>
        </w:rPr>
        <w:t>ab 3-4 Stunden bis 8-9 Stunden an</w:t>
      </w:r>
      <w:r w:rsidR="00EF3008">
        <w:rPr>
          <w:rFonts w:ascii="Arial" w:eastAsia="Arial" w:hAnsi="Arial" w:cs="Arial"/>
          <w:bCs/>
          <w:sz w:val="19"/>
          <w:szCs w:val="19"/>
          <w:lang w:val="de-DE"/>
        </w:rPr>
        <w:t>bieten</w:t>
      </w:r>
      <w:r>
        <w:rPr>
          <w:rFonts w:ascii="Arial" w:eastAsia="Arial" w:hAnsi="Arial" w:cs="Arial"/>
          <w:bCs/>
          <w:sz w:val="19"/>
          <w:szCs w:val="19"/>
          <w:lang w:val="de-DE"/>
        </w:rPr>
        <w:t>. Der Tagesablauf wird entsprechend der Buchungszeiten und Bedürfnisse der Kinder und Eltern gruppenspezifisch und flexibel gestaltet.</w:t>
      </w:r>
      <w:r w:rsidR="00EF3008">
        <w:rPr>
          <w:rFonts w:ascii="Arial" w:eastAsia="Arial" w:hAnsi="Arial" w:cs="Arial"/>
          <w:bCs/>
          <w:sz w:val="19"/>
          <w:szCs w:val="19"/>
          <w:lang w:val="de-DE"/>
        </w:rPr>
        <w:t xml:space="preserve"> Die Eltern werden über den jeweiligen Tagesablauf und die möglichen Bring- und Abholzeiten umfassend informiert.</w:t>
      </w:r>
    </w:p>
    <w:p w14:paraId="079F7301" w14:textId="77777777" w:rsidR="00EF2DA1" w:rsidRPr="00C9001E" w:rsidRDefault="00EF2DA1" w:rsidP="00C9001E">
      <w:pPr>
        <w:rPr>
          <w:rFonts w:ascii="Arial" w:eastAsia="Arial" w:hAnsi="Arial" w:cs="Arial"/>
          <w:bCs/>
          <w:sz w:val="19"/>
          <w:szCs w:val="19"/>
          <w:lang w:val="de-DE"/>
        </w:rPr>
      </w:pPr>
    </w:p>
    <w:p w14:paraId="50A040D7" w14:textId="77777777" w:rsidR="005D2CA8" w:rsidRPr="006205E5" w:rsidRDefault="000746B9" w:rsidP="006205E5">
      <w:pPr>
        <w:pStyle w:val="berschrift11"/>
        <w:numPr>
          <w:ilvl w:val="2"/>
          <w:numId w:val="34"/>
        </w:numPr>
        <w:tabs>
          <w:tab w:val="left" w:pos="549"/>
        </w:tabs>
        <w:spacing w:before="0"/>
        <w:jc w:val="both"/>
        <w:rPr>
          <w:color w:val="AD1221"/>
          <w:lang w:val="de-DE"/>
        </w:rPr>
      </w:pPr>
      <w:bookmarkStart w:id="32" w:name="_TOC_250085"/>
      <w:bookmarkStart w:id="33" w:name="_Toc534713081"/>
      <w:r w:rsidRPr="006205E5">
        <w:rPr>
          <w:color w:val="AD1221"/>
          <w:lang w:val="de-DE"/>
        </w:rPr>
        <w:t>Buchungszeiten</w:t>
      </w:r>
      <w:r w:rsidR="00F075F1">
        <w:rPr>
          <w:color w:val="AD1221"/>
          <w:lang w:val="de-DE"/>
        </w:rPr>
        <w:t xml:space="preserve"> und Abholzeiten</w:t>
      </w:r>
      <w:r w:rsidRPr="006205E5">
        <w:rPr>
          <w:color w:val="AD1221"/>
          <w:lang w:val="de-DE"/>
        </w:rPr>
        <w:t xml:space="preserve"> Kindergarten – Gruppe Orange</w:t>
      </w:r>
      <w:bookmarkEnd w:id="32"/>
      <w:bookmarkEnd w:id="33"/>
    </w:p>
    <w:p w14:paraId="1984FFEB" w14:textId="77777777" w:rsidR="00230ED7" w:rsidRDefault="00230ED7" w:rsidP="00C9001E">
      <w:pPr>
        <w:rPr>
          <w:rFonts w:ascii="Arial" w:eastAsia="Arial" w:hAnsi="Arial" w:cs="Arial"/>
          <w:bCs/>
          <w:sz w:val="19"/>
          <w:szCs w:val="19"/>
          <w:lang w:val="de-DE"/>
        </w:rPr>
      </w:pPr>
    </w:p>
    <w:p w14:paraId="54715610" w14:textId="2C3EECC9" w:rsidR="00EF3008" w:rsidRDefault="00EF3008" w:rsidP="00C9001E">
      <w:pPr>
        <w:rPr>
          <w:rFonts w:ascii="Arial" w:eastAsia="Arial" w:hAnsi="Arial" w:cs="Arial"/>
          <w:bCs/>
          <w:sz w:val="19"/>
          <w:szCs w:val="19"/>
          <w:lang w:val="de-DE"/>
        </w:rPr>
      </w:pPr>
      <w:r>
        <w:rPr>
          <w:rFonts w:ascii="Arial" w:eastAsia="Arial" w:hAnsi="Arial" w:cs="Arial"/>
          <w:bCs/>
          <w:sz w:val="19"/>
          <w:szCs w:val="19"/>
          <w:lang w:val="de-DE"/>
        </w:rPr>
        <w:t xml:space="preserve">Im Kindergarten gibt es </w:t>
      </w:r>
      <w:r w:rsidR="000746B9" w:rsidRPr="00C9001E">
        <w:rPr>
          <w:rFonts w:ascii="Arial" w:eastAsia="Arial" w:hAnsi="Arial" w:cs="Arial"/>
          <w:bCs/>
          <w:sz w:val="19"/>
          <w:szCs w:val="19"/>
          <w:lang w:val="de-DE"/>
        </w:rPr>
        <w:t>21 Plätze</w:t>
      </w:r>
      <w:r>
        <w:rPr>
          <w:rFonts w:ascii="Arial" w:eastAsia="Arial" w:hAnsi="Arial" w:cs="Arial"/>
          <w:bCs/>
          <w:sz w:val="19"/>
          <w:szCs w:val="19"/>
          <w:lang w:val="de-DE"/>
        </w:rPr>
        <w:t>, für die wir</w:t>
      </w:r>
      <w:r w:rsidR="000746B9" w:rsidRPr="00C9001E">
        <w:rPr>
          <w:rFonts w:ascii="Arial" w:eastAsia="Arial" w:hAnsi="Arial" w:cs="Arial"/>
          <w:bCs/>
          <w:sz w:val="19"/>
          <w:szCs w:val="19"/>
          <w:lang w:val="de-DE"/>
        </w:rPr>
        <w:t xml:space="preserve"> </w:t>
      </w:r>
      <w:r>
        <w:rPr>
          <w:rFonts w:ascii="Arial" w:eastAsia="Arial" w:hAnsi="Arial" w:cs="Arial"/>
          <w:bCs/>
          <w:sz w:val="19"/>
          <w:szCs w:val="19"/>
          <w:lang w:val="de-DE"/>
        </w:rPr>
        <w:t>unter Berücksichtigung der</w:t>
      </w:r>
      <w:r w:rsidR="00F075F1">
        <w:rPr>
          <w:rFonts w:ascii="Arial" w:eastAsia="Arial" w:hAnsi="Arial" w:cs="Arial"/>
          <w:bCs/>
          <w:sz w:val="19"/>
          <w:szCs w:val="19"/>
          <w:lang w:val="de-DE"/>
        </w:rPr>
        <w:t xml:space="preserve"> pädagogischen </w:t>
      </w:r>
      <w:r>
        <w:rPr>
          <w:rFonts w:ascii="Arial" w:eastAsia="Arial" w:hAnsi="Arial" w:cs="Arial"/>
          <w:bCs/>
          <w:sz w:val="19"/>
          <w:szCs w:val="19"/>
          <w:lang w:val="de-DE"/>
        </w:rPr>
        <w:t xml:space="preserve">Kernzeit (9:00 Uhr bis 13:00 Uhr) </w:t>
      </w:r>
      <w:r w:rsidRPr="00C9001E">
        <w:rPr>
          <w:rFonts w:ascii="Arial" w:eastAsia="Arial" w:hAnsi="Arial" w:cs="Arial"/>
          <w:bCs/>
          <w:sz w:val="19"/>
          <w:szCs w:val="19"/>
          <w:lang w:val="de-DE"/>
        </w:rPr>
        <w:t>Buchungszeiten</w:t>
      </w:r>
      <w:r>
        <w:rPr>
          <w:rFonts w:ascii="Arial" w:eastAsia="Arial" w:hAnsi="Arial" w:cs="Arial"/>
          <w:bCs/>
          <w:sz w:val="19"/>
          <w:szCs w:val="19"/>
          <w:lang w:val="de-DE"/>
        </w:rPr>
        <w:t xml:space="preserve"> ab 4-5 Stunden bis 8-9 Stunden anbieten. </w:t>
      </w:r>
      <w:r w:rsidR="00F075F1">
        <w:rPr>
          <w:rFonts w:ascii="Arial" w:eastAsia="Arial" w:hAnsi="Arial" w:cs="Arial"/>
          <w:bCs/>
          <w:sz w:val="19"/>
          <w:szCs w:val="19"/>
          <w:lang w:val="de-DE"/>
        </w:rPr>
        <w:t xml:space="preserve">Normalerweise </w:t>
      </w:r>
      <w:r>
        <w:rPr>
          <w:rFonts w:ascii="Arial" w:eastAsia="Arial" w:hAnsi="Arial" w:cs="Arial"/>
          <w:bCs/>
          <w:sz w:val="19"/>
          <w:szCs w:val="19"/>
          <w:lang w:val="de-DE"/>
        </w:rPr>
        <w:t xml:space="preserve"> kö</w:t>
      </w:r>
      <w:r w:rsidR="00F075F1">
        <w:rPr>
          <w:rFonts w:ascii="Arial" w:eastAsia="Arial" w:hAnsi="Arial" w:cs="Arial"/>
          <w:bCs/>
          <w:sz w:val="19"/>
          <w:szCs w:val="19"/>
          <w:lang w:val="de-DE"/>
        </w:rPr>
        <w:t>nnen die Kinder nach dem Mittagessen von 13:00 - 13:15 Uhr (bzw. nach dem Zähneputzen von 13:15 - 13:30 Uhr) abgeholt werden; nach dem Ausruhen von 14:00 - 14:15 Uhr; vor der Brotzeit von 15:15 - 15:30 Uhr (freitags 15:00 - 15:15 Uhr); nach der Brotzeit von 16:00 - 17:00 Uhr; oder zwischendrin nach Rücksprache.</w:t>
      </w:r>
    </w:p>
    <w:p w14:paraId="4E15080E" w14:textId="77777777" w:rsidR="005D2CA8" w:rsidRPr="00C9001E" w:rsidRDefault="005D2CA8" w:rsidP="00810552">
      <w:pPr>
        <w:rPr>
          <w:rFonts w:ascii="Arial" w:eastAsia="Arial" w:hAnsi="Arial" w:cs="Arial"/>
          <w:bCs/>
          <w:sz w:val="19"/>
          <w:szCs w:val="19"/>
          <w:lang w:val="de-DE"/>
        </w:rPr>
      </w:pPr>
    </w:p>
    <w:p w14:paraId="17E2E844" w14:textId="77777777" w:rsidR="005D2CA8" w:rsidRPr="006205E5" w:rsidRDefault="006B712A" w:rsidP="006205E5">
      <w:pPr>
        <w:pStyle w:val="berschrift11"/>
        <w:numPr>
          <w:ilvl w:val="1"/>
          <w:numId w:val="34"/>
        </w:numPr>
        <w:tabs>
          <w:tab w:val="left" w:pos="549"/>
        </w:tabs>
        <w:spacing w:before="0"/>
        <w:jc w:val="both"/>
        <w:rPr>
          <w:color w:val="AD1221"/>
          <w:lang w:val="de-DE"/>
        </w:rPr>
      </w:pPr>
      <w:bookmarkStart w:id="34" w:name="_TOC_250084"/>
      <w:r>
        <w:rPr>
          <w:color w:val="AD1221"/>
          <w:lang w:val="de-DE"/>
        </w:rPr>
        <w:t xml:space="preserve"> </w:t>
      </w:r>
      <w:r w:rsidR="001E3FC5">
        <w:rPr>
          <w:color w:val="AD1221"/>
          <w:lang w:val="de-DE"/>
        </w:rPr>
        <w:tab/>
      </w:r>
      <w:bookmarkStart w:id="35" w:name="_Toc534713082"/>
      <w:r w:rsidR="000746B9" w:rsidRPr="006205E5">
        <w:rPr>
          <w:color w:val="AD1221"/>
          <w:lang w:val="de-DE"/>
        </w:rPr>
        <w:t>Lage und Ausstattung</w:t>
      </w:r>
      <w:r>
        <w:rPr>
          <w:color w:val="AD1221"/>
          <w:lang w:val="de-DE"/>
        </w:rPr>
        <w:t xml:space="preserve"> </w:t>
      </w:r>
      <w:r w:rsidR="000746B9" w:rsidRPr="006205E5">
        <w:rPr>
          <w:color w:val="AD1221"/>
          <w:lang w:val="de-DE"/>
        </w:rPr>
        <w:t>des</w:t>
      </w:r>
      <w:r>
        <w:rPr>
          <w:color w:val="AD1221"/>
          <w:lang w:val="de-DE"/>
        </w:rPr>
        <w:t xml:space="preserve"> </w:t>
      </w:r>
      <w:r w:rsidR="000746B9" w:rsidRPr="006205E5">
        <w:rPr>
          <w:color w:val="AD1221"/>
          <w:lang w:val="de-DE"/>
        </w:rPr>
        <w:t>Hauses</w:t>
      </w:r>
      <w:bookmarkEnd w:id="34"/>
      <w:bookmarkEnd w:id="35"/>
    </w:p>
    <w:p w14:paraId="76F530BF" w14:textId="77777777" w:rsidR="005D2CA8" w:rsidRPr="00B33D9C" w:rsidRDefault="005D2CA8" w:rsidP="00810552">
      <w:pPr>
        <w:rPr>
          <w:rFonts w:ascii="Arial" w:eastAsia="Arial" w:hAnsi="Arial" w:cs="Arial"/>
          <w:b/>
          <w:bCs/>
          <w:sz w:val="19"/>
          <w:szCs w:val="19"/>
        </w:rPr>
      </w:pPr>
    </w:p>
    <w:p w14:paraId="375C0A7F" w14:textId="77777777" w:rsidR="005D2CA8" w:rsidRPr="00C9001E" w:rsidRDefault="000746B9" w:rsidP="00C9001E">
      <w:pPr>
        <w:rPr>
          <w:rFonts w:ascii="Arial" w:eastAsia="Arial" w:hAnsi="Arial" w:cs="Arial"/>
          <w:bCs/>
          <w:sz w:val="19"/>
          <w:szCs w:val="19"/>
          <w:lang w:val="de-DE"/>
        </w:rPr>
      </w:pPr>
      <w:r w:rsidRPr="00C9001E">
        <w:rPr>
          <w:rFonts w:ascii="Arial" w:eastAsia="Arial" w:hAnsi="Arial" w:cs="Arial"/>
          <w:bCs/>
          <w:sz w:val="19"/>
          <w:szCs w:val="19"/>
          <w:lang w:val="de-DE"/>
        </w:rPr>
        <w:t>Unser Haus war ursprünglic</w:t>
      </w:r>
      <w:r w:rsidR="00793590">
        <w:rPr>
          <w:rFonts w:ascii="Arial" w:eastAsia="Arial" w:hAnsi="Arial" w:cs="Arial"/>
          <w:bCs/>
          <w:sz w:val="19"/>
          <w:szCs w:val="19"/>
          <w:lang w:val="de-DE"/>
        </w:rPr>
        <w:t>h die Kartoffelwaschanlage</w:t>
      </w:r>
      <w:r w:rsidRPr="00C9001E">
        <w:rPr>
          <w:rFonts w:ascii="Arial" w:eastAsia="Arial" w:hAnsi="Arial" w:cs="Arial"/>
          <w:bCs/>
          <w:sz w:val="19"/>
          <w:szCs w:val="19"/>
          <w:lang w:val="de-DE"/>
        </w:rPr>
        <w:t xml:space="preserve"> der</w:t>
      </w:r>
      <w:r w:rsidR="00793590">
        <w:rPr>
          <w:rFonts w:ascii="Arial" w:eastAsia="Arial" w:hAnsi="Arial" w:cs="Arial"/>
          <w:bCs/>
          <w:sz w:val="19"/>
          <w:szCs w:val="19"/>
          <w:lang w:val="de-DE"/>
        </w:rPr>
        <w:t xml:space="preserve"> ehemaligen Firma Pfanni, die</w:t>
      </w:r>
      <w:r w:rsidRPr="00C9001E">
        <w:rPr>
          <w:rFonts w:ascii="Arial" w:eastAsia="Arial" w:hAnsi="Arial" w:cs="Arial"/>
          <w:bCs/>
          <w:sz w:val="19"/>
          <w:szCs w:val="19"/>
          <w:lang w:val="de-DE"/>
        </w:rPr>
        <w:t xml:space="preserve"> von uns vor Einzug 1996</w:t>
      </w:r>
      <w:r w:rsidR="00806491">
        <w:rPr>
          <w:rFonts w:ascii="Arial" w:eastAsia="Arial" w:hAnsi="Arial" w:cs="Arial"/>
          <w:bCs/>
          <w:sz w:val="19"/>
          <w:szCs w:val="19"/>
          <w:lang w:val="de-DE"/>
        </w:rPr>
        <w:t xml:space="preserve"> mit viel Engagement der Eltern</w:t>
      </w:r>
      <w:r w:rsidRPr="00C9001E">
        <w:rPr>
          <w:rFonts w:ascii="Arial" w:eastAsia="Arial" w:hAnsi="Arial" w:cs="Arial"/>
          <w:bCs/>
          <w:sz w:val="19"/>
          <w:szCs w:val="19"/>
          <w:lang w:val="de-DE"/>
        </w:rPr>
        <w:t xml:space="preserve"> zur Kindertageseinrichtung um</w:t>
      </w:r>
      <w:r w:rsidR="0037605A" w:rsidRPr="00C9001E">
        <w:rPr>
          <w:rFonts w:ascii="Arial" w:eastAsia="Arial" w:hAnsi="Arial" w:cs="Arial"/>
          <w:bCs/>
          <w:sz w:val="19"/>
          <w:szCs w:val="19"/>
          <w:lang w:val="de-DE"/>
        </w:rPr>
        <w:t>gebaut</w:t>
      </w:r>
      <w:r w:rsidR="006B712A">
        <w:rPr>
          <w:rFonts w:ascii="Arial" w:eastAsia="Arial" w:hAnsi="Arial" w:cs="Arial"/>
          <w:bCs/>
          <w:sz w:val="19"/>
          <w:szCs w:val="19"/>
          <w:lang w:val="de-DE"/>
        </w:rPr>
        <w:t xml:space="preserve"> </w:t>
      </w:r>
      <w:r w:rsidRPr="00C9001E">
        <w:rPr>
          <w:rFonts w:ascii="Arial" w:eastAsia="Arial" w:hAnsi="Arial" w:cs="Arial"/>
          <w:bCs/>
          <w:sz w:val="19"/>
          <w:szCs w:val="19"/>
          <w:lang w:val="de-DE"/>
        </w:rPr>
        <w:t>wurde.</w:t>
      </w:r>
    </w:p>
    <w:p w14:paraId="610B6E65" w14:textId="77777777" w:rsidR="005D2CA8" w:rsidRPr="00C9001E" w:rsidRDefault="000746B9" w:rsidP="00C9001E">
      <w:pPr>
        <w:rPr>
          <w:rFonts w:ascii="Arial" w:eastAsia="Arial" w:hAnsi="Arial" w:cs="Arial"/>
          <w:bCs/>
          <w:sz w:val="19"/>
          <w:szCs w:val="19"/>
          <w:lang w:val="de-DE"/>
        </w:rPr>
      </w:pPr>
      <w:r w:rsidRPr="00C9001E">
        <w:rPr>
          <w:rFonts w:ascii="Arial" w:eastAsia="Arial" w:hAnsi="Arial" w:cs="Arial"/>
          <w:bCs/>
          <w:sz w:val="19"/>
          <w:szCs w:val="19"/>
          <w:lang w:val="de-DE"/>
        </w:rPr>
        <w:t>Das Erdgeschoss wird von der Kindergartengruppe</w:t>
      </w:r>
      <w:r w:rsidR="00793590">
        <w:rPr>
          <w:rFonts w:ascii="Arial" w:eastAsia="Arial" w:hAnsi="Arial" w:cs="Arial"/>
          <w:bCs/>
          <w:sz w:val="19"/>
          <w:szCs w:val="19"/>
          <w:lang w:val="de-DE"/>
        </w:rPr>
        <w:t xml:space="preserve"> Orange genutzt. Es</w:t>
      </w:r>
      <w:r w:rsidRPr="00C9001E">
        <w:rPr>
          <w:rFonts w:ascii="Arial" w:eastAsia="Arial" w:hAnsi="Arial" w:cs="Arial"/>
          <w:bCs/>
          <w:sz w:val="19"/>
          <w:szCs w:val="19"/>
          <w:lang w:val="de-DE"/>
        </w:rPr>
        <w:t xml:space="preserve"> ist mit einer Garderobe, einem Gruppenraum (ca. 40 qm) mit Bau-, Lese- und Puppenecke, einem „Toberaum“ (ca. 20 qm) mit „Kletterwaldwand“ und weiteren Möglichkeiten</w:t>
      </w:r>
      <w:r w:rsidR="00793590">
        <w:rPr>
          <w:rFonts w:ascii="Arial" w:eastAsia="Arial" w:hAnsi="Arial" w:cs="Arial"/>
          <w:bCs/>
          <w:sz w:val="19"/>
          <w:szCs w:val="19"/>
          <w:lang w:val="de-DE"/>
        </w:rPr>
        <w:t xml:space="preserve"> sich grobmotorisch auszuagieren</w:t>
      </w:r>
      <w:r w:rsidRPr="00C9001E">
        <w:rPr>
          <w:rFonts w:ascii="Arial" w:eastAsia="Arial" w:hAnsi="Arial" w:cs="Arial"/>
          <w:bCs/>
          <w:sz w:val="19"/>
          <w:szCs w:val="19"/>
          <w:lang w:val="de-DE"/>
        </w:rPr>
        <w:t>, mit einem Bastelzimmer (ca. 14 qm) und einer Küche inklusive Esszimmer (ca. 20 qm)</w:t>
      </w:r>
      <w:r w:rsidR="00793590">
        <w:rPr>
          <w:rFonts w:ascii="Arial" w:eastAsia="Arial" w:hAnsi="Arial" w:cs="Arial"/>
          <w:bCs/>
          <w:sz w:val="19"/>
          <w:szCs w:val="19"/>
          <w:lang w:val="de-DE"/>
        </w:rPr>
        <w:t xml:space="preserve"> </w:t>
      </w:r>
      <w:r w:rsidRPr="00C9001E">
        <w:rPr>
          <w:rFonts w:ascii="Arial" w:eastAsia="Arial" w:hAnsi="Arial" w:cs="Arial"/>
          <w:bCs/>
          <w:sz w:val="19"/>
          <w:szCs w:val="19"/>
          <w:lang w:val="de-DE"/>
        </w:rPr>
        <w:t>ausgestattet.</w:t>
      </w:r>
    </w:p>
    <w:p w14:paraId="0E9704BE" w14:textId="77777777" w:rsidR="005D2CA8" w:rsidRPr="00C9001E" w:rsidRDefault="000746B9" w:rsidP="00C9001E">
      <w:pPr>
        <w:rPr>
          <w:rFonts w:ascii="Arial" w:eastAsia="Arial" w:hAnsi="Arial" w:cs="Arial"/>
          <w:bCs/>
          <w:sz w:val="19"/>
          <w:szCs w:val="19"/>
          <w:lang w:val="de-DE"/>
        </w:rPr>
      </w:pPr>
      <w:r w:rsidRPr="00C9001E">
        <w:rPr>
          <w:rFonts w:ascii="Arial" w:eastAsia="Arial" w:hAnsi="Arial" w:cs="Arial"/>
          <w:bCs/>
          <w:sz w:val="19"/>
          <w:szCs w:val="19"/>
          <w:lang w:val="de-DE"/>
        </w:rPr>
        <w:t>Die Kinderkrippengrup</w:t>
      </w:r>
      <w:r w:rsidR="00793590">
        <w:rPr>
          <w:rFonts w:ascii="Arial" w:eastAsia="Arial" w:hAnsi="Arial" w:cs="Arial"/>
          <w:bCs/>
          <w:sz w:val="19"/>
          <w:szCs w:val="19"/>
          <w:lang w:val="de-DE"/>
        </w:rPr>
        <w:t>pe Türkis hat</w:t>
      </w:r>
      <w:r w:rsidRPr="00C9001E">
        <w:rPr>
          <w:rFonts w:ascii="Arial" w:eastAsia="Arial" w:hAnsi="Arial" w:cs="Arial"/>
          <w:bCs/>
          <w:sz w:val="19"/>
          <w:szCs w:val="19"/>
          <w:lang w:val="de-DE"/>
        </w:rPr>
        <w:t xml:space="preserve"> ihre Räumlichkeiten im Obergeschoss des 2- geschossigen Gebäudes. Die Krippenkinder haben ein Ess- und Spielzimmer (ca. 23 qm), einen Bewegungs- und Schlafraum (ca. 23 qm) und eine Teeküche. Das Spiel- u</w:t>
      </w:r>
      <w:r w:rsidR="00B53E9D" w:rsidRPr="00C9001E">
        <w:rPr>
          <w:rFonts w:ascii="Arial" w:eastAsia="Arial" w:hAnsi="Arial" w:cs="Arial"/>
          <w:bCs/>
          <w:sz w:val="19"/>
          <w:szCs w:val="19"/>
          <w:lang w:val="de-DE"/>
        </w:rPr>
        <w:t xml:space="preserve">nd Ausruhzimmer (ca. 23 qm) im Obergeschoss wird von beiden </w:t>
      </w:r>
      <w:r w:rsidR="0013685D" w:rsidRPr="00C9001E">
        <w:rPr>
          <w:rFonts w:ascii="Arial" w:eastAsia="Arial" w:hAnsi="Arial" w:cs="Arial"/>
          <w:bCs/>
          <w:sz w:val="19"/>
          <w:szCs w:val="19"/>
          <w:lang w:val="de-DE"/>
        </w:rPr>
        <w:t xml:space="preserve">Gruppen </w:t>
      </w:r>
      <w:r w:rsidRPr="00C9001E">
        <w:rPr>
          <w:rFonts w:ascii="Arial" w:eastAsia="Arial" w:hAnsi="Arial" w:cs="Arial"/>
          <w:bCs/>
          <w:sz w:val="19"/>
          <w:szCs w:val="19"/>
          <w:lang w:val="de-DE"/>
        </w:rPr>
        <w:t>abwechselnd oder gemeinsam fü</w:t>
      </w:r>
      <w:r w:rsidR="0013685D" w:rsidRPr="00C9001E">
        <w:rPr>
          <w:rFonts w:ascii="Arial" w:eastAsia="Arial" w:hAnsi="Arial" w:cs="Arial"/>
          <w:bCs/>
          <w:sz w:val="19"/>
          <w:szCs w:val="19"/>
          <w:lang w:val="de-DE"/>
        </w:rPr>
        <w:t xml:space="preserve">r Aktionen wie </w:t>
      </w:r>
      <w:r w:rsidRPr="00C9001E">
        <w:rPr>
          <w:rFonts w:ascii="Arial" w:eastAsia="Arial" w:hAnsi="Arial" w:cs="Arial"/>
          <w:bCs/>
          <w:sz w:val="19"/>
          <w:szCs w:val="19"/>
          <w:lang w:val="de-DE"/>
        </w:rPr>
        <w:t>Ausruhen, Rhythmik, Tanzen und Turnen, Vorlesen und Singen</w:t>
      </w:r>
      <w:r w:rsidR="00793590">
        <w:rPr>
          <w:rFonts w:ascii="Arial" w:eastAsia="Arial" w:hAnsi="Arial" w:cs="Arial"/>
          <w:bCs/>
          <w:sz w:val="19"/>
          <w:szCs w:val="19"/>
          <w:lang w:val="de-DE"/>
        </w:rPr>
        <w:t xml:space="preserve"> </w:t>
      </w:r>
      <w:r w:rsidR="00D42309" w:rsidRPr="00C9001E">
        <w:rPr>
          <w:rFonts w:ascii="Arial" w:eastAsia="Arial" w:hAnsi="Arial" w:cs="Arial"/>
          <w:bCs/>
          <w:sz w:val="19"/>
          <w:szCs w:val="19"/>
          <w:lang w:val="de-DE"/>
        </w:rPr>
        <w:t xml:space="preserve">genutzt. </w:t>
      </w:r>
      <w:r w:rsidRPr="00C9001E">
        <w:rPr>
          <w:rFonts w:ascii="Arial" w:eastAsia="Arial" w:hAnsi="Arial" w:cs="Arial"/>
          <w:bCs/>
          <w:sz w:val="19"/>
          <w:szCs w:val="19"/>
          <w:lang w:val="de-DE"/>
        </w:rPr>
        <w:t>Die sanitären Einrichtungen, Toiletten und Waschraum (ca. 10 qm) im Obergeschoss werden von beiden Gruppen gleichermaßen</w:t>
      </w:r>
      <w:r w:rsidR="006B712A">
        <w:rPr>
          <w:rFonts w:ascii="Arial" w:eastAsia="Arial" w:hAnsi="Arial" w:cs="Arial"/>
          <w:bCs/>
          <w:sz w:val="19"/>
          <w:szCs w:val="19"/>
          <w:lang w:val="de-DE"/>
        </w:rPr>
        <w:t xml:space="preserve"> </w:t>
      </w:r>
      <w:r w:rsidRPr="00C9001E">
        <w:rPr>
          <w:rFonts w:ascii="Arial" w:eastAsia="Arial" w:hAnsi="Arial" w:cs="Arial"/>
          <w:bCs/>
          <w:sz w:val="19"/>
          <w:szCs w:val="19"/>
          <w:lang w:val="de-DE"/>
        </w:rPr>
        <w:t>genutzt.</w:t>
      </w:r>
      <w:r w:rsidR="006B712A">
        <w:rPr>
          <w:rFonts w:ascii="Arial" w:eastAsia="Arial" w:hAnsi="Arial" w:cs="Arial"/>
          <w:bCs/>
          <w:sz w:val="19"/>
          <w:szCs w:val="19"/>
          <w:lang w:val="de-DE"/>
        </w:rPr>
        <w:t xml:space="preserve"> </w:t>
      </w:r>
      <w:r w:rsidRPr="00C9001E">
        <w:rPr>
          <w:rFonts w:ascii="Arial" w:eastAsia="Arial" w:hAnsi="Arial" w:cs="Arial"/>
          <w:bCs/>
          <w:sz w:val="19"/>
          <w:szCs w:val="19"/>
          <w:lang w:val="de-DE"/>
        </w:rPr>
        <w:t>Unser pädagogisches Personal hat im Obergeschoss ein Büro und Leitungszimme</w:t>
      </w:r>
      <w:r w:rsidR="0037605A" w:rsidRPr="00C9001E">
        <w:rPr>
          <w:rFonts w:ascii="Arial" w:eastAsia="Arial" w:hAnsi="Arial" w:cs="Arial"/>
          <w:bCs/>
          <w:sz w:val="19"/>
          <w:szCs w:val="19"/>
          <w:lang w:val="de-DE"/>
        </w:rPr>
        <w:t>r (ca. 15 qm). Außerdem befinden</w:t>
      </w:r>
      <w:r w:rsidRPr="00C9001E">
        <w:rPr>
          <w:rFonts w:ascii="Arial" w:eastAsia="Arial" w:hAnsi="Arial" w:cs="Arial"/>
          <w:bCs/>
          <w:sz w:val="19"/>
          <w:szCs w:val="19"/>
          <w:lang w:val="de-DE"/>
        </w:rPr>
        <w:t xml:space="preserve"> sich im Keller großzügige</w:t>
      </w:r>
      <w:r w:rsidR="006B712A">
        <w:rPr>
          <w:rFonts w:ascii="Arial" w:eastAsia="Arial" w:hAnsi="Arial" w:cs="Arial"/>
          <w:bCs/>
          <w:sz w:val="19"/>
          <w:szCs w:val="19"/>
          <w:lang w:val="de-DE"/>
        </w:rPr>
        <w:t xml:space="preserve"> </w:t>
      </w:r>
      <w:r w:rsidRPr="00C9001E">
        <w:rPr>
          <w:rFonts w:ascii="Arial" w:eastAsia="Arial" w:hAnsi="Arial" w:cs="Arial"/>
          <w:bCs/>
          <w:sz w:val="19"/>
          <w:szCs w:val="19"/>
          <w:lang w:val="de-DE"/>
        </w:rPr>
        <w:t>Lagerflächen.</w:t>
      </w:r>
    </w:p>
    <w:p w14:paraId="529D9DA7" w14:textId="77777777" w:rsidR="005D2CA8" w:rsidRPr="00C9001E" w:rsidRDefault="000746B9" w:rsidP="00C9001E">
      <w:pPr>
        <w:rPr>
          <w:rFonts w:ascii="Arial" w:eastAsia="Arial" w:hAnsi="Arial" w:cs="Arial"/>
          <w:bCs/>
          <w:sz w:val="19"/>
          <w:szCs w:val="19"/>
          <w:lang w:val="de-DE"/>
        </w:rPr>
      </w:pPr>
      <w:r w:rsidRPr="00C9001E">
        <w:rPr>
          <w:rFonts w:ascii="Arial" w:eastAsia="Arial" w:hAnsi="Arial" w:cs="Arial"/>
          <w:bCs/>
          <w:sz w:val="19"/>
          <w:szCs w:val="19"/>
          <w:lang w:val="de-DE"/>
        </w:rPr>
        <w:t>Für Stadtverhältnisse ungewöhnlich groß ist der von Bäumen und Büschen geprägte Garten. Je nach</w:t>
      </w:r>
      <w:r w:rsidR="006B712A">
        <w:rPr>
          <w:rFonts w:ascii="Arial" w:eastAsia="Arial" w:hAnsi="Arial" w:cs="Arial"/>
          <w:bCs/>
          <w:sz w:val="19"/>
          <w:szCs w:val="19"/>
          <w:lang w:val="de-DE"/>
        </w:rPr>
        <w:t xml:space="preserve"> Jahreszeit ernten</w:t>
      </w:r>
      <w:r w:rsidR="00E7074E" w:rsidRPr="00C9001E">
        <w:rPr>
          <w:rFonts w:ascii="Arial" w:eastAsia="Arial" w:hAnsi="Arial" w:cs="Arial"/>
          <w:bCs/>
          <w:sz w:val="19"/>
          <w:szCs w:val="19"/>
          <w:lang w:val="de-DE"/>
        </w:rPr>
        <w:t xml:space="preserve"> die Kinder </w:t>
      </w:r>
      <w:r w:rsidR="00793590">
        <w:rPr>
          <w:rFonts w:ascii="Arial" w:eastAsia="Arial" w:hAnsi="Arial" w:cs="Arial"/>
          <w:bCs/>
          <w:sz w:val="19"/>
          <w:szCs w:val="19"/>
          <w:lang w:val="de-DE"/>
        </w:rPr>
        <w:t xml:space="preserve">hier </w:t>
      </w:r>
      <w:r w:rsidR="00E7074E" w:rsidRPr="00C9001E">
        <w:rPr>
          <w:rFonts w:ascii="Arial" w:eastAsia="Arial" w:hAnsi="Arial" w:cs="Arial"/>
          <w:bCs/>
          <w:sz w:val="19"/>
          <w:szCs w:val="19"/>
          <w:lang w:val="de-DE"/>
        </w:rPr>
        <w:t>Erd</w:t>
      </w:r>
      <w:r w:rsidR="006B712A">
        <w:rPr>
          <w:rFonts w:ascii="Arial" w:eastAsia="Arial" w:hAnsi="Arial" w:cs="Arial"/>
          <w:bCs/>
          <w:sz w:val="19"/>
          <w:szCs w:val="19"/>
          <w:lang w:val="de-DE"/>
        </w:rPr>
        <w:t>beeren, Tomaten, Karotten</w:t>
      </w:r>
      <w:r w:rsidR="00793590">
        <w:rPr>
          <w:rFonts w:ascii="Arial" w:eastAsia="Arial" w:hAnsi="Arial" w:cs="Arial"/>
          <w:bCs/>
          <w:sz w:val="19"/>
          <w:szCs w:val="19"/>
          <w:lang w:val="de-DE"/>
        </w:rPr>
        <w:t xml:space="preserve">, </w:t>
      </w:r>
      <w:r w:rsidR="006B712A">
        <w:rPr>
          <w:rFonts w:ascii="Arial" w:eastAsia="Arial" w:hAnsi="Arial" w:cs="Arial"/>
          <w:bCs/>
          <w:sz w:val="19"/>
          <w:szCs w:val="19"/>
          <w:lang w:val="de-DE"/>
        </w:rPr>
        <w:t>Ä</w:t>
      </w:r>
      <w:r w:rsidRPr="00C9001E">
        <w:rPr>
          <w:rFonts w:ascii="Arial" w:eastAsia="Arial" w:hAnsi="Arial" w:cs="Arial"/>
          <w:bCs/>
          <w:sz w:val="19"/>
          <w:szCs w:val="19"/>
          <w:lang w:val="de-DE"/>
        </w:rPr>
        <w:t>pfel</w:t>
      </w:r>
      <w:r w:rsidR="006B712A">
        <w:rPr>
          <w:rFonts w:ascii="Arial" w:eastAsia="Arial" w:hAnsi="Arial" w:cs="Arial"/>
          <w:bCs/>
          <w:sz w:val="19"/>
          <w:szCs w:val="19"/>
          <w:lang w:val="de-DE"/>
        </w:rPr>
        <w:t>, Kirschen</w:t>
      </w:r>
      <w:r w:rsidRPr="00C9001E">
        <w:rPr>
          <w:rFonts w:ascii="Arial" w:eastAsia="Arial" w:hAnsi="Arial" w:cs="Arial"/>
          <w:bCs/>
          <w:sz w:val="19"/>
          <w:szCs w:val="19"/>
          <w:lang w:val="de-DE"/>
        </w:rPr>
        <w:t xml:space="preserve"> oder Trauben aus eigenem Anbau. Unser Garten hat einen alten Baumbestand, der auch zum Klettern geeignet ist. Es gibt zwei große Schaukeln</w:t>
      </w:r>
      <w:r w:rsidR="0013685D" w:rsidRPr="00C9001E">
        <w:rPr>
          <w:rFonts w:ascii="Arial" w:eastAsia="Arial" w:hAnsi="Arial" w:cs="Arial"/>
          <w:bCs/>
          <w:sz w:val="19"/>
          <w:szCs w:val="19"/>
          <w:lang w:val="de-DE"/>
        </w:rPr>
        <w:t>,</w:t>
      </w:r>
      <w:r w:rsidR="00E7074E" w:rsidRPr="00C9001E">
        <w:rPr>
          <w:rFonts w:ascii="Arial" w:eastAsia="Arial" w:hAnsi="Arial" w:cs="Arial"/>
          <w:bCs/>
          <w:sz w:val="19"/>
          <w:szCs w:val="19"/>
          <w:lang w:val="de-DE"/>
        </w:rPr>
        <w:t xml:space="preserve"> eine Nestschaukel, </w:t>
      </w:r>
      <w:r w:rsidRPr="00C9001E">
        <w:rPr>
          <w:rFonts w:ascii="Arial" w:eastAsia="Arial" w:hAnsi="Arial" w:cs="Arial"/>
          <w:bCs/>
          <w:sz w:val="19"/>
          <w:szCs w:val="19"/>
          <w:lang w:val="de-DE"/>
        </w:rPr>
        <w:t>eine Kleinki</w:t>
      </w:r>
      <w:r w:rsidR="00793590">
        <w:rPr>
          <w:rFonts w:ascii="Arial" w:eastAsia="Arial" w:hAnsi="Arial" w:cs="Arial"/>
          <w:bCs/>
          <w:sz w:val="19"/>
          <w:szCs w:val="19"/>
          <w:lang w:val="de-DE"/>
        </w:rPr>
        <w:t>nderschaukel, ein Trampolin, zwei Spiel</w:t>
      </w:r>
      <w:r w:rsidRPr="00C9001E">
        <w:rPr>
          <w:rFonts w:ascii="Arial" w:eastAsia="Arial" w:hAnsi="Arial" w:cs="Arial"/>
          <w:bCs/>
          <w:sz w:val="19"/>
          <w:szCs w:val="19"/>
          <w:lang w:val="de-DE"/>
        </w:rPr>
        <w:t>häuschen, eine große Rutsc</w:t>
      </w:r>
      <w:r w:rsidR="00E7074E" w:rsidRPr="00C9001E">
        <w:rPr>
          <w:rFonts w:ascii="Arial" w:eastAsia="Arial" w:hAnsi="Arial" w:cs="Arial"/>
          <w:bCs/>
          <w:sz w:val="19"/>
          <w:szCs w:val="19"/>
          <w:lang w:val="de-DE"/>
        </w:rPr>
        <w:t>he, die zugleich Fluchtweg ist</w:t>
      </w:r>
      <w:r w:rsidRPr="00C9001E">
        <w:rPr>
          <w:rFonts w:ascii="Arial" w:eastAsia="Arial" w:hAnsi="Arial" w:cs="Arial"/>
          <w:bCs/>
          <w:sz w:val="19"/>
          <w:szCs w:val="19"/>
          <w:lang w:val="de-DE"/>
        </w:rPr>
        <w:t>, einen großen Sandkasten mit Sandspielzeug und Wasseranschl</w:t>
      </w:r>
      <w:r w:rsidR="00793590">
        <w:rPr>
          <w:rFonts w:ascii="Arial" w:eastAsia="Arial" w:hAnsi="Arial" w:cs="Arial"/>
          <w:bCs/>
          <w:sz w:val="19"/>
          <w:szCs w:val="19"/>
          <w:lang w:val="de-DE"/>
        </w:rPr>
        <w:t xml:space="preserve">uss und viele Fahrzeuge für die </w:t>
      </w:r>
      <w:r w:rsidRPr="00C9001E">
        <w:rPr>
          <w:rFonts w:ascii="Arial" w:eastAsia="Arial" w:hAnsi="Arial" w:cs="Arial"/>
          <w:bCs/>
          <w:sz w:val="19"/>
          <w:szCs w:val="19"/>
          <w:lang w:val="de-DE"/>
        </w:rPr>
        <w:t>Kleinen</w:t>
      </w:r>
      <w:r w:rsidR="00793590">
        <w:rPr>
          <w:rFonts w:ascii="Arial" w:eastAsia="Arial" w:hAnsi="Arial" w:cs="Arial"/>
          <w:bCs/>
          <w:sz w:val="19"/>
          <w:szCs w:val="19"/>
          <w:lang w:val="de-DE"/>
        </w:rPr>
        <w:t xml:space="preserve"> </w:t>
      </w:r>
      <w:r w:rsidRPr="00C9001E">
        <w:rPr>
          <w:rFonts w:ascii="Arial" w:eastAsia="Arial" w:hAnsi="Arial" w:cs="Arial"/>
          <w:bCs/>
          <w:sz w:val="19"/>
          <w:szCs w:val="19"/>
          <w:lang w:val="de-DE"/>
        </w:rPr>
        <w:t>und</w:t>
      </w:r>
      <w:r w:rsidR="00793590">
        <w:rPr>
          <w:rFonts w:ascii="Arial" w:eastAsia="Arial" w:hAnsi="Arial" w:cs="Arial"/>
          <w:bCs/>
          <w:sz w:val="19"/>
          <w:szCs w:val="19"/>
          <w:lang w:val="de-DE"/>
        </w:rPr>
        <w:t xml:space="preserve"> </w:t>
      </w:r>
      <w:r w:rsidRPr="00C9001E">
        <w:rPr>
          <w:rFonts w:ascii="Arial" w:eastAsia="Arial" w:hAnsi="Arial" w:cs="Arial"/>
          <w:bCs/>
          <w:sz w:val="19"/>
          <w:szCs w:val="19"/>
          <w:lang w:val="de-DE"/>
        </w:rPr>
        <w:t>Großen.</w:t>
      </w:r>
      <w:r w:rsidR="00793590">
        <w:rPr>
          <w:rFonts w:ascii="Arial" w:eastAsia="Arial" w:hAnsi="Arial" w:cs="Arial"/>
          <w:bCs/>
          <w:sz w:val="19"/>
          <w:szCs w:val="19"/>
          <w:lang w:val="de-DE"/>
        </w:rPr>
        <w:t xml:space="preserve"> </w:t>
      </w:r>
      <w:r w:rsidRPr="00C9001E">
        <w:rPr>
          <w:rFonts w:ascii="Arial" w:eastAsia="Arial" w:hAnsi="Arial" w:cs="Arial"/>
          <w:bCs/>
          <w:sz w:val="19"/>
          <w:szCs w:val="19"/>
          <w:lang w:val="de-DE"/>
        </w:rPr>
        <w:t>Ein</w:t>
      </w:r>
      <w:r w:rsidR="00793590">
        <w:rPr>
          <w:rFonts w:ascii="Arial" w:eastAsia="Arial" w:hAnsi="Arial" w:cs="Arial"/>
          <w:bCs/>
          <w:sz w:val="19"/>
          <w:szCs w:val="19"/>
          <w:lang w:val="de-DE"/>
        </w:rPr>
        <w:t xml:space="preserve"> </w:t>
      </w:r>
      <w:r w:rsidRPr="00C9001E">
        <w:rPr>
          <w:rFonts w:ascii="Arial" w:eastAsia="Arial" w:hAnsi="Arial" w:cs="Arial"/>
          <w:bCs/>
          <w:sz w:val="19"/>
          <w:szCs w:val="19"/>
          <w:lang w:val="de-DE"/>
        </w:rPr>
        <w:t>kleiner</w:t>
      </w:r>
      <w:r w:rsidR="00793590">
        <w:rPr>
          <w:rFonts w:ascii="Arial" w:eastAsia="Arial" w:hAnsi="Arial" w:cs="Arial"/>
          <w:bCs/>
          <w:sz w:val="19"/>
          <w:szCs w:val="19"/>
          <w:lang w:val="de-DE"/>
        </w:rPr>
        <w:t xml:space="preserve"> </w:t>
      </w:r>
      <w:r w:rsidRPr="00C9001E">
        <w:rPr>
          <w:rFonts w:ascii="Arial" w:eastAsia="Arial" w:hAnsi="Arial" w:cs="Arial"/>
          <w:bCs/>
          <w:sz w:val="19"/>
          <w:szCs w:val="19"/>
          <w:lang w:val="de-DE"/>
        </w:rPr>
        <w:t>Hügel</w:t>
      </w:r>
      <w:r w:rsidR="00793590">
        <w:rPr>
          <w:rFonts w:ascii="Arial" w:eastAsia="Arial" w:hAnsi="Arial" w:cs="Arial"/>
          <w:bCs/>
          <w:sz w:val="19"/>
          <w:szCs w:val="19"/>
          <w:lang w:val="de-DE"/>
        </w:rPr>
        <w:t xml:space="preserve"> </w:t>
      </w:r>
      <w:r w:rsidRPr="00C9001E">
        <w:rPr>
          <w:rFonts w:ascii="Arial" w:eastAsia="Arial" w:hAnsi="Arial" w:cs="Arial"/>
          <w:bCs/>
          <w:sz w:val="19"/>
          <w:szCs w:val="19"/>
          <w:lang w:val="de-DE"/>
        </w:rPr>
        <w:t>bietet</w:t>
      </w:r>
      <w:r w:rsidR="00793590">
        <w:rPr>
          <w:rFonts w:ascii="Arial" w:eastAsia="Arial" w:hAnsi="Arial" w:cs="Arial"/>
          <w:bCs/>
          <w:sz w:val="19"/>
          <w:szCs w:val="19"/>
          <w:lang w:val="de-DE"/>
        </w:rPr>
        <w:t xml:space="preserve"> </w:t>
      </w:r>
      <w:r w:rsidRPr="00C9001E">
        <w:rPr>
          <w:rFonts w:ascii="Arial" w:eastAsia="Arial" w:hAnsi="Arial" w:cs="Arial"/>
          <w:bCs/>
          <w:sz w:val="19"/>
          <w:szCs w:val="19"/>
          <w:lang w:val="de-DE"/>
        </w:rPr>
        <w:t>sich</w:t>
      </w:r>
      <w:r w:rsidR="00793590">
        <w:rPr>
          <w:rFonts w:ascii="Arial" w:eastAsia="Arial" w:hAnsi="Arial" w:cs="Arial"/>
          <w:bCs/>
          <w:sz w:val="19"/>
          <w:szCs w:val="19"/>
          <w:lang w:val="de-DE"/>
        </w:rPr>
        <w:t xml:space="preserve"> </w:t>
      </w:r>
      <w:r w:rsidRPr="00C9001E">
        <w:rPr>
          <w:rFonts w:ascii="Arial" w:eastAsia="Arial" w:hAnsi="Arial" w:cs="Arial"/>
          <w:bCs/>
          <w:sz w:val="19"/>
          <w:szCs w:val="19"/>
          <w:lang w:val="de-DE"/>
        </w:rPr>
        <w:t>im</w:t>
      </w:r>
      <w:r w:rsidR="00793590">
        <w:rPr>
          <w:rFonts w:ascii="Arial" w:eastAsia="Arial" w:hAnsi="Arial" w:cs="Arial"/>
          <w:bCs/>
          <w:sz w:val="19"/>
          <w:szCs w:val="19"/>
          <w:lang w:val="de-DE"/>
        </w:rPr>
        <w:t xml:space="preserve"> </w:t>
      </w:r>
      <w:r w:rsidRPr="00C9001E">
        <w:rPr>
          <w:rFonts w:ascii="Arial" w:eastAsia="Arial" w:hAnsi="Arial" w:cs="Arial"/>
          <w:bCs/>
          <w:sz w:val="19"/>
          <w:szCs w:val="19"/>
          <w:lang w:val="de-DE"/>
        </w:rPr>
        <w:t>Sommer</w:t>
      </w:r>
      <w:r w:rsidR="00793590">
        <w:rPr>
          <w:rFonts w:ascii="Arial" w:eastAsia="Arial" w:hAnsi="Arial" w:cs="Arial"/>
          <w:bCs/>
          <w:sz w:val="19"/>
          <w:szCs w:val="19"/>
          <w:lang w:val="de-DE"/>
        </w:rPr>
        <w:t xml:space="preserve"> </w:t>
      </w:r>
      <w:r w:rsidRPr="00C9001E">
        <w:rPr>
          <w:rFonts w:ascii="Arial" w:eastAsia="Arial" w:hAnsi="Arial" w:cs="Arial"/>
          <w:bCs/>
          <w:sz w:val="19"/>
          <w:szCs w:val="19"/>
          <w:lang w:val="de-DE"/>
        </w:rPr>
        <w:t>als</w:t>
      </w:r>
      <w:r w:rsidR="00793590">
        <w:rPr>
          <w:rFonts w:ascii="Arial" w:eastAsia="Arial" w:hAnsi="Arial" w:cs="Arial"/>
          <w:bCs/>
          <w:sz w:val="19"/>
          <w:szCs w:val="19"/>
          <w:lang w:val="de-DE"/>
        </w:rPr>
        <w:t xml:space="preserve"> </w:t>
      </w:r>
      <w:r w:rsidRPr="00C9001E">
        <w:rPr>
          <w:rFonts w:ascii="Arial" w:eastAsia="Arial" w:hAnsi="Arial" w:cs="Arial"/>
          <w:bCs/>
          <w:sz w:val="19"/>
          <w:szCs w:val="19"/>
          <w:lang w:val="de-DE"/>
        </w:rPr>
        <w:t>Wasserrutsche</w:t>
      </w:r>
      <w:r w:rsidR="00793590">
        <w:rPr>
          <w:rFonts w:ascii="Arial" w:eastAsia="Arial" w:hAnsi="Arial" w:cs="Arial"/>
          <w:bCs/>
          <w:sz w:val="19"/>
          <w:szCs w:val="19"/>
          <w:lang w:val="de-DE"/>
        </w:rPr>
        <w:t xml:space="preserve">, </w:t>
      </w:r>
      <w:r w:rsidRPr="00C9001E">
        <w:rPr>
          <w:rFonts w:ascii="Arial" w:eastAsia="Arial" w:hAnsi="Arial" w:cs="Arial"/>
          <w:bCs/>
          <w:sz w:val="19"/>
          <w:szCs w:val="19"/>
          <w:lang w:val="de-DE"/>
        </w:rPr>
        <w:t>im</w:t>
      </w:r>
      <w:r w:rsidR="00793590">
        <w:rPr>
          <w:rFonts w:ascii="Arial" w:eastAsia="Arial" w:hAnsi="Arial" w:cs="Arial"/>
          <w:bCs/>
          <w:sz w:val="19"/>
          <w:szCs w:val="19"/>
          <w:lang w:val="de-DE"/>
        </w:rPr>
        <w:t xml:space="preserve"> </w:t>
      </w:r>
      <w:r w:rsidRPr="00C9001E">
        <w:rPr>
          <w:rFonts w:ascii="Arial" w:eastAsia="Arial" w:hAnsi="Arial" w:cs="Arial"/>
          <w:bCs/>
          <w:sz w:val="19"/>
          <w:szCs w:val="19"/>
          <w:lang w:val="de-DE"/>
        </w:rPr>
        <w:t>Winter</w:t>
      </w:r>
      <w:r w:rsidR="00793590">
        <w:rPr>
          <w:rFonts w:ascii="Arial" w:eastAsia="Arial" w:hAnsi="Arial" w:cs="Arial"/>
          <w:bCs/>
          <w:sz w:val="19"/>
          <w:szCs w:val="19"/>
          <w:lang w:val="de-DE"/>
        </w:rPr>
        <w:t xml:space="preserve"> </w:t>
      </w:r>
      <w:r w:rsidRPr="00C9001E">
        <w:rPr>
          <w:rFonts w:ascii="Arial" w:eastAsia="Arial" w:hAnsi="Arial" w:cs="Arial"/>
          <w:bCs/>
          <w:sz w:val="19"/>
          <w:szCs w:val="19"/>
          <w:lang w:val="de-DE"/>
        </w:rPr>
        <w:t>als</w:t>
      </w:r>
      <w:r w:rsidR="00793590">
        <w:rPr>
          <w:rFonts w:ascii="Arial" w:eastAsia="Arial" w:hAnsi="Arial" w:cs="Arial"/>
          <w:bCs/>
          <w:sz w:val="19"/>
          <w:szCs w:val="19"/>
          <w:lang w:val="de-DE"/>
        </w:rPr>
        <w:t xml:space="preserve"> </w:t>
      </w:r>
      <w:r w:rsidRPr="00C9001E">
        <w:rPr>
          <w:rFonts w:ascii="Arial" w:eastAsia="Arial" w:hAnsi="Arial" w:cs="Arial"/>
          <w:bCs/>
          <w:sz w:val="19"/>
          <w:szCs w:val="19"/>
          <w:lang w:val="de-DE"/>
        </w:rPr>
        <w:t>„Schlittenberg“ an. Für alle Rad-, Rolle</w:t>
      </w:r>
      <w:r w:rsidR="00793590">
        <w:rPr>
          <w:rFonts w:ascii="Arial" w:eastAsia="Arial" w:hAnsi="Arial" w:cs="Arial"/>
          <w:bCs/>
          <w:sz w:val="19"/>
          <w:szCs w:val="19"/>
          <w:lang w:val="de-DE"/>
        </w:rPr>
        <w:t xml:space="preserve">r-, und Bobbycar-Fahrer bietet die große </w:t>
      </w:r>
      <w:r w:rsidRPr="00C9001E">
        <w:rPr>
          <w:rFonts w:ascii="Arial" w:eastAsia="Arial" w:hAnsi="Arial" w:cs="Arial"/>
          <w:bCs/>
          <w:sz w:val="19"/>
          <w:szCs w:val="19"/>
          <w:lang w:val="de-DE"/>
        </w:rPr>
        <w:t xml:space="preserve">ebene Asphaltfläche beste Voraussetzungen. </w:t>
      </w:r>
      <w:r w:rsidR="000E38A0" w:rsidRPr="00C9001E">
        <w:rPr>
          <w:rFonts w:ascii="Arial" w:eastAsia="Arial" w:hAnsi="Arial" w:cs="Arial"/>
          <w:bCs/>
          <w:sz w:val="19"/>
          <w:szCs w:val="19"/>
          <w:lang w:val="de-DE"/>
        </w:rPr>
        <w:t>Dank Sonnenschutz</w:t>
      </w:r>
      <w:r w:rsidR="00793590">
        <w:rPr>
          <w:rFonts w:ascii="Arial" w:eastAsia="Arial" w:hAnsi="Arial" w:cs="Arial"/>
          <w:bCs/>
          <w:sz w:val="19"/>
          <w:szCs w:val="19"/>
          <w:lang w:val="de-DE"/>
        </w:rPr>
        <w:t xml:space="preserve"> </w:t>
      </w:r>
      <w:r w:rsidR="000E38A0" w:rsidRPr="00C9001E">
        <w:rPr>
          <w:rFonts w:ascii="Arial" w:eastAsia="Arial" w:hAnsi="Arial" w:cs="Arial"/>
          <w:bCs/>
          <w:sz w:val="19"/>
          <w:szCs w:val="19"/>
          <w:lang w:val="de-DE"/>
        </w:rPr>
        <w:t>können</w:t>
      </w:r>
      <w:r w:rsidRPr="00C9001E">
        <w:rPr>
          <w:rFonts w:ascii="Arial" w:eastAsia="Arial" w:hAnsi="Arial" w:cs="Arial"/>
          <w:bCs/>
          <w:sz w:val="19"/>
          <w:szCs w:val="19"/>
          <w:lang w:val="de-DE"/>
        </w:rPr>
        <w:t xml:space="preserve"> die Kinde</w:t>
      </w:r>
      <w:r w:rsidR="00793590">
        <w:rPr>
          <w:rFonts w:ascii="Arial" w:eastAsia="Arial" w:hAnsi="Arial" w:cs="Arial"/>
          <w:bCs/>
          <w:sz w:val="19"/>
          <w:szCs w:val="19"/>
          <w:lang w:val="de-DE"/>
        </w:rPr>
        <w:t xml:space="preserve">r </w:t>
      </w:r>
      <w:r w:rsidRPr="00C9001E">
        <w:rPr>
          <w:rFonts w:ascii="Arial" w:eastAsia="Arial" w:hAnsi="Arial" w:cs="Arial"/>
          <w:bCs/>
          <w:sz w:val="19"/>
          <w:szCs w:val="19"/>
          <w:lang w:val="de-DE"/>
        </w:rPr>
        <w:t>im Sommer</w:t>
      </w:r>
      <w:r w:rsidR="00793590">
        <w:rPr>
          <w:rFonts w:ascii="Arial" w:eastAsia="Arial" w:hAnsi="Arial" w:cs="Arial"/>
          <w:bCs/>
          <w:sz w:val="19"/>
          <w:szCs w:val="19"/>
          <w:lang w:val="de-DE"/>
        </w:rPr>
        <w:t xml:space="preserve"> </w:t>
      </w:r>
      <w:r w:rsidR="000E38A0" w:rsidRPr="00C9001E">
        <w:rPr>
          <w:rFonts w:ascii="Arial" w:eastAsia="Arial" w:hAnsi="Arial" w:cs="Arial"/>
          <w:bCs/>
          <w:sz w:val="19"/>
          <w:szCs w:val="19"/>
          <w:lang w:val="de-DE"/>
        </w:rPr>
        <w:t>draußen</w:t>
      </w:r>
      <w:r w:rsidR="00793590">
        <w:rPr>
          <w:rFonts w:ascii="Arial" w:eastAsia="Arial" w:hAnsi="Arial" w:cs="Arial"/>
          <w:bCs/>
          <w:sz w:val="19"/>
          <w:szCs w:val="19"/>
          <w:lang w:val="de-DE"/>
        </w:rPr>
        <w:t xml:space="preserve"> </w:t>
      </w:r>
      <w:r w:rsidR="000E38A0" w:rsidRPr="00C9001E">
        <w:rPr>
          <w:rFonts w:ascii="Arial" w:eastAsia="Arial" w:hAnsi="Arial" w:cs="Arial"/>
          <w:bCs/>
          <w:sz w:val="19"/>
          <w:szCs w:val="19"/>
          <w:lang w:val="de-DE"/>
        </w:rPr>
        <w:t>essen.</w:t>
      </w:r>
    </w:p>
    <w:p w14:paraId="03B5E517" w14:textId="77777777" w:rsidR="005D2CA8" w:rsidRPr="00C9001E" w:rsidRDefault="005D2CA8" w:rsidP="00810552">
      <w:pPr>
        <w:rPr>
          <w:rFonts w:ascii="Arial" w:eastAsia="Arial" w:hAnsi="Arial" w:cs="Arial"/>
          <w:bCs/>
          <w:sz w:val="19"/>
          <w:szCs w:val="19"/>
          <w:lang w:val="de-DE"/>
        </w:rPr>
      </w:pPr>
    </w:p>
    <w:p w14:paraId="74225987" w14:textId="77777777" w:rsidR="005D2CA8" w:rsidRPr="006205E5" w:rsidRDefault="00793590" w:rsidP="006205E5">
      <w:pPr>
        <w:pStyle w:val="berschrift11"/>
        <w:numPr>
          <w:ilvl w:val="1"/>
          <w:numId w:val="34"/>
        </w:numPr>
        <w:tabs>
          <w:tab w:val="left" w:pos="549"/>
        </w:tabs>
        <w:spacing w:before="0"/>
        <w:jc w:val="both"/>
        <w:rPr>
          <w:color w:val="AD1221"/>
          <w:lang w:val="de-DE"/>
        </w:rPr>
      </w:pPr>
      <w:bookmarkStart w:id="36" w:name="_TOC_250083"/>
      <w:r>
        <w:rPr>
          <w:color w:val="AD1221"/>
          <w:lang w:val="de-DE"/>
        </w:rPr>
        <w:t xml:space="preserve"> </w:t>
      </w:r>
      <w:r w:rsidR="001E3FC5">
        <w:rPr>
          <w:color w:val="AD1221"/>
          <w:lang w:val="de-DE"/>
        </w:rPr>
        <w:tab/>
      </w:r>
      <w:bookmarkStart w:id="37" w:name="_Toc534713083"/>
      <w:r w:rsidR="000746B9" w:rsidRPr="006205E5">
        <w:rPr>
          <w:color w:val="AD1221"/>
          <w:lang w:val="de-DE"/>
        </w:rPr>
        <w:t>Personalstruktur</w:t>
      </w:r>
      <w:bookmarkEnd w:id="36"/>
      <w:bookmarkEnd w:id="37"/>
    </w:p>
    <w:p w14:paraId="64D17665" w14:textId="77777777" w:rsidR="005D2CA8" w:rsidRPr="00C9001E" w:rsidRDefault="005D2CA8" w:rsidP="00810552">
      <w:pPr>
        <w:rPr>
          <w:rFonts w:ascii="Arial" w:eastAsia="Arial" w:hAnsi="Arial" w:cs="Arial"/>
          <w:bCs/>
          <w:sz w:val="19"/>
          <w:szCs w:val="19"/>
          <w:lang w:val="de-DE"/>
        </w:rPr>
      </w:pPr>
    </w:p>
    <w:p w14:paraId="72FF5CCC" w14:textId="498774FA" w:rsidR="005D2CA8" w:rsidRPr="00C9001E" w:rsidRDefault="000746B9" w:rsidP="00C9001E">
      <w:pPr>
        <w:rPr>
          <w:rFonts w:ascii="Arial" w:eastAsia="Arial" w:hAnsi="Arial" w:cs="Arial"/>
          <w:bCs/>
          <w:sz w:val="19"/>
          <w:szCs w:val="19"/>
          <w:lang w:val="de-DE"/>
        </w:rPr>
      </w:pPr>
      <w:r w:rsidRPr="00C9001E">
        <w:rPr>
          <w:rFonts w:ascii="Arial" w:eastAsia="Arial" w:hAnsi="Arial" w:cs="Arial"/>
          <w:bCs/>
          <w:sz w:val="19"/>
          <w:szCs w:val="19"/>
          <w:lang w:val="de-DE"/>
        </w:rPr>
        <w:t>In der Kinderkrip</w:t>
      </w:r>
      <w:r w:rsidR="00793590">
        <w:rPr>
          <w:rFonts w:ascii="Arial" w:eastAsia="Arial" w:hAnsi="Arial" w:cs="Arial"/>
          <w:bCs/>
          <w:sz w:val="19"/>
          <w:szCs w:val="19"/>
          <w:lang w:val="de-DE"/>
        </w:rPr>
        <w:t>pe - Gruppe Türkis betreuen zwei</w:t>
      </w:r>
      <w:r w:rsidRPr="00C9001E">
        <w:rPr>
          <w:rFonts w:ascii="Arial" w:eastAsia="Arial" w:hAnsi="Arial" w:cs="Arial"/>
          <w:bCs/>
          <w:sz w:val="19"/>
          <w:szCs w:val="19"/>
          <w:lang w:val="de-DE"/>
        </w:rPr>
        <w:t xml:space="preserve"> E</w:t>
      </w:r>
      <w:r w:rsidR="00D455F0" w:rsidRPr="00C9001E">
        <w:rPr>
          <w:rFonts w:ascii="Arial" w:eastAsia="Arial" w:hAnsi="Arial" w:cs="Arial"/>
          <w:bCs/>
          <w:sz w:val="19"/>
          <w:szCs w:val="19"/>
          <w:lang w:val="de-DE"/>
        </w:rPr>
        <w:t>rzieherin</w:t>
      </w:r>
      <w:r w:rsidR="00793590">
        <w:rPr>
          <w:rFonts w:ascii="Arial" w:eastAsia="Arial" w:hAnsi="Arial" w:cs="Arial"/>
          <w:bCs/>
          <w:sz w:val="19"/>
          <w:szCs w:val="19"/>
          <w:lang w:val="de-DE"/>
        </w:rPr>
        <w:t>nen</w:t>
      </w:r>
      <w:r w:rsidR="00D455F0" w:rsidRPr="00C9001E">
        <w:rPr>
          <w:rFonts w:ascii="Arial" w:eastAsia="Arial" w:hAnsi="Arial" w:cs="Arial"/>
          <w:bCs/>
          <w:sz w:val="19"/>
          <w:szCs w:val="19"/>
          <w:lang w:val="de-DE"/>
        </w:rPr>
        <w:t xml:space="preserve"> und</w:t>
      </w:r>
      <w:r w:rsidR="00793590">
        <w:rPr>
          <w:rFonts w:ascii="Arial" w:eastAsia="Arial" w:hAnsi="Arial" w:cs="Arial"/>
          <w:bCs/>
          <w:sz w:val="19"/>
          <w:szCs w:val="19"/>
          <w:lang w:val="de-DE"/>
        </w:rPr>
        <w:t xml:space="preserve"> eine Kinderpflegeri</w:t>
      </w:r>
      <w:r w:rsidR="00515C0B" w:rsidRPr="00C9001E">
        <w:rPr>
          <w:rFonts w:ascii="Arial" w:eastAsia="Arial" w:hAnsi="Arial" w:cs="Arial"/>
          <w:bCs/>
          <w:sz w:val="19"/>
          <w:szCs w:val="19"/>
          <w:lang w:val="de-DE"/>
        </w:rPr>
        <w:t xml:space="preserve">n </w:t>
      </w:r>
      <w:r w:rsidR="00230ED7">
        <w:rPr>
          <w:rFonts w:ascii="Arial" w:eastAsia="Arial" w:hAnsi="Arial" w:cs="Arial"/>
          <w:bCs/>
          <w:sz w:val="19"/>
          <w:szCs w:val="19"/>
          <w:lang w:val="de-DE"/>
        </w:rPr>
        <w:t>12 Kinder im Alter von 1-</w:t>
      </w:r>
      <w:r w:rsidRPr="00C9001E">
        <w:rPr>
          <w:rFonts w:ascii="Arial" w:eastAsia="Arial" w:hAnsi="Arial" w:cs="Arial"/>
          <w:bCs/>
          <w:sz w:val="19"/>
          <w:szCs w:val="19"/>
          <w:lang w:val="de-DE"/>
        </w:rPr>
        <w:t>3</w:t>
      </w:r>
      <w:r w:rsidR="00806491">
        <w:rPr>
          <w:rFonts w:ascii="Arial" w:eastAsia="Arial" w:hAnsi="Arial" w:cs="Arial"/>
          <w:bCs/>
          <w:sz w:val="19"/>
          <w:szCs w:val="19"/>
          <w:lang w:val="de-DE"/>
        </w:rPr>
        <w:t xml:space="preserve"> </w:t>
      </w:r>
      <w:r w:rsidRPr="00C9001E">
        <w:rPr>
          <w:rFonts w:ascii="Arial" w:eastAsia="Arial" w:hAnsi="Arial" w:cs="Arial"/>
          <w:bCs/>
          <w:sz w:val="19"/>
          <w:szCs w:val="19"/>
          <w:lang w:val="de-DE"/>
        </w:rPr>
        <w:t>Jahren.</w:t>
      </w:r>
      <w:r w:rsidR="00230ED7">
        <w:rPr>
          <w:rFonts w:ascii="Arial" w:eastAsia="Arial" w:hAnsi="Arial" w:cs="Arial"/>
          <w:bCs/>
          <w:sz w:val="19"/>
          <w:szCs w:val="19"/>
          <w:lang w:val="de-DE"/>
        </w:rPr>
        <w:t xml:space="preserve"> </w:t>
      </w:r>
      <w:r w:rsidRPr="00C9001E">
        <w:rPr>
          <w:rFonts w:ascii="Arial" w:eastAsia="Arial" w:hAnsi="Arial" w:cs="Arial"/>
          <w:bCs/>
          <w:sz w:val="19"/>
          <w:szCs w:val="19"/>
          <w:lang w:val="de-DE"/>
        </w:rPr>
        <w:t>Im Kindergarten - Gruppe Orange betreuen eine Erzieherin mit Montessori-Diplom (Gruppenleitung)</w:t>
      </w:r>
      <w:r w:rsidR="00230ED7">
        <w:rPr>
          <w:rFonts w:ascii="Arial" w:eastAsia="Arial" w:hAnsi="Arial" w:cs="Arial"/>
          <w:bCs/>
          <w:sz w:val="19"/>
          <w:szCs w:val="19"/>
          <w:lang w:val="de-DE"/>
        </w:rPr>
        <w:t xml:space="preserve"> und zwei</w:t>
      </w:r>
      <w:r w:rsidR="002E2287" w:rsidRPr="00C9001E">
        <w:rPr>
          <w:rFonts w:ascii="Arial" w:eastAsia="Arial" w:hAnsi="Arial" w:cs="Arial"/>
          <w:bCs/>
          <w:sz w:val="19"/>
          <w:szCs w:val="19"/>
          <w:lang w:val="de-DE"/>
        </w:rPr>
        <w:t xml:space="preserve"> Erzieher</w:t>
      </w:r>
      <w:r w:rsidR="002D6746" w:rsidRPr="00C9001E">
        <w:rPr>
          <w:rFonts w:ascii="Arial" w:eastAsia="Arial" w:hAnsi="Arial" w:cs="Arial"/>
          <w:bCs/>
          <w:sz w:val="19"/>
          <w:szCs w:val="19"/>
          <w:lang w:val="de-DE"/>
        </w:rPr>
        <w:t xml:space="preserve"> </w:t>
      </w:r>
      <w:r w:rsidRPr="00C9001E">
        <w:rPr>
          <w:rFonts w:ascii="Arial" w:eastAsia="Arial" w:hAnsi="Arial" w:cs="Arial"/>
          <w:bCs/>
          <w:sz w:val="19"/>
          <w:szCs w:val="19"/>
          <w:lang w:val="de-DE"/>
        </w:rPr>
        <w:t xml:space="preserve">21 Kinder im Alter von </w:t>
      </w:r>
      <w:r w:rsidR="002072A8" w:rsidRPr="00C9001E">
        <w:rPr>
          <w:rFonts w:ascii="Arial" w:eastAsia="Arial" w:hAnsi="Arial" w:cs="Arial"/>
          <w:bCs/>
          <w:sz w:val="19"/>
          <w:szCs w:val="19"/>
          <w:lang w:val="de-DE"/>
        </w:rPr>
        <w:t>3</w:t>
      </w:r>
      <w:r w:rsidR="00230ED7">
        <w:rPr>
          <w:rFonts w:ascii="Arial" w:eastAsia="Arial" w:hAnsi="Arial" w:cs="Arial"/>
          <w:bCs/>
          <w:sz w:val="19"/>
          <w:szCs w:val="19"/>
          <w:lang w:val="de-DE"/>
        </w:rPr>
        <w:t>-</w:t>
      </w:r>
      <w:r w:rsidRPr="00C9001E">
        <w:rPr>
          <w:rFonts w:ascii="Arial" w:eastAsia="Arial" w:hAnsi="Arial" w:cs="Arial"/>
          <w:bCs/>
          <w:sz w:val="19"/>
          <w:szCs w:val="19"/>
          <w:lang w:val="de-DE"/>
        </w:rPr>
        <w:t>6</w:t>
      </w:r>
      <w:r w:rsidR="00806491">
        <w:rPr>
          <w:rFonts w:ascii="Arial" w:eastAsia="Arial" w:hAnsi="Arial" w:cs="Arial"/>
          <w:bCs/>
          <w:sz w:val="19"/>
          <w:szCs w:val="19"/>
          <w:lang w:val="de-DE"/>
        </w:rPr>
        <w:t xml:space="preserve"> </w:t>
      </w:r>
      <w:r w:rsidRPr="00C9001E">
        <w:rPr>
          <w:rFonts w:ascii="Arial" w:eastAsia="Arial" w:hAnsi="Arial" w:cs="Arial"/>
          <w:bCs/>
          <w:sz w:val="19"/>
          <w:szCs w:val="19"/>
          <w:lang w:val="de-DE"/>
        </w:rPr>
        <w:t>Jahren.</w:t>
      </w:r>
    </w:p>
    <w:p w14:paraId="499802A8" w14:textId="3F1FA87A" w:rsidR="005D2CA8" w:rsidRPr="00C9001E" w:rsidRDefault="000746B9" w:rsidP="00C9001E">
      <w:pPr>
        <w:rPr>
          <w:rFonts w:ascii="Arial" w:eastAsia="Arial" w:hAnsi="Arial" w:cs="Arial"/>
          <w:bCs/>
          <w:sz w:val="19"/>
          <w:szCs w:val="19"/>
          <w:lang w:val="de-DE"/>
        </w:rPr>
      </w:pPr>
      <w:r w:rsidRPr="00C9001E">
        <w:rPr>
          <w:rFonts w:ascii="Arial" w:eastAsia="Arial" w:hAnsi="Arial" w:cs="Arial"/>
          <w:bCs/>
          <w:sz w:val="19"/>
          <w:szCs w:val="19"/>
          <w:lang w:val="de-DE"/>
        </w:rPr>
        <w:t>Die Hausleitung der</w:t>
      </w:r>
      <w:r w:rsidR="00E842F0" w:rsidRPr="00C9001E">
        <w:rPr>
          <w:rFonts w:ascii="Arial" w:eastAsia="Arial" w:hAnsi="Arial" w:cs="Arial"/>
          <w:bCs/>
          <w:sz w:val="19"/>
          <w:szCs w:val="19"/>
          <w:lang w:val="de-DE"/>
        </w:rPr>
        <w:t xml:space="preserve"> Kinderinsel wird von einer Sozialpädagogin wahrgenommen</w:t>
      </w:r>
      <w:r w:rsidRPr="00C9001E">
        <w:rPr>
          <w:rFonts w:ascii="Arial" w:eastAsia="Arial" w:hAnsi="Arial" w:cs="Arial"/>
          <w:bCs/>
          <w:sz w:val="19"/>
          <w:szCs w:val="19"/>
          <w:lang w:val="de-DE"/>
        </w:rPr>
        <w:t>, die</w:t>
      </w:r>
      <w:r w:rsidR="00230ED7">
        <w:rPr>
          <w:rFonts w:ascii="Arial" w:eastAsia="Arial" w:hAnsi="Arial" w:cs="Arial"/>
          <w:bCs/>
          <w:sz w:val="19"/>
          <w:szCs w:val="19"/>
          <w:lang w:val="de-DE"/>
        </w:rPr>
        <w:t xml:space="preserve"> je nach Bedarf</w:t>
      </w:r>
      <w:r w:rsidRPr="00C9001E">
        <w:rPr>
          <w:rFonts w:ascii="Arial" w:eastAsia="Arial" w:hAnsi="Arial" w:cs="Arial"/>
          <w:bCs/>
          <w:sz w:val="19"/>
          <w:szCs w:val="19"/>
          <w:lang w:val="de-DE"/>
        </w:rPr>
        <w:t xml:space="preserve"> au</w:t>
      </w:r>
      <w:r w:rsidR="00793590">
        <w:rPr>
          <w:rFonts w:ascii="Arial" w:eastAsia="Arial" w:hAnsi="Arial" w:cs="Arial"/>
          <w:bCs/>
          <w:sz w:val="19"/>
          <w:szCs w:val="19"/>
          <w:lang w:val="de-DE"/>
        </w:rPr>
        <w:t>ch</w:t>
      </w:r>
      <w:r w:rsidR="00AF6E3C" w:rsidRPr="00C9001E">
        <w:rPr>
          <w:rFonts w:ascii="Arial" w:eastAsia="Arial" w:hAnsi="Arial" w:cs="Arial"/>
          <w:bCs/>
          <w:sz w:val="19"/>
          <w:szCs w:val="19"/>
          <w:lang w:val="de-DE"/>
        </w:rPr>
        <w:t xml:space="preserve"> </w:t>
      </w:r>
      <w:r w:rsidR="00E842F0" w:rsidRPr="00C9001E">
        <w:rPr>
          <w:rFonts w:ascii="Arial" w:eastAsia="Arial" w:hAnsi="Arial" w:cs="Arial"/>
          <w:bCs/>
          <w:sz w:val="19"/>
          <w:szCs w:val="19"/>
          <w:lang w:val="de-DE"/>
        </w:rPr>
        <w:t>in den Gruppen</w:t>
      </w:r>
      <w:r w:rsidR="00E842F0" w:rsidRPr="00C9001E">
        <w:rPr>
          <w:rFonts w:ascii="Arial" w:eastAsia="Arial" w:hAnsi="Arial" w:cs="Arial"/>
          <w:bCs/>
          <w:sz w:val="19"/>
          <w:szCs w:val="19"/>
          <w:lang w:val="de-DE"/>
        </w:rPr>
        <w:t xml:space="preserve"> </w:t>
      </w:r>
      <w:r w:rsidR="00230ED7">
        <w:rPr>
          <w:rFonts w:ascii="Arial" w:eastAsia="Arial" w:hAnsi="Arial" w:cs="Arial"/>
          <w:bCs/>
          <w:sz w:val="19"/>
          <w:szCs w:val="19"/>
          <w:lang w:val="de-DE"/>
        </w:rPr>
        <w:t xml:space="preserve">arbeitet, </w:t>
      </w:r>
      <w:r w:rsidR="00230ED7">
        <w:rPr>
          <w:rFonts w:ascii="Arial" w:eastAsia="Arial" w:hAnsi="Arial" w:cs="Arial"/>
          <w:bCs/>
          <w:sz w:val="19"/>
          <w:szCs w:val="19"/>
          <w:lang w:val="de-DE"/>
        </w:rPr>
        <w:t>ohne einer der beiden Gruppen fest zugeordnet zu sein</w:t>
      </w:r>
      <w:r w:rsidR="00E842F0" w:rsidRPr="00C9001E">
        <w:rPr>
          <w:rFonts w:ascii="Arial" w:eastAsia="Arial" w:hAnsi="Arial" w:cs="Arial"/>
          <w:bCs/>
          <w:sz w:val="19"/>
          <w:szCs w:val="19"/>
          <w:lang w:val="de-DE"/>
        </w:rPr>
        <w:t>.</w:t>
      </w:r>
    </w:p>
    <w:p w14:paraId="67AACD4E" w14:textId="77777777" w:rsidR="005D2CA8" w:rsidRPr="00C9001E" w:rsidRDefault="004A66E6" w:rsidP="00C9001E">
      <w:pPr>
        <w:rPr>
          <w:rFonts w:ascii="Arial" w:eastAsia="Arial" w:hAnsi="Arial" w:cs="Arial"/>
          <w:bCs/>
          <w:sz w:val="19"/>
          <w:szCs w:val="19"/>
          <w:lang w:val="de-DE"/>
        </w:rPr>
      </w:pPr>
      <w:r w:rsidRPr="00C9001E">
        <w:rPr>
          <w:rFonts w:ascii="Arial" w:eastAsia="Arial" w:hAnsi="Arial" w:cs="Arial"/>
          <w:bCs/>
          <w:sz w:val="19"/>
          <w:szCs w:val="19"/>
          <w:lang w:val="de-DE"/>
        </w:rPr>
        <w:t>Außerdem gibt es in der Kinderinsel eine(n) Bundesfreiwilligendienstler(in), die / der i</w:t>
      </w:r>
      <w:r w:rsidR="000746B9" w:rsidRPr="00C9001E">
        <w:rPr>
          <w:rFonts w:ascii="Arial" w:eastAsia="Arial" w:hAnsi="Arial" w:cs="Arial"/>
          <w:bCs/>
          <w:sz w:val="19"/>
          <w:szCs w:val="19"/>
          <w:lang w:val="de-DE"/>
        </w:rPr>
        <w:t xml:space="preserve">n beiden Gruppen tätig </w:t>
      </w:r>
      <w:r w:rsidRPr="00C9001E">
        <w:rPr>
          <w:rFonts w:ascii="Arial" w:eastAsia="Arial" w:hAnsi="Arial" w:cs="Arial"/>
          <w:bCs/>
          <w:sz w:val="19"/>
          <w:szCs w:val="19"/>
          <w:lang w:val="de-DE"/>
        </w:rPr>
        <w:t>ist und auch Hausmeistertätigkeiten übernimmt.</w:t>
      </w:r>
    </w:p>
    <w:p w14:paraId="1E932738" w14:textId="3DCB1FF7" w:rsidR="006205E5" w:rsidRPr="00C9001E" w:rsidRDefault="00CD2E98" w:rsidP="00C9001E">
      <w:pPr>
        <w:rPr>
          <w:rFonts w:ascii="Arial" w:eastAsia="Arial" w:hAnsi="Arial" w:cs="Arial"/>
          <w:bCs/>
          <w:sz w:val="19"/>
          <w:szCs w:val="19"/>
          <w:lang w:val="de-DE"/>
        </w:rPr>
      </w:pPr>
      <w:r>
        <w:rPr>
          <w:rFonts w:ascii="Arial" w:eastAsia="Arial" w:hAnsi="Arial" w:cs="Arial"/>
          <w:bCs/>
          <w:sz w:val="19"/>
          <w:szCs w:val="19"/>
          <w:lang w:val="de-DE"/>
        </w:rPr>
        <w:t>Da musikalische Förderung ein wichtiger Teil unseres Konzeptes ist, kommt seit vielen Jahren</w:t>
      </w:r>
      <w:r w:rsidR="00B9759F">
        <w:rPr>
          <w:rFonts w:ascii="Arial" w:eastAsia="Arial" w:hAnsi="Arial" w:cs="Arial"/>
          <w:bCs/>
          <w:sz w:val="19"/>
          <w:szCs w:val="19"/>
          <w:lang w:val="de-DE"/>
        </w:rPr>
        <w:t xml:space="preserve"> freitags e</w:t>
      </w:r>
      <w:r w:rsidR="000746B9" w:rsidRPr="00C9001E">
        <w:rPr>
          <w:rFonts w:ascii="Arial" w:eastAsia="Arial" w:hAnsi="Arial" w:cs="Arial"/>
          <w:bCs/>
          <w:sz w:val="19"/>
          <w:szCs w:val="19"/>
          <w:lang w:val="de-DE"/>
        </w:rPr>
        <w:t>ine Rhythmiklehreri</w:t>
      </w:r>
      <w:r w:rsidR="00B9759F">
        <w:rPr>
          <w:rFonts w:ascii="Arial" w:eastAsia="Arial" w:hAnsi="Arial" w:cs="Arial"/>
          <w:bCs/>
          <w:sz w:val="19"/>
          <w:szCs w:val="19"/>
          <w:lang w:val="de-DE"/>
        </w:rPr>
        <w:t xml:space="preserve">n in die </w:t>
      </w:r>
      <w:r w:rsidR="007B48F3" w:rsidRPr="00C9001E">
        <w:rPr>
          <w:rFonts w:ascii="Arial" w:eastAsia="Arial" w:hAnsi="Arial" w:cs="Arial"/>
          <w:bCs/>
          <w:sz w:val="19"/>
          <w:szCs w:val="19"/>
          <w:lang w:val="de-DE"/>
        </w:rPr>
        <w:t>Kinderkrippe.</w:t>
      </w:r>
      <w:r w:rsidR="00793590">
        <w:rPr>
          <w:rFonts w:ascii="Arial" w:eastAsia="Arial" w:hAnsi="Arial" w:cs="Arial"/>
          <w:bCs/>
          <w:sz w:val="19"/>
          <w:szCs w:val="19"/>
          <w:lang w:val="de-DE"/>
        </w:rPr>
        <w:t xml:space="preserve"> </w:t>
      </w:r>
      <w:r w:rsidR="004A66E6" w:rsidRPr="00C9001E">
        <w:rPr>
          <w:rFonts w:ascii="Arial" w:eastAsia="Arial" w:hAnsi="Arial" w:cs="Arial"/>
          <w:bCs/>
          <w:sz w:val="19"/>
          <w:szCs w:val="19"/>
          <w:lang w:val="de-DE"/>
        </w:rPr>
        <w:t>Für die Kindergartenkinder kom</w:t>
      </w:r>
      <w:r w:rsidR="002E2287" w:rsidRPr="00C9001E">
        <w:rPr>
          <w:rFonts w:ascii="Arial" w:eastAsia="Arial" w:hAnsi="Arial" w:cs="Arial"/>
          <w:bCs/>
          <w:sz w:val="19"/>
          <w:szCs w:val="19"/>
          <w:lang w:val="de-DE"/>
        </w:rPr>
        <w:t>mt montags</w:t>
      </w:r>
      <w:r w:rsidR="007B48F3" w:rsidRPr="00C9001E">
        <w:rPr>
          <w:rFonts w:ascii="Arial" w:eastAsia="Arial" w:hAnsi="Arial" w:cs="Arial"/>
          <w:bCs/>
          <w:sz w:val="19"/>
          <w:szCs w:val="19"/>
          <w:lang w:val="de-DE"/>
        </w:rPr>
        <w:t xml:space="preserve"> ei</w:t>
      </w:r>
      <w:r w:rsidR="00B04D89">
        <w:rPr>
          <w:rFonts w:ascii="Arial" w:eastAsia="Arial" w:hAnsi="Arial" w:cs="Arial"/>
          <w:bCs/>
          <w:sz w:val="19"/>
          <w:szCs w:val="19"/>
          <w:lang w:val="de-DE"/>
        </w:rPr>
        <w:t>n Trommellehrer</w:t>
      </w:r>
      <w:r w:rsidR="004A66E6" w:rsidRPr="00C9001E">
        <w:rPr>
          <w:rFonts w:ascii="Arial" w:eastAsia="Arial" w:hAnsi="Arial" w:cs="Arial"/>
          <w:bCs/>
          <w:sz w:val="19"/>
          <w:szCs w:val="19"/>
          <w:lang w:val="de-DE"/>
        </w:rPr>
        <w:t xml:space="preserve"> ins Haus.</w:t>
      </w:r>
      <w:r w:rsidR="004A66E6" w:rsidRPr="00C9001E">
        <w:rPr>
          <w:rFonts w:ascii="Arial" w:eastAsia="Arial" w:hAnsi="Arial" w:cs="Arial"/>
          <w:bCs/>
          <w:sz w:val="19"/>
          <w:szCs w:val="19"/>
          <w:lang w:val="de-DE"/>
        </w:rPr>
        <w:br/>
      </w:r>
      <w:r w:rsidR="000746B9" w:rsidRPr="00C9001E">
        <w:rPr>
          <w:rFonts w:ascii="Arial" w:eastAsia="Arial" w:hAnsi="Arial" w:cs="Arial"/>
          <w:bCs/>
          <w:sz w:val="19"/>
          <w:szCs w:val="19"/>
          <w:lang w:val="de-DE"/>
        </w:rPr>
        <w:t>Die</w:t>
      </w:r>
      <w:r w:rsidR="00B04D89">
        <w:rPr>
          <w:rFonts w:ascii="Arial" w:eastAsia="Arial" w:hAnsi="Arial" w:cs="Arial"/>
          <w:bCs/>
          <w:sz w:val="19"/>
          <w:szCs w:val="19"/>
          <w:lang w:val="de-DE"/>
        </w:rPr>
        <w:t xml:space="preserve"> </w:t>
      </w:r>
      <w:r w:rsidR="000746B9" w:rsidRPr="00C9001E">
        <w:rPr>
          <w:rFonts w:ascii="Arial" w:eastAsia="Arial" w:hAnsi="Arial" w:cs="Arial"/>
          <w:bCs/>
          <w:sz w:val="19"/>
          <w:szCs w:val="19"/>
          <w:lang w:val="de-DE"/>
        </w:rPr>
        <w:t>tägliche</w:t>
      </w:r>
      <w:r w:rsidR="00B04D89">
        <w:rPr>
          <w:rFonts w:ascii="Arial" w:eastAsia="Arial" w:hAnsi="Arial" w:cs="Arial"/>
          <w:bCs/>
          <w:sz w:val="19"/>
          <w:szCs w:val="19"/>
          <w:lang w:val="de-DE"/>
        </w:rPr>
        <w:t xml:space="preserve"> </w:t>
      </w:r>
      <w:r w:rsidR="000746B9" w:rsidRPr="00C9001E">
        <w:rPr>
          <w:rFonts w:ascii="Arial" w:eastAsia="Arial" w:hAnsi="Arial" w:cs="Arial"/>
          <w:bCs/>
          <w:sz w:val="19"/>
          <w:szCs w:val="19"/>
          <w:lang w:val="de-DE"/>
        </w:rPr>
        <w:t>Reinigung</w:t>
      </w:r>
      <w:r w:rsidR="00B04D89">
        <w:rPr>
          <w:rFonts w:ascii="Arial" w:eastAsia="Arial" w:hAnsi="Arial" w:cs="Arial"/>
          <w:bCs/>
          <w:sz w:val="19"/>
          <w:szCs w:val="19"/>
          <w:lang w:val="de-DE"/>
        </w:rPr>
        <w:t xml:space="preserve"> </w:t>
      </w:r>
      <w:r w:rsidR="000746B9" w:rsidRPr="00C9001E">
        <w:rPr>
          <w:rFonts w:ascii="Arial" w:eastAsia="Arial" w:hAnsi="Arial" w:cs="Arial"/>
          <w:bCs/>
          <w:sz w:val="19"/>
          <w:szCs w:val="19"/>
          <w:lang w:val="de-DE"/>
        </w:rPr>
        <w:t>unserer</w:t>
      </w:r>
      <w:r w:rsidR="00B04D89">
        <w:rPr>
          <w:rFonts w:ascii="Arial" w:eastAsia="Arial" w:hAnsi="Arial" w:cs="Arial"/>
          <w:bCs/>
          <w:sz w:val="19"/>
          <w:szCs w:val="19"/>
          <w:lang w:val="de-DE"/>
        </w:rPr>
        <w:t xml:space="preserve"> </w:t>
      </w:r>
      <w:r w:rsidR="000746B9" w:rsidRPr="00C9001E">
        <w:rPr>
          <w:rFonts w:ascii="Arial" w:eastAsia="Arial" w:hAnsi="Arial" w:cs="Arial"/>
          <w:bCs/>
          <w:sz w:val="19"/>
          <w:szCs w:val="19"/>
          <w:lang w:val="de-DE"/>
        </w:rPr>
        <w:t>Einrichtung</w:t>
      </w:r>
      <w:r w:rsidR="00B04D89">
        <w:rPr>
          <w:rFonts w:ascii="Arial" w:eastAsia="Arial" w:hAnsi="Arial" w:cs="Arial"/>
          <w:bCs/>
          <w:sz w:val="19"/>
          <w:szCs w:val="19"/>
          <w:lang w:val="de-DE"/>
        </w:rPr>
        <w:t xml:space="preserve"> </w:t>
      </w:r>
      <w:r w:rsidR="000746B9" w:rsidRPr="00C9001E">
        <w:rPr>
          <w:rFonts w:ascii="Arial" w:eastAsia="Arial" w:hAnsi="Arial" w:cs="Arial"/>
          <w:bCs/>
          <w:sz w:val="19"/>
          <w:szCs w:val="19"/>
          <w:lang w:val="de-DE"/>
        </w:rPr>
        <w:t>übernimmt</w:t>
      </w:r>
      <w:r w:rsidR="00B04D89">
        <w:rPr>
          <w:rFonts w:ascii="Arial" w:eastAsia="Arial" w:hAnsi="Arial" w:cs="Arial"/>
          <w:bCs/>
          <w:sz w:val="19"/>
          <w:szCs w:val="19"/>
          <w:lang w:val="de-DE"/>
        </w:rPr>
        <w:t xml:space="preserve"> </w:t>
      </w:r>
      <w:r w:rsidR="000746B9" w:rsidRPr="00C9001E">
        <w:rPr>
          <w:rFonts w:ascii="Arial" w:eastAsia="Arial" w:hAnsi="Arial" w:cs="Arial"/>
          <w:bCs/>
          <w:sz w:val="19"/>
          <w:szCs w:val="19"/>
          <w:lang w:val="de-DE"/>
        </w:rPr>
        <w:t>eine</w:t>
      </w:r>
      <w:r w:rsidR="00B04D89">
        <w:rPr>
          <w:rFonts w:ascii="Arial" w:eastAsia="Arial" w:hAnsi="Arial" w:cs="Arial"/>
          <w:bCs/>
          <w:sz w:val="19"/>
          <w:szCs w:val="19"/>
          <w:lang w:val="de-DE"/>
        </w:rPr>
        <w:t xml:space="preserve"> </w:t>
      </w:r>
      <w:r w:rsidR="000746B9" w:rsidRPr="00C9001E">
        <w:rPr>
          <w:rFonts w:ascii="Arial" w:eastAsia="Arial" w:hAnsi="Arial" w:cs="Arial"/>
          <w:bCs/>
          <w:sz w:val="19"/>
          <w:szCs w:val="19"/>
          <w:lang w:val="de-DE"/>
        </w:rPr>
        <w:t>Reinigungskraft.</w:t>
      </w:r>
    </w:p>
    <w:p w14:paraId="0E5448D1" w14:textId="77777777" w:rsidR="006205E5" w:rsidRPr="00C9001E" w:rsidRDefault="006205E5" w:rsidP="00C9001E">
      <w:pPr>
        <w:rPr>
          <w:rFonts w:ascii="Arial" w:eastAsia="Arial" w:hAnsi="Arial" w:cs="Arial"/>
          <w:bCs/>
          <w:sz w:val="19"/>
          <w:szCs w:val="19"/>
          <w:lang w:val="de-DE"/>
        </w:rPr>
      </w:pPr>
    </w:p>
    <w:p w14:paraId="527A399D" w14:textId="77777777" w:rsidR="005D2CA8" w:rsidRDefault="00F1232B" w:rsidP="006205E5">
      <w:pPr>
        <w:pStyle w:val="berschrift11"/>
        <w:numPr>
          <w:ilvl w:val="1"/>
          <w:numId w:val="34"/>
        </w:numPr>
        <w:tabs>
          <w:tab w:val="left" w:pos="549"/>
        </w:tabs>
        <w:spacing w:before="0"/>
        <w:jc w:val="both"/>
        <w:rPr>
          <w:color w:val="AD1221"/>
          <w:lang w:val="de-DE"/>
        </w:rPr>
      </w:pPr>
      <w:r>
        <w:rPr>
          <w:color w:val="AD1221"/>
          <w:lang w:val="de-DE"/>
        </w:rPr>
        <w:t xml:space="preserve"> </w:t>
      </w:r>
      <w:r w:rsidR="001E3FC5">
        <w:rPr>
          <w:color w:val="AD1221"/>
          <w:lang w:val="de-DE"/>
        </w:rPr>
        <w:tab/>
      </w:r>
      <w:bookmarkStart w:id="38" w:name="_Toc534713084"/>
      <w:r w:rsidR="004A66E6" w:rsidRPr="006205E5">
        <w:rPr>
          <w:color w:val="AD1221"/>
          <w:lang w:val="de-DE"/>
        </w:rPr>
        <w:t>Eltern</w:t>
      </w:r>
      <w:bookmarkEnd w:id="38"/>
    </w:p>
    <w:p w14:paraId="36012503" w14:textId="77777777" w:rsidR="00B73C18" w:rsidRDefault="00B73C18" w:rsidP="00B73C18">
      <w:pPr>
        <w:rPr>
          <w:rFonts w:ascii="Arial" w:eastAsia="Arial" w:hAnsi="Arial" w:cs="Arial"/>
          <w:bCs/>
          <w:sz w:val="19"/>
          <w:szCs w:val="19"/>
          <w:lang w:val="de-DE"/>
        </w:rPr>
      </w:pPr>
    </w:p>
    <w:p w14:paraId="64F5A9EC" w14:textId="77777777" w:rsidR="00B73C18" w:rsidRPr="00B73C18" w:rsidRDefault="00B73C18" w:rsidP="00B73C18">
      <w:pPr>
        <w:rPr>
          <w:rFonts w:ascii="Arial" w:eastAsia="Arial" w:hAnsi="Arial" w:cs="Arial"/>
          <w:bCs/>
          <w:sz w:val="19"/>
          <w:szCs w:val="19"/>
          <w:lang w:val="de-DE"/>
        </w:rPr>
      </w:pPr>
      <w:r w:rsidRPr="00B73C18">
        <w:rPr>
          <w:rFonts w:ascii="Arial" w:eastAsia="Arial" w:hAnsi="Arial" w:cs="Arial"/>
          <w:bCs/>
          <w:sz w:val="19"/>
          <w:szCs w:val="19"/>
          <w:lang w:val="de-DE"/>
        </w:rPr>
        <w:t xml:space="preserve">Grundvoraussetzung für die Aufnahme der Kinder ist die Bereitschaft der Eltern, sich im und für </w:t>
      </w:r>
      <w:r w:rsidR="00F1232B">
        <w:rPr>
          <w:rFonts w:ascii="Arial" w:eastAsia="Arial" w:hAnsi="Arial" w:cs="Arial"/>
          <w:bCs/>
          <w:sz w:val="19"/>
          <w:szCs w:val="19"/>
          <w:lang w:val="de-DE"/>
        </w:rPr>
        <w:t>den Kindergarten zu engagieren.</w:t>
      </w:r>
    </w:p>
    <w:p w14:paraId="5F20F1EF" w14:textId="4B3CADCA" w:rsidR="00B73C18" w:rsidRDefault="00B73C18" w:rsidP="00EF2DA1">
      <w:pPr>
        <w:rPr>
          <w:color w:val="AD1221"/>
          <w:lang w:val="de-DE"/>
        </w:rPr>
      </w:pPr>
      <w:r w:rsidRPr="00B73C18">
        <w:rPr>
          <w:rFonts w:ascii="Arial" w:eastAsia="Arial" w:hAnsi="Arial" w:cs="Arial"/>
          <w:bCs/>
          <w:sz w:val="19"/>
          <w:szCs w:val="19"/>
          <w:lang w:val="de-DE"/>
        </w:rPr>
        <w:lastRenderedPageBreak/>
        <w:t>Im März des jeweiligen Kindergartenjahres werden die Bewerber, Kind und Eltern, zum gegenseitigen Kennenlernen eingeladen. Nach dieser Vorstellungsrunde bestimmen die Mitglieder des Vereins in Absprache mit dem pädagogischen Personal die</w:t>
      </w:r>
      <w:r>
        <w:rPr>
          <w:rFonts w:ascii="Arial" w:eastAsia="Arial" w:hAnsi="Arial" w:cs="Arial"/>
          <w:bCs/>
          <w:sz w:val="19"/>
          <w:szCs w:val="19"/>
          <w:lang w:val="de-DE"/>
        </w:rPr>
        <w:t xml:space="preserve"> </w:t>
      </w:r>
      <w:r w:rsidRPr="00B73C18">
        <w:rPr>
          <w:rFonts w:ascii="Arial" w:eastAsia="Arial" w:hAnsi="Arial" w:cs="Arial"/>
          <w:bCs/>
          <w:sz w:val="19"/>
          <w:szCs w:val="19"/>
          <w:lang w:val="de-DE"/>
        </w:rPr>
        <w:t>Neuaufnahmen.</w:t>
      </w:r>
      <w:r w:rsidR="00336237">
        <w:rPr>
          <w:rFonts w:ascii="Arial" w:eastAsia="Arial" w:hAnsi="Arial" w:cs="Arial"/>
          <w:bCs/>
          <w:sz w:val="19"/>
          <w:szCs w:val="19"/>
          <w:lang w:val="de-DE"/>
        </w:rPr>
        <w:br/>
      </w:r>
      <w:r w:rsidR="000562A4">
        <w:rPr>
          <w:rFonts w:ascii="Arial" w:eastAsia="Arial" w:hAnsi="Arial" w:cs="Arial"/>
          <w:bCs/>
          <w:sz w:val="19"/>
          <w:szCs w:val="19"/>
          <w:lang w:val="de-DE"/>
        </w:rPr>
        <w:br/>
      </w:r>
    </w:p>
    <w:p w14:paraId="0DEE3B1D" w14:textId="77777777" w:rsidR="00C9001E" w:rsidRPr="00B73C18" w:rsidRDefault="00B73C18" w:rsidP="002153D2">
      <w:pPr>
        <w:pStyle w:val="berschrift11"/>
        <w:numPr>
          <w:ilvl w:val="0"/>
          <w:numId w:val="34"/>
        </w:numPr>
        <w:tabs>
          <w:tab w:val="left" w:pos="549"/>
        </w:tabs>
        <w:spacing w:before="0"/>
        <w:jc w:val="both"/>
        <w:rPr>
          <w:color w:val="AD1221"/>
          <w:lang w:val="de-DE"/>
        </w:rPr>
      </w:pPr>
      <w:bookmarkStart w:id="39" w:name="_Toc534713085"/>
      <w:r>
        <w:rPr>
          <w:color w:val="AD1221"/>
          <w:lang w:val="de-DE"/>
        </w:rPr>
        <w:t>Grundsätze und Ziele</w:t>
      </w:r>
      <w:bookmarkEnd w:id="39"/>
    </w:p>
    <w:p w14:paraId="075E807C" w14:textId="77777777" w:rsidR="00B73C18" w:rsidRDefault="00B73C18" w:rsidP="00C9001E">
      <w:pPr>
        <w:rPr>
          <w:rFonts w:ascii="Arial" w:eastAsia="Arial" w:hAnsi="Arial" w:cs="Arial"/>
          <w:bCs/>
          <w:sz w:val="19"/>
          <w:szCs w:val="19"/>
          <w:lang w:val="de-DE"/>
        </w:rPr>
      </w:pPr>
    </w:p>
    <w:p w14:paraId="4F73CA52" w14:textId="77777777" w:rsidR="005D2CA8" w:rsidRPr="00C9001E" w:rsidRDefault="000746B9" w:rsidP="00C9001E">
      <w:pPr>
        <w:rPr>
          <w:rFonts w:ascii="Arial" w:eastAsia="Arial" w:hAnsi="Arial" w:cs="Arial"/>
          <w:bCs/>
          <w:sz w:val="19"/>
          <w:szCs w:val="19"/>
          <w:lang w:val="de-DE"/>
        </w:rPr>
      </w:pPr>
      <w:r w:rsidRPr="00C9001E">
        <w:rPr>
          <w:rFonts w:ascii="Arial" w:eastAsia="Arial" w:hAnsi="Arial" w:cs="Arial"/>
          <w:bCs/>
          <w:sz w:val="19"/>
          <w:szCs w:val="19"/>
          <w:lang w:val="de-DE"/>
        </w:rPr>
        <w:t>Kinder sind eigenständige und selbstbewusste Individuen. Sie sind sozial und kommunikativ. Kinder werden automatisch mit Grenzen konfrontiert, die im Rahmen ihrer eigenen Fähigkeiten entstehen und von außen an sie heran</w:t>
      </w:r>
      <w:r w:rsidR="001F166E">
        <w:rPr>
          <w:rFonts w:ascii="Arial" w:eastAsia="Arial" w:hAnsi="Arial" w:cs="Arial"/>
          <w:bCs/>
          <w:sz w:val="19"/>
          <w:szCs w:val="19"/>
          <w:lang w:val="de-DE"/>
        </w:rPr>
        <w:t xml:space="preserve"> </w:t>
      </w:r>
      <w:r w:rsidRPr="00C9001E">
        <w:rPr>
          <w:rFonts w:ascii="Arial" w:eastAsia="Arial" w:hAnsi="Arial" w:cs="Arial"/>
          <w:bCs/>
          <w:sz w:val="19"/>
          <w:szCs w:val="19"/>
          <w:lang w:val="de-DE"/>
        </w:rPr>
        <w:t>getragen</w:t>
      </w:r>
      <w:r w:rsidR="001F166E">
        <w:rPr>
          <w:rFonts w:ascii="Arial" w:eastAsia="Arial" w:hAnsi="Arial" w:cs="Arial"/>
          <w:bCs/>
          <w:sz w:val="19"/>
          <w:szCs w:val="19"/>
          <w:lang w:val="de-DE"/>
        </w:rPr>
        <w:t xml:space="preserve"> </w:t>
      </w:r>
      <w:r w:rsidRPr="00C9001E">
        <w:rPr>
          <w:rFonts w:ascii="Arial" w:eastAsia="Arial" w:hAnsi="Arial" w:cs="Arial"/>
          <w:bCs/>
          <w:sz w:val="19"/>
          <w:szCs w:val="19"/>
          <w:lang w:val="de-DE"/>
        </w:rPr>
        <w:t>werden.</w:t>
      </w:r>
    </w:p>
    <w:p w14:paraId="28258B40" w14:textId="77777777" w:rsidR="005D2CA8" w:rsidRPr="00C9001E" w:rsidRDefault="000746B9" w:rsidP="00C9001E">
      <w:pPr>
        <w:rPr>
          <w:rFonts w:ascii="Arial" w:eastAsia="Arial" w:hAnsi="Arial" w:cs="Arial"/>
          <w:bCs/>
          <w:sz w:val="19"/>
          <w:szCs w:val="19"/>
          <w:lang w:val="de-DE"/>
        </w:rPr>
      </w:pPr>
      <w:r w:rsidRPr="00C9001E">
        <w:rPr>
          <w:rFonts w:ascii="Arial" w:eastAsia="Arial" w:hAnsi="Arial" w:cs="Arial"/>
          <w:bCs/>
          <w:sz w:val="19"/>
          <w:szCs w:val="19"/>
          <w:lang w:val="de-DE"/>
        </w:rPr>
        <w:t xml:space="preserve">Jedes Kind bekommt zur Entwicklung seiner Persönlichkeit so viel Raum, Zeit und Zuwendung, wie es braucht </w:t>
      </w:r>
      <w:r w:rsidR="00806491">
        <w:rPr>
          <w:rFonts w:ascii="Arial" w:eastAsia="Arial" w:hAnsi="Arial" w:cs="Arial"/>
          <w:bCs/>
          <w:sz w:val="19"/>
          <w:szCs w:val="19"/>
          <w:lang w:val="de-DE"/>
        </w:rPr>
        <w:t>(</w:t>
      </w:r>
      <w:r w:rsidRPr="00C9001E">
        <w:rPr>
          <w:rFonts w:ascii="Arial" w:eastAsia="Arial" w:hAnsi="Arial" w:cs="Arial"/>
          <w:bCs/>
          <w:sz w:val="19"/>
          <w:szCs w:val="19"/>
          <w:lang w:val="de-DE"/>
        </w:rPr>
        <w:t>und die Gruppensituation es zulässt</w:t>
      </w:r>
      <w:r w:rsidR="00806491">
        <w:rPr>
          <w:rFonts w:ascii="Arial" w:eastAsia="Arial" w:hAnsi="Arial" w:cs="Arial"/>
          <w:bCs/>
          <w:sz w:val="19"/>
          <w:szCs w:val="19"/>
          <w:lang w:val="de-DE"/>
        </w:rPr>
        <w:t>)</w:t>
      </w:r>
      <w:r w:rsidRPr="00C9001E">
        <w:rPr>
          <w:rFonts w:ascii="Arial" w:eastAsia="Arial" w:hAnsi="Arial" w:cs="Arial"/>
          <w:bCs/>
          <w:sz w:val="19"/>
          <w:szCs w:val="19"/>
          <w:lang w:val="de-DE"/>
        </w:rPr>
        <w:t>. Grundlage unserer Pädagogik ist der Situationsansatz, der die Bedürfnisse und Gegebenheiten in der Gruppe bezogen auf Kinder, Eltern und Betreuer berücksichtigt und einen flexibel gestalte</w:t>
      </w:r>
      <w:r w:rsidR="00806491">
        <w:rPr>
          <w:rFonts w:ascii="Arial" w:eastAsia="Arial" w:hAnsi="Arial" w:cs="Arial"/>
          <w:bCs/>
          <w:sz w:val="19"/>
          <w:szCs w:val="19"/>
          <w:lang w:val="de-DE"/>
        </w:rPr>
        <w:t>te Tagesablauf</w:t>
      </w:r>
      <w:r w:rsidRPr="00C9001E">
        <w:rPr>
          <w:rFonts w:ascii="Arial" w:eastAsia="Arial" w:hAnsi="Arial" w:cs="Arial"/>
          <w:bCs/>
          <w:sz w:val="19"/>
          <w:szCs w:val="19"/>
          <w:lang w:val="de-DE"/>
        </w:rPr>
        <w:t xml:space="preserve"> mit Projektarbeit zur Folge hat. Autorität beruht nicht auf Macht, sondern auf Wissen und Fähigkeiten und ist für die Kinder hinterfragbar. In der kontinuierlichen Auseinandersetzung erfahren die Kinder Autorität</w:t>
      </w:r>
      <w:r w:rsidR="001F166E">
        <w:rPr>
          <w:rFonts w:ascii="Arial" w:eastAsia="Arial" w:hAnsi="Arial" w:cs="Arial"/>
          <w:bCs/>
          <w:sz w:val="19"/>
          <w:szCs w:val="19"/>
          <w:lang w:val="de-DE"/>
        </w:rPr>
        <w:t xml:space="preserve"> als nichts Starres, sondern</w:t>
      </w:r>
      <w:r w:rsidRPr="00C9001E">
        <w:rPr>
          <w:rFonts w:ascii="Arial" w:eastAsia="Arial" w:hAnsi="Arial" w:cs="Arial"/>
          <w:bCs/>
          <w:sz w:val="19"/>
          <w:szCs w:val="19"/>
          <w:lang w:val="de-DE"/>
        </w:rPr>
        <w:t xml:space="preserve"> können auch sich selbst</w:t>
      </w:r>
      <w:r w:rsidR="00811296" w:rsidRPr="00C9001E">
        <w:rPr>
          <w:rFonts w:ascii="Arial" w:eastAsia="Arial" w:hAnsi="Arial" w:cs="Arial"/>
          <w:bCs/>
          <w:sz w:val="19"/>
          <w:szCs w:val="19"/>
          <w:lang w:val="de-DE"/>
        </w:rPr>
        <w:t xml:space="preserve"> als Autoritäten erleben.</w:t>
      </w:r>
      <w:r w:rsidRPr="00C9001E">
        <w:rPr>
          <w:rFonts w:ascii="Arial" w:eastAsia="Arial" w:hAnsi="Arial" w:cs="Arial"/>
          <w:bCs/>
          <w:sz w:val="19"/>
          <w:szCs w:val="19"/>
          <w:lang w:val="de-DE"/>
        </w:rPr>
        <w:t xml:space="preserve"> Zwischen Betreuern und Eltern wird ein partnerschaftliches Miteinander praktiziert. Besondere Ressourcen können e</w:t>
      </w:r>
      <w:r w:rsidR="006D224C" w:rsidRPr="00C9001E">
        <w:rPr>
          <w:rFonts w:ascii="Arial" w:eastAsia="Arial" w:hAnsi="Arial" w:cs="Arial"/>
          <w:bCs/>
          <w:sz w:val="19"/>
          <w:szCs w:val="19"/>
          <w:lang w:val="de-DE"/>
        </w:rPr>
        <w:t xml:space="preserve">ingebracht werden, sind </w:t>
      </w:r>
      <w:r w:rsidRPr="00C9001E">
        <w:rPr>
          <w:rFonts w:ascii="Arial" w:eastAsia="Arial" w:hAnsi="Arial" w:cs="Arial"/>
          <w:bCs/>
          <w:sz w:val="19"/>
          <w:szCs w:val="19"/>
          <w:lang w:val="de-DE"/>
        </w:rPr>
        <w:t>erwünscht. Offenheit, Respekt und das Gefühl, dass Eltern, Betreuer und Kinder an einem Strang ziehen, sind hierfür zentrale</w:t>
      </w:r>
      <w:r w:rsidR="001F166E">
        <w:rPr>
          <w:rFonts w:ascii="Arial" w:eastAsia="Arial" w:hAnsi="Arial" w:cs="Arial"/>
          <w:bCs/>
          <w:sz w:val="19"/>
          <w:szCs w:val="19"/>
          <w:lang w:val="de-DE"/>
        </w:rPr>
        <w:t xml:space="preserve"> </w:t>
      </w:r>
      <w:r w:rsidRPr="00C9001E">
        <w:rPr>
          <w:rFonts w:ascii="Arial" w:eastAsia="Arial" w:hAnsi="Arial" w:cs="Arial"/>
          <w:bCs/>
          <w:sz w:val="19"/>
          <w:szCs w:val="19"/>
          <w:lang w:val="de-DE"/>
        </w:rPr>
        <w:t>Momente.</w:t>
      </w:r>
    </w:p>
    <w:p w14:paraId="435BD976" w14:textId="77777777" w:rsidR="005D2CA8" w:rsidRPr="00C9001E" w:rsidRDefault="000746B9" w:rsidP="00C9001E">
      <w:pPr>
        <w:rPr>
          <w:rFonts w:ascii="Arial" w:eastAsia="Arial" w:hAnsi="Arial" w:cs="Arial"/>
          <w:bCs/>
          <w:sz w:val="19"/>
          <w:szCs w:val="19"/>
          <w:lang w:val="de-DE"/>
        </w:rPr>
      </w:pPr>
      <w:r w:rsidRPr="00C9001E">
        <w:rPr>
          <w:rFonts w:ascii="Arial" w:eastAsia="Arial" w:hAnsi="Arial" w:cs="Arial"/>
          <w:bCs/>
          <w:sz w:val="19"/>
          <w:szCs w:val="19"/>
          <w:lang w:val="de-DE"/>
        </w:rPr>
        <w:t>Naturverbundenheit und Respekt vor der Umwelt sind weitere wichtige Grundwerte. Diese finden ihren Niederschlag in einer ausgewogenen und möglichst natürlichen Ernährung, die auch die Bedürfnisse vegetarischer oder muslimischer Kinder berücksichtigt. Naturerlebnisse werden im großen Garten der Kinderinsel, aber auch bei verschiedenen Ausflügen</w:t>
      </w:r>
      <w:r w:rsidR="001F166E">
        <w:rPr>
          <w:rFonts w:ascii="Arial" w:eastAsia="Arial" w:hAnsi="Arial" w:cs="Arial"/>
          <w:bCs/>
          <w:sz w:val="19"/>
          <w:szCs w:val="19"/>
          <w:lang w:val="de-DE"/>
        </w:rPr>
        <w:t xml:space="preserve"> </w:t>
      </w:r>
      <w:r w:rsidRPr="00C9001E">
        <w:rPr>
          <w:rFonts w:ascii="Arial" w:eastAsia="Arial" w:hAnsi="Arial" w:cs="Arial"/>
          <w:bCs/>
          <w:sz w:val="19"/>
          <w:szCs w:val="19"/>
          <w:lang w:val="de-DE"/>
        </w:rPr>
        <w:t>gefördert.</w:t>
      </w:r>
    </w:p>
    <w:p w14:paraId="35B25B16" w14:textId="77777777" w:rsidR="005D2CA8" w:rsidRPr="00C9001E" w:rsidRDefault="000746B9" w:rsidP="00C9001E">
      <w:pPr>
        <w:rPr>
          <w:rFonts w:ascii="Arial" w:eastAsia="Arial" w:hAnsi="Arial" w:cs="Arial"/>
          <w:bCs/>
          <w:sz w:val="19"/>
          <w:szCs w:val="19"/>
          <w:lang w:val="de-DE"/>
        </w:rPr>
      </w:pPr>
      <w:r w:rsidRPr="00C9001E">
        <w:rPr>
          <w:rFonts w:ascii="Arial" w:eastAsia="Arial" w:hAnsi="Arial" w:cs="Arial"/>
          <w:bCs/>
          <w:sz w:val="19"/>
          <w:szCs w:val="19"/>
          <w:lang w:val="de-DE"/>
        </w:rPr>
        <w:t>Ausgehend von der Überzeugung, dass physische und psychische Gesundheit Hand in Hand gehen, kommt der Bewegungserziehung eine große Bedeutung zu. Ein ständig</w:t>
      </w:r>
      <w:r w:rsidR="001F166E">
        <w:rPr>
          <w:rFonts w:ascii="Arial" w:eastAsia="Arial" w:hAnsi="Arial" w:cs="Arial"/>
          <w:bCs/>
          <w:sz w:val="19"/>
          <w:szCs w:val="19"/>
          <w:lang w:val="de-DE"/>
        </w:rPr>
        <w:t xml:space="preserve"> </w:t>
      </w:r>
      <w:r w:rsidRPr="00C9001E">
        <w:rPr>
          <w:rFonts w:ascii="Arial" w:eastAsia="Arial" w:hAnsi="Arial" w:cs="Arial"/>
          <w:bCs/>
          <w:sz w:val="19"/>
          <w:szCs w:val="19"/>
          <w:lang w:val="de-DE"/>
        </w:rPr>
        <w:t>zugänglicher Bewegungsraum, der große G</w:t>
      </w:r>
      <w:r w:rsidR="00905FD9">
        <w:rPr>
          <w:rFonts w:ascii="Arial" w:eastAsia="Arial" w:hAnsi="Arial" w:cs="Arial"/>
          <w:bCs/>
          <w:sz w:val="19"/>
          <w:szCs w:val="19"/>
          <w:lang w:val="de-DE"/>
        </w:rPr>
        <w:t>arten sowie das regelmäßige</w:t>
      </w:r>
      <w:r w:rsidRPr="00C9001E">
        <w:rPr>
          <w:rFonts w:ascii="Arial" w:eastAsia="Arial" w:hAnsi="Arial" w:cs="Arial"/>
          <w:bCs/>
          <w:sz w:val="19"/>
          <w:szCs w:val="19"/>
          <w:lang w:val="de-DE"/>
        </w:rPr>
        <w:t xml:space="preserve"> </w:t>
      </w:r>
      <w:r w:rsidR="006D224C" w:rsidRPr="00C9001E">
        <w:rPr>
          <w:rFonts w:ascii="Arial" w:eastAsia="Arial" w:hAnsi="Arial" w:cs="Arial"/>
          <w:bCs/>
          <w:sz w:val="19"/>
          <w:szCs w:val="19"/>
          <w:lang w:val="de-DE"/>
        </w:rPr>
        <w:t>Schwimmen der Kindergartenkinder</w:t>
      </w:r>
      <w:r w:rsidRPr="00C9001E">
        <w:rPr>
          <w:rFonts w:ascii="Arial" w:eastAsia="Arial" w:hAnsi="Arial" w:cs="Arial"/>
          <w:bCs/>
          <w:sz w:val="19"/>
          <w:szCs w:val="19"/>
          <w:lang w:val="de-DE"/>
        </w:rPr>
        <w:t xml:space="preserve"> bieten viele Erfahrungsmöglichkeiten. Wir wollen den Kindern ein gutes Gefühl für ihren Körper und so einen „Stand im Leben“ vermitteln. In der Körperbeherrschung gewonnene Sicherheit bringt eine positive Rückwirkung auf das seelische Gleichgewicht, Sprachverhalten und dient nicht zuletzt der Suchtprävention.</w:t>
      </w:r>
    </w:p>
    <w:p w14:paraId="165D1EF4" w14:textId="77777777" w:rsidR="005D2CA8" w:rsidRPr="00C9001E" w:rsidRDefault="005D2CA8" w:rsidP="00810552">
      <w:pPr>
        <w:rPr>
          <w:rFonts w:ascii="Arial" w:eastAsia="Arial" w:hAnsi="Arial" w:cs="Arial"/>
          <w:bCs/>
          <w:sz w:val="19"/>
          <w:szCs w:val="19"/>
          <w:lang w:val="de-DE"/>
        </w:rPr>
      </w:pPr>
    </w:p>
    <w:p w14:paraId="0D7946D1" w14:textId="77777777" w:rsidR="005D2CA8" w:rsidRPr="00B73C18" w:rsidRDefault="001F166E" w:rsidP="002153D2">
      <w:pPr>
        <w:pStyle w:val="berschrift11"/>
        <w:numPr>
          <w:ilvl w:val="1"/>
          <w:numId w:val="34"/>
        </w:numPr>
        <w:tabs>
          <w:tab w:val="left" w:pos="549"/>
        </w:tabs>
        <w:spacing w:before="0"/>
        <w:jc w:val="both"/>
        <w:rPr>
          <w:color w:val="AD1221"/>
          <w:lang w:val="de-DE"/>
        </w:rPr>
      </w:pPr>
      <w:bookmarkStart w:id="40" w:name="_TOC_250079"/>
      <w:r>
        <w:rPr>
          <w:color w:val="AD1221"/>
          <w:lang w:val="de-DE"/>
        </w:rPr>
        <w:t xml:space="preserve"> </w:t>
      </w:r>
      <w:r w:rsidR="001E3FC5">
        <w:rPr>
          <w:color w:val="AD1221"/>
          <w:lang w:val="de-DE"/>
        </w:rPr>
        <w:tab/>
      </w:r>
      <w:bookmarkStart w:id="41" w:name="_Toc534713086"/>
      <w:r w:rsidR="000746B9" w:rsidRPr="00B73C18">
        <w:rPr>
          <w:color w:val="AD1221"/>
          <w:lang w:val="de-DE"/>
        </w:rPr>
        <w:t>Grundsätze und Ziele unserer pädagogischen</w:t>
      </w:r>
      <w:r>
        <w:rPr>
          <w:color w:val="AD1221"/>
          <w:lang w:val="de-DE"/>
        </w:rPr>
        <w:t xml:space="preserve"> </w:t>
      </w:r>
      <w:r w:rsidR="000746B9" w:rsidRPr="00B73C18">
        <w:rPr>
          <w:color w:val="AD1221"/>
          <w:lang w:val="de-DE"/>
        </w:rPr>
        <w:t>Arbeit</w:t>
      </w:r>
      <w:bookmarkEnd w:id="40"/>
      <w:bookmarkEnd w:id="41"/>
    </w:p>
    <w:p w14:paraId="009E810B" w14:textId="77777777" w:rsidR="005D2CA8" w:rsidRPr="00C9001E" w:rsidRDefault="005D2CA8" w:rsidP="00810552">
      <w:pPr>
        <w:rPr>
          <w:rFonts w:ascii="Arial" w:eastAsia="Arial" w:hAnsi="Arial" w:cs="Arial"/>
          <w:bCs/>
          <w:sz w:val="19"/>
          <w:szCs w:val="19"/>
          <w:lang w:val="de-DE"/>
        </w:rPr>
      </w:pPr>
    </w:p>
    <w:p w14:paraId="5BC9308D" w14:textId="77777777" w:rsidR="005D2CA8" w:rsidRPr="00C9001E" w:rsidRDefault="000746B9" w:rsidP="00C9001E">
      <w:pPr>
        <w:rPr>
          <w:rFonts w:ascii="Arial" w:eastAsia="Arial" w:hAnsi="Arial" w:cs="Arial"/>
          <w:bCs/>
          <w:sz w:val="19"/>
          <w:szCs w:val="19"/>
          <w:lang w:val="de-DE"/>
        </w:rPr>
      </w:pPr>
      <w:r w:rsidRPr="00C9001E">
        <w:rPr>
          <w:rFonts w:ascii="Arial" w:eastAsia="Arial" w:hAnsi="Arial" w:cs="Arial"/>
          <w:bCs/>
          <w:sz w:val="19"/>
          <w:szCs w:val="19"/>
          <w:lang w:val="de-DE"/>
        </w:rPr>
        <w:t>Die Kinder sollen in der Kinderinsel eine solide Basis erhalten, um als soziale und verantwortungsvolle Persönlic</w:t>
      </w:r>
      <w:r w:rsidR="006D224C" w:rsidRPr="00C9001E">
        <w:rPr>
          <w:rFonts w:ascii="Arial" w:eastAsia="Arial" w:hAnsi="Arial" w:cs="Arial"/>
          <w:bCs/>
          <w:sz w:val="19"/>
          <w:szCs w:val="19"/>
          <w:lang w:val="de-DE"/>
        </w:rPr>
        <w:t>hkeiten in einer multikulturellen</w:t>
      </w:r>
      <w:r w:rsidRPr="00C9001E">
        <w:rPr>
          <w:rFonts w:ascii="Arial" w:eastAsia="Arial" w:hAnsi="Arial" w:cs="Arial"/>
          <w:bCs/>
          <w:sz w:val="19"/>
          <w:szCs w:val="19"/>
          <w:lang w:val="de-DE"/>
        </w:rPr>
        <w:t xml:space="preserve"> Gesellschaft zu</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leben.</w:t>
      </w:r>
    </w:p>
    <w:p w14:paraId="50587BD9" w14:textId="77777777" w:rsidR="005D2CA8" w:rsidRPr="00C9001E" w:rsidRDefault="006D224C" w:rsidP="00C9001E">
      <w:pPr>
        <w:rPr>
          <w:rFonts w:ascii="Arial" w:eastAsia="Arial" w:hAnsi="Arial" w:cs="Arial"/>
          <w:bCs/>
          <w:sz w:val="19"/>
          <w:szCs w:val="19"/>
          <w:lang w:val="de-DE"/>
        </w:rPr>
      </w:pPr>
      <w:r w:rsidRPr="00C9001E">
        <w:rPr>
          <w:rFonts w:ascii="Arial" w:eastAsia="Arial" w:hAnsi="Arial" w:cs="Arial"/>
          <w:bCs/>
          <w:sz w:val="19"/>
          <w:szCs w:val="19"/>
          <w:lang w:val="de-DE"/>
        </w:rPr>
        <w:t>Große Bedeutung haben für uns die</w:t>
      </w:r>
      <w:r w:rsidR="000746B9" w:rsidRPr="00C9001E">
        <w:rPr>
          <w:rFonts w:ascii="Arial" w:eastAsia="Arial" w:hAnsi="Arial" w:cs="Arial"/>
          <w:bCs/>
          <w:sz w:val="19"/>
          <w:szCs w:val="19"/>
          <w:lang w:val="de-DE"/>
        </w:rPr>
        <w:t xml:space="preserve"> Entwicklung von Selbstvertrauen und einer realistischen Selbsteinschätzung, Selbstständigkeit, Kommunikations- und Kritikfähigkeit, Respekt vor</w:t>
      </w:r>
      <w:r w:rsidR="00E431D5">
        <w:rPr>
          <w:rFonts w:ascii="Arial" w:eastAsia="Arial" w:hAnsi="Arial" w:cs="Arial"/>
          <w:bCs/>
          <w:sz w:val="19"/>
          <w:szCs w:val="19"/>
          <w:lang w:val="de-DE"/>
        </w:rPr>
        <w:t xml:space="preserve"> </w:t>
      </w:r>
      <w:r w:rsidR="000746B9" w:rsidRPr="00C9001E">
        <w:rPr>
          <w:rFonts w:ascii="Arial" w:eastAsia="Arial" w:hAnsi="Arial" w:cs="Arial"/>
          <w:bCs/>
          <w:sz w:val="19"/>
          <w:szCs w:val="19"/>
          <w:lang w:val="de-DE"/>
        </w:rPr>
        <w:t>Mitmenschen, Förderung der Sinne, Partizipation, Entwicklung von freiheitlichem, partnerschaftl</w:t>
      </w:r>
      <w:r w:rsidRPr="00C9001E">
        <w:rPr>
          <w:rFonts w:ascii="Arial" w:eastAsia="Arial" w:hAnsi="Arial" w:cs="Arial"/>
          <w:bCs/>
          <w:sz w:val="19"/>
          <w:szCs w:val="19"/>
          <w:lang w:val="de-DE"/>
        </w:rPr>
        <w:t>ichem Denken und das Stillen des</w:t>
      </w:r>
      <w:r w:rsidR="000746B9" w:rsidRPr="00C9001E">
        <w:rPr>
          <w:rFonts w:ascii="Arial" w:eastAsia="Arial" w:hAnsi="Arial" w:cs="Arial"/>
          <w:bCs/>
          <w:sz w:val="19"/>
          <w:szCs w:val="19"/>
          <w:lang w:val="de-DE"/>
        </w:rPr>
        <w:t xml:space="preserve"> Bildungsbedürfnisse</w:t>
      </w:r>
      <w:r w:rsidRPr="00C9001E">
        <w:rPr>
          <w:rFonts w:ascii="Arial" w:eastAsia="Arial" w:hAnsi="Arial" w:cs="Arial"/>
          <w:bCs/>
          <w:sz w:val="19"/>
          <w:szCs w:val="19"/>
          <w:lang w:val="de-DE"/>
        </w:rPr>
        <w:t xml:space="preserve">s. </w:t>
      </w:r>
    </w:p>
    <w:p w14:paraId="6D9404FA" w14:textId="77777777" w:rsidR="005D2CA8" w:rsidRPr="00C9001E" w:rsidRDefault="000746B9" w:rsidP="00C9001E">
      <w:pPr>
        <w:rPr>
          <w:rFonts w:ascii="Arial" w:eastAsia="Arial" w:hAnsi="Arial" w:cs="Arial"/>
          <w:bCs/>
          <w:sz w:val="19"/>
          <w:szCs w:val="19"/>
          <w:lang w:val="de-DE"/>
        </w:rPr>
      </w:pPr>
      <w:r w:rsidRPr="00C9001E">
        <w:rPr>
          <w:rFonts w:ascii="Arial" w:eastAsia="Arial" w:hAnsi="Arial" w:cs="Arial"/>
          <w:bCs/>
          <w:sz w:val="19"/>
          <w:szCs w:val="19"/>
          <w:lang w:val="de-DE"/>
        </w:rPr>
        <w:t>Einen hohen Stellenwert haben auch die Förderung von Kreativität und Bewegung sowie ein ganzheitliches Erleben und Erfahren von Natur und</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Umwelt.</w:t>
      </w:r>
    </w:p>
    <w:p w14:paraId="628FE028" w14:textId="77777777" w:rsidR="005D2CA8" w:rsidRPr="00C9001E" w:rsidRDefault="005D2CA8" w:rsidP="00810552">
      <w:pPr>
        <w:rPr>
          <w:rFonts w:ascii="Arial" w:eastAsia="Arial" w:hAnsi="Arial" w:cs="Arial"/>
          <w:bCs/>
          <w:sz w:val="19"/>
          <w:szCs w:val="19"/>
          <w:lang w:val="de-DE"/>
        </w:rPr>
      </w:pPr>
    </w:p>
    <w:p w14:paraId="449749C1" w14:textId="77777777" w:rsidR="005D2CA8" w:rsidRDefault="00E431D5" w:rsidP="00B73C18">
      <w:pPr>
        <w:pStyle w:val="berschrift11"/>
        <w:numPr>
          <w:ilvl w:val="1"/>
          <w:numId w:val="34"/>
        </w:numPr>
        <w:tabs>
          <w:tab w:val="left" w:pos="549"/>
        </w:tabs>
        <w:spacing w:before="0"/>
        <w:jc w:val="both"/>
        <w:rPr>
          <w:color w:val="AD1221"/>
          <w:lang w:val="de-DE"/>
        </w:rPr>
      </w:pPr>
      <w:bookmarkStart w:id="42" w:name="_TOC_250078"/>
      <w:r>
        <w:rPr>
          <w:color w:val="AD1221"/>
          <w:lang w:val="de-DE"/>
        </w:rPr>
        <w:t xml:space="preserve"> </w:t>
      </w:r>
      <w:r w:rsidR="001E3FC5">
        <w:rPr>
          <w:color w:val="AD1221"/>
          <w:lang w:val="de-DE"/>
        </w:rPr>
        <w:tab/>
      </w:r>
      <w:bookmarkStart w:id="43" w:name="_Toc534713087"/>
      <w:r w:rsidR="000746B9" w:rsidRPr="00B73C18">
        <w:rPr>
          <w:color w:val="AD1221"/>
          <w:lang w:val="de-DE"/>
        </w:rPr>
        <w:t>Förderschwerpunkte</w:t>
      </w:r>
      <w:r w:rsidR="00967861">
        <w:rPr>
          <w:color w:val="AD1221"/>
          <w:lang w:val="de-DE"/>
        </w:rPr>
        <w:t xml:space="preserve"> </w:t>
      </w:r>
      <w:r w:rsidR="000746B9" w:rsidRPr="00B73C18">
        <w:rPr>
          <w:color w:val="AD1221"/>
          <w:lang w:val="de-DE"/>
        </w:rPr>
        <w:t>unserer</w:t>
      </w:r>
      <w:r w:rsidR="00967861">
        <w:rPr>
          <w:color w:val="AD1221"/>
          <w:lang w:val="de-DE"/>
        </w:rPr>
        <w:t xml:space="preserve"> </w:t>
      </w:r>
      <w:r w:rsidR="000746B9" w:rsidRPr="00B73C18">
        <w:rPr>
          <w:color w:val="AD1221"/>
          <w:lang w:val="de-DE"/>
        </w:rPr>
        <w:t>pädagogischen</w:t>
      </w:r>
      <w:r w:rsidR="00967861">
        <w:rPr>
          <w:color w:val="AD1221"/>
          <w:lang w:val="de-DE"/>
        </w:rPr>
        <w:t xml:space="preserve"> </w:t>
      </w:r>
      <w:r w:rsidR="000746B9" w:rsidRPr="00B73C18">
        <w:rPr>
          <w:color w:val="AD1221"/>
          <w:lang w:val="de-DE"/>
        </w:rPr>
        <w:t>Arbeit</w:t>
      </w:r>
      <w:bookmarkEnd w:id="42"/>
      <w:bookmarkEnd w:id="43"/>
    </w:p>
    <w:p w14:paraId="7AF5482D" w14:textId="77777777" w:rsidR="00967861" w:rsidRPr="00967861" w:rsidRDefault="00967861" w:rsidP="00967861">
      <w:pPr>
        <w:rPr>
          <w:rFonts w:ascii="Arial" w:eastAsia="Arial" w:hAnsi="Arial" w:cs="Arial"/>
          <w:bCs/>
          <w:sz w:val="19"/>
          <w:szCs w:val="19"/>
          <w:lang w:val="de-DE"/>
        </w:rPr>
      </w:pPr>
    </w:p>
    <w:p w14:paraId="2EDEE919" w14:textId="77777777" w:rsidR="00967861" w:rsidRPr="00967861" w:rsidRDefault="00967861" w:rsidP="00967861">
      <w:pPr>
        <w:rPr>
          <w:rFonts w:ascii="Arial" w:eastAsia="Arial" w:hAnsi="Arial" w:cs="Arial"/>
          <w:bCs/>
          <w:sz w:val="19"/>
          <w:szCs w:val="19"/>
          <w:lang w:val="de-DE"/>
        </w:rPr>
      </w:pPr>
      <w:r w:rsidRPr="00967861">
        <w:rPr>
          <w:rFonts w:ascii="Arial" w:eastAsia="Arial" w:hAnsi="Arial" w:cs="Arial"/>
          <w:bCs/>
          <w:sz w:val="19"/>
          <w:szCs w:val="19"/>
          <w:lang w:val="de-DE"/>
        </w:rPr>
        <w:t>Ausgangspunkt für unsere täglich</w:t>
      </w:r>
      <w:r w:rsidR="00905FD9">
        <w:rPr>
          <w:rFonts w:ascii="Arial" w:eastAsia="Arial" w:hAnsi="Arial" w:cs="Arial"/>
          <w:bCs/>
          <w:sz w:val="19"/>
          <w:szCs w:val="19"/>
          <w:lang w:val="de-DE"/>
        </w:rPr>
        <w:t>e Arbeit mit den Kindern ist der</w:t>
      </w:r>
      <w:r w:rsidRPr="00967861">
        <w:rPr>
          <w:rFonts w:ascii="Arial" w:eastAsia="Arial" w:hAnsi="Arial" w:cs="Arial"/>
          <w:bCs/>
          <w:sz w:val="19"/>
          <w:szCs w:val="19"/>
          <w:lang w:val="de-DE"/>
        </w:rPr>
        <w:t xml:space="preserve"> Alltag</w:t>
      </w:r>
      <w:r w:rsidR="00905FD9">
        <w:rPr>
          <w:rFonts w:ascii="Arial" w:eastAsia="Arial" w:hAnsi="Arial" w:cs="Arial"/>
          <w:bCs/>
          <w:sz w:val="19"/>
          <w:szCs w:val="19"/>
          <w:lang w:val="de-DE"/>
        </w:rPr>
        <w:t xml:space="preserve"> der Kinder</w:t>
      </w:r>
      <w:r w:rsidRPr="00967861">
        <w:rPr>
          <w:rFonts w:ascii="Arial" w:eastAsia="Arial" w:hAnsi="Arial" w:cs="Arial"/>
          <w:bCs/>
          <w:sz w:val="19"/>
          <w:szCs w:val="19"/>
          <w:lang w:val="de-DE"/>
        </w:rPr>
        <w:t>. Betreuer, Kinder und Eltern entwickeln in verschiedenen Konstellationen (z.B. Teamgespräche, Morgenkreis, Elternabende) Tages- und Wochenpläne sowie die Planung des gesamten Kindergartenjahres. Gemeinsam werden Rechte und Pflichten erarbeitet, die für Kinder wie Erwachsene gelten. Regeln und Grenzen werden den Kindern</w:t>
      </w:r>
      <w:r w:rsidR="00E431D5">
        <w:rPr>
          <w:rFonts w:ascii="Arial" w:eastAsia="Arial" w:hAnsi="Arial" w:cs="Arial"/>
          <w:bCs/>
          <w:sz w:val="19"/>
          <w:szCs w:val="19"/>
          <w:lang w:val="de-DE"/>
        </w:rPr>
        <w:t xml:space="preserve"> </w:t>
      </w:r>
      <w:r w:rsidRPr="00967861">
        <w:rPr>
          <w:rFonts w:ascii="Arial" w:eastAsia="Arial" w:hAnsi="Arial" w:cs="Arial"/>
          <w:bCs/>
          <w:sz w:val="19"/>
          <w:szCs w:val="19"/>
          <w:lang w:val="de-DE"/>
        </w:rPr>
        <w:t>erklärt.</w:t>
      </w:r>
    </w:p>
    <w:p w14:paraId="38A13C93" w14:textId="77777777" w:rsidR="00967861" w:rsidRPr="00967861" w:rsidRDefault="00967861" w:rsidP="00967861">
      <w:pPr>
        <w:rPr>
          <w:rFonts w:ascii="Arial" w:eastAsia="Arial" w:hAnsi="Arial" w:cs="Arial"/>
          <w:bCs/>
          <w:sz w:val="19"/>
          <w:szCs w:val="19"/>
          <w:lang w:val="de-DE"/>
        </w:rPr>
      </w:pPr>
      <w:r w:rsidRPr="00967861">
        <w:rPr>
          <w:rFonts w:ascii="Arial" w:eastAsia="Arial" w:hAnsi="Arial" w:cs="Arial"/>
          <w:bCs/>
          <w:sz w:val="19"/>
          <w:szCs w:val="19"/>
          <w:lang w:val="de-DE"/>
        </w:rPr>
        <w:t>Für das tägliche Geschehen sind jedoch immer das jeweilige Projekt und die jeweilige Gruppensituation ausschlaggebend. Befindlichkeiten einzelner Kinder bzw. der gesamten Gruppe können die ursprüngliche Planung jederzeit in den Hintergrund rücken lassen. Die Eingewöhnungsphase wird für jedes Kind mit seinen Eltern individuell gestaltet. Angehende Schulkinder werden zusätzlich durch regelmäßige gezielte Beschäftigungen auf die Schule vorbereitet und</w:t>
      </w:r>
      <w:r w:rsidR="00E431D5">
        <w:rPr>
          <w:rFonts w:ascii="Arial" w:eastAsia="Arial" w:hAnsi="Arial" w:cs="Arial"/>
          <w:bCs/>
          <w:sz w:val="19"/>
          <w:szCs w:val="19"/>
          <w:lang w:val="de-DE"/>
        </w:rPr>
        <w:t xml:space="preserve"> </w:t>
      </w:r>
      <w:r w:rsidRPr="00967861">
        <w:rPr>
          <w:rFonts w:ascii="Arial" w:eastAsia="Arial" w:hAnsi="Arial" w:cs="Arial"/>
          <w:bCs/>
          <w:sz w:val="19"/>
          <w:szCs w:val="19"/>
          <w:lang w:val="de-DE"/>
        </w:rPr>
        <w:t>gefördert.</w:t>
      </w:r>
    </w:p>
    <w:p w14:paraId="1C9D9ABD" w14:textId="77777777" w:rsidR="00967861" w:rsidRPr="00967861" w:rsidRDefault="00967861" w:rsidP="00967861">
      <w:pPr>
        <w:rPr>
          <w:rFonts w:ascii="Arial" w:eastAsia="Arial" w:hAnsi="Arial" w:cs="Arial"/>
          <w:bCs/>
          <w:sz w:val="19"/>
          <w:szCs w:val="19"/>
          <w:lang w:val="de-DE"/>
        </w:rPr>
      </w:pPr>
      <w:r w:rsidRPr="00967861">
        <w:rPr>
          <w:rFonts w:ascii="Arial" w:eastAsia="Arial" w:hAnsi="Arial" w:cs="Arial"/>
          <w:bCs/>
          <w:sz w:val="19"/>
          <w:szCs w:val="19"/>
          <w:lang w:val="de-DE"/>
        </w:rPr>
        <w:t>Im Rahmen des täglichen Morgenkreises lernen die Kinder unter anderem den gleichberechtigten Umgang miteinander, üben das Zuhören und erweitern ihren aktiven und passiven Wortschatz. Die Akzeptanz eines jeden in seinem Lebensabschnitt liefert eine wichtige Basis für die individuelle Weiterentwicklung und den Ausgleich bestehender bzw. sich entwickelnder Ungleichheiten. Die Grenzen zwischen jünger - älter, stärker – schwächer, Mädchen – Jungen nehmen so oft an Wichtigkeit ab. Solidarisches Handeln wird gefördert, indem sich die Kinder gegenseitig helfen und mitteilen, Dinge tauschen und teilen. Es wird Interesse für gerechtes Handeln geweckt und Wege aufgezeigt, Lösungen alleine und in der Gruppe zu</w:t>
      </w:r>
      <w:r w:rsidR="00E431D5">
        <w:rPr>
          <w:rFonts w:ascii="Arial" w:eastAsia="Arial" w:hAnsi="Arial" w:cs="Arial"/>
          <w:bCs/>
          <w:sz w:val="19"/>
          <w:szCs w:val="19"/>
          <w:lang w:val="de-DE"/>
        </w:rPr>
        <w:t xml:space="preserve"> </w:t>
      </w:r>
      <w:r w:rsidRPr="00967861">
        <w:rPr>
          <w:rFonts w:ascii="Arial" w:eastAsia="Arial" w:hAnsi="Arial" w:cs="Arial"/>
          <w:bCs/>
          <w:sz w:val="19"/>
          <w:szCs w:val="19"/>
          <w:lang w:val="de-DE"/>
        </w:rPr>
        <w:t>entwickeln.</w:t>
      </w:r>
    </w:p>
    <w:p w14:paraId="6545F523" w14:textId="77777777" w:rsidR="00967861" w:rsidRPr="00967861" w:rsidRDefault="00967861" w:rsidP="00967861">
      <w:pPr>
        <w:rPr>
          <w:rFonts w:ascii="Arial" w:eastAsia="Arial" w:hAnsi="Arial" w:cs="Arial"/>
          <w:bCs/>
          <w:sz w:val="19"/>
          <w:szCs w:val="19"/>
          <w:lang w:val="de-DE"/>
        </w:rPr>
      </w:pPr>
      <w:r w:rsidRPr="00967861">
        <w:rPr>
          <w:rFonts w:ascii="Arial" w:eastAsia="Arial" w:hAnsi="Arial" w:cs="Arial"/>
          <w:bCs/>
          <w:sz w:val="19"/>
          <w:szCs w:val="19"/>
          <w:lang w:val="de-DE"/>
        </w:rPr>
        <w:t>In den Gruppenzeiten werden vielfältigste Inhalte und Aktivitäten angeboten. Das Spektrum reicht von Falten, Schneiden, Kleben über Malen, plastisches Gestalten, Nähen bis zu Sägen, Hämmern und Schrauben, von Singen, Tanzen, Theaterspielen über Turnen, Klettern, Kämpfen bis zu Schwimmen, Radeln und Inline-Skaten. Nicht zu vergessen das Zuhören, Erzählen, Diskutieren, das Streiten, Argumentieren, Abstimmen sowie das Planen, Durchführen und Auswerten eigener Kinderprojekte.</w:t>
      </w:r>
      <w:r w:rsidR="00C842EF">
        <w:rPr>
          <w:rFonts w:ascii="Arial" w:eastAsia="Arial" w:hAnsi="Arial" w:cs="Arial"/>
          <w:bCs/>
          <w:sz w:val="19"/>
          <w:szCs w:val="19"/>
          <w:lang w:val="de-DE"/>
        </w:rPr>
        <w:t xml:space="preserve"> </w:t>
      </w:r>
      <w:r w:rsidRPr="00967861">
        <w:rPr>
          <w:rFonts w:ascii="Arial" w:eastAsia="Arial" w:hAnsi="Arial" w:cs="Arial"/>
          <w:bCs/>
          <w:sz w:val="19"/>
          <w:szCs w:val="19"/>
          <w:lang w:val="de-DE"/>
        </w:rPr>
        <w:t xml:space="preserve">Die Gruppe ist dabei nicht immer auf </w:t>
      </w:r>
      <w:r w:rsidRPr="00967861">
        <w:rPr>
          <w:rFonts w:ascii="Arial" w:eastAsia="Arial" w:hAnsi="Arial" w:cs="Arial"/>
          <w:bCs/>
          <w:sz w:val="19"/>
          <w:szCs w:val="19"/>
          <w:lang w:val="de-DE"/>
        </w:rPr>
        <w:lastRenderedPageBreak/>
        <w:t>die gesamte Kindergartengruppe begrenzt, sondern kann durch die Aufteilung in Kleingruppen (bei eher altershomogenen Beschäftigungen) und die Großgruppe (bei bewusst altersgemischten Aktivitäten mit den Kleinkindern) differenziert werden.</w:t>
      </w:r>
    </w:p>
    <w:p w14:paraId="47DA2D8F" w14:textId="77777777" w:rsidR="00967861" w:rsidRDefault="00967861" w:rsidP="00967861">
      <w:pPr>
        <w:pStyle w:val="berschrift11"/>
        <w:tabs>
          <w:tab w:val="left" w:pos="549"/>
        </w:tabs>
        <w:spacing w:before="0"/>
        <w:ind w:left="0" w:firstLine="0"/>
        <w:jc w:val="both"/>
        <w:rPr>
          <w:color w:val="AD1221"/>
          <w:lang w:val="de-DE"/>
        </w:rPr>
      </w:pPr>
    </w:p>
    <w:p w14:paraId="1812ABBB" w14:textId="77777777" w:rsidR="00967861" w:rsidRDefault="00E431D5" w:rsidP="00B73C18">
      <w:pPr>
        <w:pStyle w:val="berschrift11"/>
        <w:numPr>
          <w:ilvl w:val="1"/>
          <w:numId w:val="34"/>
        </w:numPr>
        <w:tabs>
          <w:tab w:val="left" w:pos="549"/>
        </w:tabs>
        <w:spacing w:before="0"/>
        <w:jc w:val="both"/>
        <w:rPr>
          <w:color w:val="AD1221"/>
          <w:lang w:val="de-DE"/>
        </w:rPr>
      </w:pPr>
      <w:r>
        <w:rPr>
          <w:color w:val="AD1221"/>
          <w:lang w:val="de-DE"/>
        </w:rPr>
        <w:t xml:space="preserve"> </w:t>
      </w:r>
      <w:r w:rsidR="001E3FC5">
        <w:rPr>
          <w:color w:val="AD1221"/>
          <w:lang w:val="de-DE"/>
        </w:rPr>
        <w:tab/>
      </w:r>
      <w:bookmarkStart w:id="44" w:name="_Toc534713088"/>
      <w:r w:rsidR="00967861" w:rsidRPr="00967861">
        <w:rPr>
          <w:color w:val="AD1221"/>
          <w:lang w:val="de-DE"/>
        </w:rPr>
        <w:t>Kinderschutz</w:t>
      </w:r>
      <w:bookmarkEnd w:id="44"/>
      <w:r w:rsidR="00967861" w:rsidRPr="00967861">
        <w:rPr>
          <w:color w:val="AD1221"/>
          <w:lang w:val="de-DE"/>
        </w:rPr>
        <w:t xml:space="preserve"> </w:t>
      </w:r>
    </w:p>
    <w:p w14:paraId="1F52E42D" w14:textId="2EF3B070" w:rsidR="005D2CA8" w:rsidRPr="00C9001E" w:rsidRDefault="006C7289" w:rsidP="00810552">
      <w:pPr>
        <w:rPr>
          <w:rFonts w:ascii="Arial" w:eastAsia="Arial" w:hAnsi="Arial" w:cs="Arial"/>
          <w:bCs/>
          <w:sz w:val="19"/>
          <w:szCs w:val="19"/>
          <w:lang w:val="de-DE"/>
        </w:rPr>
      </w:pPr>
      <w:r w:rsidRPr="00C9001E">
        <w:rPr>
          <w:rFonts w:ascii="Arial" w:eastAsia="Arial" w:hAnsi="Arial" w:cs="Arial"/>
          <w:bCs/>
          <w:sz w:val="19"/>
          <w:szCs w:val="19"/>
          <w:lang w:val="de-DE"/>
        </w:rPr>
        <w:br/>
        <w:t>Die Kinderinsel sol</w:t>
      </w:r>
      <w:r w:rsidR="00E431D5">
        <w:rPr>
          <w:rFonts w:ascii="Arial" w:eastAsia="Arial" w:hAnsi="Arial" w:cs="Arial"/>
          <w:bCs/>
          <w:sz w:val="19"/>
          <w:szCs w:val="19"/>
          <w:lang w:val="de-DE"/>
        </w:rPr>
        <w:t xml:space="preserve">l </w:t>
      </w:r>
      <w:r w:rsidRPr="00C9001E">
        <w:rPr>
          <w:rFonts w:ascii="Arial" w:eastAsia="Arial" w:hAnsi="Arial" w:cs="Arial"/>
          <w:bCs/>
          <w:sz w:val="19"/>
          <w:szCs w:val="19"/>
          <w:lang w:val="de-DE"/>
        </w:rPr>
        <w:t>ein</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sicherer Ort sein. Kinderschutz</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beinhaltet</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für</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uns Schutz vor</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Grenzverletzungen</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durch Personal, andere Kinder oder</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Personen von außerhalb der Kinderinsel, bzw. des</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häuslichen</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Umfelds.</w:t>
      </w:r>
      <w:r w:rsidRPr="00C9001E">
        <w:rPr>
          <w:rFonts w:ascii="Arial" w:eastAsia="Arial" w:hAnsi="Arial" w:cs="Arial"/>
          <w:bCs/>
          <w:sz w:val="19"/>
          <w:szCs w:val="19"/>
          <w:lang w:val="de-DE"/>
        </w:rPr>
        <w:br/>
        <w:t>Das wird</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sichergestellt</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durch</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eine</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aktive</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Ausein</w:t>
      </w:r>
      <w:r w:rsidR="00A80C34" w:rsidRPr="00C9001E">
        <w:rPr>
          <w:rFonts w:ascii="Arial" w:eastAsia="Arial" w:hAnsi="Arial" w:cs="Arial"/>
          <w:bCs/>
          <w:sz w:val="19"/>
          <w:szCs w:val="19"/>
          <w:lang w:val="de-DE"/>
        </w:rPr>
        <w:t>andersetzung</w:t>
      </w:r>
      <w:r w:rsidR="00E431D5">
        <w:rPr>
          <w:rFonts w:ascii="Arial" w:eastAsia="Arial" w:hAnsi="Arial" w:cs="Arial"/>
          <w:bCs/>
          <w:sz w:val="19"/>
          <w:szCs w:val="19"/>
          <w:lang w:val="de-DE"/>
        </w:rPr>
        <w:t xml:space="preserve"> </w:t>
      </w:r>
      <w:r w:rsidR="00A80C34" w:rsidRPr="00C9001E">
        <w:rPr>
          <w:rFonts w:ascii="Arial" w:eastAsia="Arial" w:hAnsi="Arial" w:cs="Arial"/>
          <w:bCs/>
          <w:sz w:val="19"/>
          <w:szCs w:val="19"/>
          <w:lang w:val="de-DE"/>
        </w:rPr>
        <w:t>mit</w:t>
      </w:r>
      <w:r w:rsidR="00E431D5">
        <w:rPr>
          <w:rFonts w:ascii="Arial" w:eastAsia="Arial" w:hAnsi="Arial" w:cs="Arial"/>
          <w:bCs/>
          <w:sz w:val="19"/>
          <w:szCs w:val="19"/>
          <w:lang w:val="de-DE"/>
        </w:rPr>
        <w:t xml:space="preserve"> </w:t>
      </w:r>
      <w:r w:rsidR="00A80C34" w:rsidRPr="00C9001E">
        <w:rPr>
          <w:rFonts w:ascii="Arial" w:eastAsia="Arial" w:hAnsi="Arial" w:cs="Arial"/>
          <w:bCs/>
          <w:sz w:val="19"/>
          <w:szCs w:val="19"/>
          <w:lang w:val="de-DE"/>
        </w:rPr>
        <w:t>diesem</w:t>
      </w:r>
      <w:r w:rsidR="00E431D5">
        <w:rPr>
          <w:rFonts w:ascii="Arial" w:eastAsia="Arial" w:hAnsi="Arial" w:cs="Arial"/>
          <w:bCs/>
          <w:sz w:val="19"/>
          <w:szCs w:val="19"/>
          <w:lang w:val="de-DE"/>
        </w:rPr>
        <w:t xml:space="preserve"> </w:t>
      </w:r>
      <w:r w:rsidR="00A80C34" w:rsidRPr="00C9001E">
        <w:rPr>
          <w:rFonts w:ascii="Arial" w:eastAsia="Arial" w:hAnsi="Arial" w:cs="Arial"/>
          <w:bCs/>
          <w:sz w:val="19"/>
          <w:szCs w:val="19"/>
          <w:lang w:val="de-DE"/>
        </w:rPr>
        <w:t>Thema (</w:t>
      </w:r>
      <w:r w:rsidRPr="00C9001E">
        <w:rPr>
          <w:rFonts w:ascii="Arial" w:eastAsia="Arial" w:hAnsi="Arial" w:cs="Arial"/>
          <w:bCs/>
          <w:sz w:val="19"/>
          <w:szCs w:val="19"/>
          <w:lang w:val="de-DE"/>
        </w:rPr>
        <w:t>in Teambesprechungen, Supervisionen und Fortbildungen) und einer</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 xml:space="preserve">Kultur des Hinsehens und des Hinhörens. </w:t>
      </w:r>
      <w:r w:rsidRPr="00C9001E">
        <w:rPr>
          <w:rFonts w:ascii="Arial" w:eastAsia="Arial" w:hAnsi="Arial" w:cs="Arial"/>
          <w:bCs/>
          <w:sz w:val="19"/>
          <w:szCs w:val="19"/>
          <w:lang w:val="de-DE"/>
        </w:rPr>
        <w:br/>
        <w:t>Außerdem</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setzt</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sich das Team immer</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wieder</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mit</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dem</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Thema „Partizipation und Beschwerdekultur auf allen</w:t>
      </w:r>
      <w:r w:rsidR="00E431D5">
        <w:rPr>
          <w:rFonts w:ascii="Arial" w:eastAsia="Arial" w:hAnsi="Arial" w:cs="Arial"/>
          <w:bCs/>
          <w:sz w:val="19"/>
          <w:szCs w:val="19"/>
          <w:lang w:val="de-DE"/>
        </w:rPr>
        <w:t xml:space="preserve"> Ebenen“ </w:t>
      </w:r>
      <w:r w:rsidRPr="00C9001E">
        <w:rPr>
          <w:rFonts w:ascii="Arial" w:eastAsia="Arial" w:hAnsi="Arial" w:cs="Arial"/>
          <w:bCs/>
          <w:sz w:val="19"/>
          <w:szCs w:val="19"/>
          <w:lang w:val="de-DE"/>
        </w:rPr>
        <w:t>auseinander. Im</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täglichen</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Morgenkreis</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werden die Kinder</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immer</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wieder</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ermutigt</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Beschwerden</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zu</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äußern. Sie</w:t>
      </w:r>
      <w:r w:rsidR="00905FD9">
        <w:rPr>
          <w:rFonts w:ascii="Arial" w:eastAsia="Arial" w:hAnsi="Arial" w:cs="Arial"/>
          <w:bCs/>
          <w:sz w:val="19"/>
          <w:szCs w:val="19"/>
          <w:lang w:val="de-DE"/>
        </w:rPr>
        <w:t xml:space="preserve"> </w:t>
      </w:r>
      <w:r w:rsidRPr="00C9001E">
        <w:rPr>
          <w:rFonts w:ascii="Arial" w:eastAsia="Arial" w:hAnsi="Arial" w:cs="Arial"/>
          <w:bCs/>
          <w:sz w:val="19"/>
          <w:szCs w:val="19"/>
          <w:lang w:val="de-DE"/>
        </w:rPr>
        <w:t>erfahren so, dass</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ihre</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Meinung</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zählt und sie</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sich</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zu</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Wehr</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setzen</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können.</w:t>
      </w:r>
      <w:r w:rsidRPr="00C9001E">
        <w:rPr>
          <w:rFonts w:ascii="Arial" w:eastAsia="Arial" w:hAnsi="Arial" w:cs="Arial"/>
          <w:bCs/>
          <w:sz w:val="19"/>
          <w:szCs w:val="19"/>
          <w:lang w:val="de-DE"/>
        </w:rPr>
        <w:br/>
        <w:t>Wir</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gehen</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sehr</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bewusst</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mit</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Situationen der besonderen</w:t>
      </w:r>
      <w:r w:rsidR="00E431D5">
        <w:rPr>
          <w:rFonts w:ascii="Arial" w:eastAsia="Arial" w:hAnsi="Arial" w:cs="Arial"/>
          <w:bCs/>
          <w:sz w:val="19"/>
          <w:szCs w:val="19"/>
          <w:lang w:val="de-DE"/>
        </w:rPr>
        <w:t xml:space="preserve"> </w:t>
      </w:r>
      <w:r w:rsidR="00905FD9">
        <w:rPr>
          <w:rFonts w:ascii="Arial" w:eastAsia="Arial" w:hAnsi="Arial" w:cs="Arial"/>
          <w:bCs/>
          <w:sz w:val="19"/>
          <w:szCs w:val="19"/>
          <w:lang w:val="de-DE"/>
        </w:rPr>
        <w:t xml:space="preserve">Nähe( z.B. Wickeln) um. Es </w:t>
      </w:r>
      <w:r w:rsidRPr="00C9001E">
        <w:rPr>
          <w:rFonts w:ascii="Arial" w:eastAsia="Arial" w:hAnsi="Arial" w:cs="Arial"/>
          <w:bCs/>
          <w:sz w:val="19"/>
          <w:szCs w:val="19"/>
          <w:lang w:val="de-DE"/>
        </w:rPr>
        <w:t>existiert</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eine</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Schutzvereinbarung , die für das gesamte</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pädagogische Team gilt und Transparenz in Situationen der besonderen</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Nähe</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sicherstellt.</w:t>
      </w:r>
      <w:r w:rsidRPr="00C9001E">
        <w:rPr>
          <w:rFonts w:ascii="Arial" w:eastAsia="Arial" w:hAnsi="Arial" w:cs="Arial"/>
          <w:bCs/>
          <w:sz w:val="19"/>
          <w:szCs w:val="19"/>
          <w:lang w:val="de-DE"/>
        </w:rPr>
        <w:br/>
        <w:t>Es</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existiert</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ein</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Krisenleitfaden</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für den Umgang</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mit</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Verdachtsmomenten, der allen</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Mitarbeitern</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bekannt</w:t>
      </w:r>
      <w:r w:rsidR="00E431D5">
        <w:rPr>
          <w:rFonts w:ascii="Arial" w:eastAsia="Arial" w:hAnsi="Arial" w:cs="Arial"/>
          <w:bCs/>
          <w:sz w:val="19"/>
          <w:szCs w:val="19"/>
          <w:lang w:val="de-DE"/>
        </w:rPr>
        <w:t xml:space="preserve"> </w:t>
      </w:r>
      <w:r w:rsidRPr="00C9001E">
        <w:rPr>
          <w:rFonts w:ascii="Arial" w:eastAsia="Arial" w:hAnsi="Arial" w:cs="Arial"/>
          <w:bCs/>
          <w:sz w:val="19"/>
          <w:szCs w:val="19"/>
          <w:lang w:val="de-DE"/>
        </w:rPr>
        <w:t>ist.</w:t>
      </w:r>
      <w:r w:rsidR="00810552" w:rsidRPr="00C9001E">
        <w:rPr>
          <w:rFonts w:ascii="Arial" w:eastAsia="Arial" w:hAnsi="Arial" w:cs="Arial"/>
          <w:bCs/>
          <w:sz w:val="19"/>
          <w:szCs w:val="19"/>
          <w:lang w:val="de-DE"/>
        </w:rPr>
        <w:br/>
      </w:r>
      <w:r w:rsidR="000562A4">
        <w:rPr>
          <w:rFonts w:ascii="Arial" w:eastAsia="Arial" w:hAnsi="Arial" w:cs="Arial"/>
          <w:bCs/>
          <w:sz w:val="19"/>
          <w:szCs w:val="19"/>
          <w:lang w:val="de-DE"/>
        </w:rPr>
        <w:br/>
      </w:r>
    </w:p>
    <w:p w14:paraId="4A085183" w14:textId="561862F1" w:rsidR="005D2CA8" w:rsidRPr="00810552" w:rsidRDefault="000746B9" w:rsidP="002153D2">
      <w:pPr>
        <w:pStyle w:val="berschrift11"/>
        <w:numPr>
          <w:ilvl w:val="0"/>
          <w:numId w:val="34"/>
        </w:numPr>
        <w:tabs>
          <w:tab w:val="left" w:pos="549"/>
        </w:tabs>
        <w:spacing w:before="0"/>
        <w:jc w:val="both"/>
        <w:rPr>
          <w:color w:val="AD1221"/>
          <w:lang w:val="de-DE"/>
        </w:rPr>
      </w:pPr>
      <w:bookmarkStart w:id="45" w:name="_TOC_250076"/>
      <w:bookmarkStart w:id="46" w:name="_Toc534713089"/>
      <w:r w:rsidRPr="000F21C9">
        <w:rPr>
          <w:color w:val="AD1221"/>
          <w:lang w:val="de-DE"/>
        </w:rPr>
        <w:t xml:space="preserve">Kinderkrippe </w:t>
      </w:r>
      <w:r w:rsidR="00C842EF">
        <w:rPr>
          <w:color w:val="AD1221"/>
          <w:lang w:val="de-DE"/>
        </w:rPr>
        <w:t>–</w:t>
      </w:r>
      <w:r w:rsidRPr="000F21C9">
        <w:rPr>
          <w:color w:val="AD1221"/>
          <w:lang w:val="de-DE"/>
        </w:rPr>
        <w:t xml:space="preserve"> Gruppe</w:t>
      </w:r>
      <w:r w:rsidR="00C842EF">
        <w:rPr>
          <w:color w:val="AD1221"/>
          <w:lang w:val="de-DE"/>
        </w:rPr>
        <w:t xml:space="preserve"> </w:t>
      </w:r>
      <w:r w:rsidRPr="000F21C9">
        <w:rPr>
          <w:color w:val="AD1221"/>
          <w:lang w:val="de-DE"/>
        </w:rPr>
        <w:t>Türkis</w:t>
      </w:r>
      <w:bookmarkEnd w:id="45"/>
      <w:bookmarkEnd w:id="46"/>
    </w:p>
    <w:p w14:paraId="3C2BED26" w14:textId="77777777" w:rsidR="005D2CA8" w:rsidRPr="00B93036" w:rsidRDefault="005D2CA8" w:rsidP="00810552">
      <w:pPr>
        <w:rPr>
          <w:rFonts w:ascii="Arial" w:eastAsia="Arial" w:hAnsi="Arial" w:cs="Arial"/>
          <w:sz w:val="20"/>
          <w:szCs w:val="20"/>
          <w:lang w:val="de-DE"/>
        </w:rPr>
      </w:pPr>
    </w:p>
    <w:p w14:paraId="7C35AD7B" w14:textId="77777777" w:rsidR="005D2CA8" w:rsidRPr="009F652B" w:rsidRDefault="001E3FC5" w:rsidP="002153D2">
      <w:pPr>
        <w:pStyle w:val="berschrift11"/>
        <w:numPr>
          <w:ilvl w:val="1"/>
          <w:numId w:val="34"/>
        </w:numPr>
        <w:tabs>
          <w:tab w:val="left" w:pos="549"/>
        </w:tabs>
        <w:spacing w:before="0"/>
        <w:jc w:val="both"/>
        <w:rPr>
          <w:color w:val="AD1221"/>
          <w:lang w:val="de-DE"/>
        </w:rPr>
      </w:pPr>
      <w:bookmarkStart w:id="47" w:name="_TOC_250075"/>
      <w:r>
        <w:rPr>
          <w:color w:val="AD1221"/>
          <w:lang w:val="de-DE"/>
        </w:rPr>
        <w:tab/>
      </w:r>
      <w:bookmarkStart w:id="48" w:name="_Toc534713090"/>
      <w:r w:rsidR="000746B9" w:rsidRPr="009F652B">
        <w:rPr>
          <w:color w:val="AD1221"/>
          <w:lang w:val="de-DE"/>
        </w:rPr>
        <w:t>Eingewöhnung Gruppe Türkis</w:t>
      </w:r>
      <w:bookmarkEnd w:id="47"/>
      <w:bookmarkEnd w:id="48"/>
    </w:p>
    <w:p w14:paraId="324D505B" w14:textId="77777777" w:rsidR="005D2CA8" w:rsidRPr="00B33D9C" w:rsidRDefault="005D2CA8" w:rsidP="00810552">
      <w:pPr>
        <w:rPr>
          <w:rFonts w:ascii="Arial" w:eastAsia="Arial" w:hAnsi="Arial" w:cs="Arial"/>
          <w:b/>
          <w:bCs/>
          <w:sz w:val="19"/>
          <w:szCs w:val="19"/>
          <w:lang w:val="de-DE"/>
        </w:rPr>
      </w:pPr>
    </w:p>
    <w:p w14:paraId="5B107286" w14:textId="77777777" w:rsidR="005D2CA8" w:rsidRPr="00B33D9C" w:rsidRDefault="000746B9" w:rsidP="00032B98">
      <w:pPr>
        <w:pStyle w:val="BodyText"/>
        <w:spacing w:line="264" w:lineRule="auto"/>
        <w:ind w:left="0" w:right="109"/>
        <w:rPr>
          <w:rFonts w:cs="Arial"/>
          <w:lang w:val="de-DE"/>
        </w:rPr>
      </w:pPr>
      <w:r w:rsidRPr="00B33D9C">
        <w:rPr>
          <w:rFonts w:cs="Arial"/>
          <w:w w:val="105"/>
          <w:lang w:val="de-DE"/>
        </w:rPr>
        <w:t>Eine behutsame und individuell auf die Bedürfnisse des Kindes und der Eltern abgestimmte Eingewöhnungsphase ist von großer Bedeutung für die Fähigkeit des Kindes, sich in die Gruppe zu integrieren und darin wohl zu fühlen, da Kleinkinder noch eine sehr starke Bindung zu ihren Eltern haben.</w:t>
      </w:r>
    </w:p>
    <w:p w14:paraId="210652C0" w14:textId="77777777" w:rsidR="005D2CA8" w:rsidRPr="00B33D9C" w:rsidRDefault="000746B9" w:rsidP="00032B98">
      <w:pPr>
        <w:pStyle w:val="BodyText"/>
        <w:spacing w:line="264" w:lineRule="auto"/>
        <w:ind w:left="0" w:right="113"/>
        <w:rPr>
          <w:rFonts w:cs="Arial"/>
          <w:lang w:val="de-DE"/>
        </w:rPr>
      </w:pPr>
      <w:r w:rsidRPr="00B33D9C">
        <w:rPr>
          <w:rFonts w:cs="Arial"/>
          <w:w w:val="105"/>
          <w:lang w:val="de-DE"/>
        </w:rPr>
        <w:t>Insbesondere für das Kind ist die Eingewöhnungszeit ein enormer Lernprozess, in dem es</w:t>
      </w:r>
      <w:r w:rsidR="006D224C" w:rsidRPr="00B33D9C">
        <w:rPr>
          <w:rFonts w:cs="Arial"/>
          <w:w w:val="105"/>
          <w:lang w:val="de-DE"/>
        </w:rPr>
        <w:t xml:space="preserve"> unbedingt die Unterstützung von</w:t>
      </w:r>
      <w:r w:rsidRPr="00B33D9C">
        <w:rPr>
          <w:rFonts w:cs="Arial"/>
          <w:w w:val="105"/>
          <w:lang w:val="de-DE"/>
        </w:rPr>
        <w:t xml:space="preserve"> Eltern und </w:t>
      </w:r>
      <w:r w:rsidR="00A63FC9" w:rsidRPr="00B33D9C">
        <w:rPr>
          <w:rFonts w:cs="Arial"/>
          <w:w w:val="105"/>
          <w:lang w:val="de-DE"/>
        </w:rPr>
        <w:t>Bet</w:t>
      </w:r>
      <w:r w:rsidR="006D224C" w:rsidRPr="00B33D9C">
        <w:rPr>
          <w:rFonts w:cs="Arial"/>
          <w:w w:val="105"/>
          <w:lang w:val="de-DE"/>
        </w:rPr>
        <w:t>reuern</w:t>
      </w:r>
      <w:r w:rsidR="00E431D5">
        <w:rPr>
          <w:rFonts w:cs="Arial"/>
          <w:w w:val="105"/>
          <w:lang w:val="de-DE"/>
        </w:rPr>
        <w:t xml:space="preserve"> </w:t>
      </w:r>
      <w:r w:rsidRPr="00B33D9C">
        <w:rPr>
          <w:rFonts w:cs="Arial"/>
          <w:w w:val="105"/>
          <w:lang w:val="de-DE"/>
        </w:rPr>
        <w:t>braucht.</w:t>
      </w:r>
    </w:p>
    <w:p w14:paraId="0AA161F3" w14:textId="77777777" w:rsidR="005D2CA8" w:rsidRPr="00B33D9C" w:rsidRDefault="000746B9" w:rsidP="00032B98">
      <w:pPr>
        <w:pStyle w:val="BodyText"/>
        <w:spacing w:line="266" w:lineRule="auto"/>
        <w:ind w:left="0" w:right="110"/>
        <w:rPr>
          <w:rFonts w:cs="Arial"/>
          <w:lang w:val="de-DE"/>
        </w:rPr>
      </w:pPr>
      <w:r w:rsidRPr="00B33D9C">
        <w:rPr>
          <w:rFonts w:cs="Arial"/>
          <w:w w:val="105"/>
          <w:lang w:val="de-DE"/>
        </w:rPr>
        <w:t>Eltern und Kinder benötigen Zeit, sich mit der neuen Situation auseinander zu setzen und Vertrauen</w:t>
      </w:r>
      <w:r w:rsidR="00E431D5">
        <w:rPr>
          <w:rFonts w:cs="Arial"/>
          <w:w w:val="105"/>
          <w:lang w:val="de-DE"/>
        </w:rPr>
        <w:t xml:space="preserve"> </w:t>
      </w:r>
      <w:r w:rsidRPr="00B33D9C">
        <w:rPr>
          <w:rFonts w:cs="Arial"/>
          <w:w w:val="105"/>
          <w:lang w:val="de-DE"/>
        </w:rPr>
        <w:t>zu den neuen Bezugspersonen aufzubauen. Wichtig ist dabei, dass beide die Eingewöhnungszeit</w:t>
      </w:r>
      <w:r w:rsidR="00E431D5">
        <w:rPr>
          <w:rFonts w:cs="Arial"/>
          <w:w w:val="105"/>
          <w:lang w:val="de-DE"/>
        </w:rPr>
        <w:t xml:space="preserve"> </w:t>
      </w:r>
      <w:r w:rsidRPr="00B33D9C">
        <w:rPr>
          <w:rFonts w:cs="Arial"/>
          <w:w w:val="105"/>
          <w:lang w:val="de-DE"/>
        </w:rPr>
        <w:t>aktiv mitgestalten können und auf die Bedürfnisse aller Beteiligten eingegangen wird. Erfahrungsgemäß begleiten die Eltern ihre Kinder zwischen 2 und 4 Wochen in der</w:t>
      </w:r>
      <w:r w:rsidR="00E431D5">
        <w:rPr>
          <w:rFonts w:cs="Arial"/>
          <w:w w:val="105"/>
          <w:lang w:val="de-DE"/>
        </w:rPr>
        <w:t xml:space="preserve"> </w:t>
      </w:r>
      <w:r w:rsidRPr="00B33D9C">
        <w:rPr>
          <w:rFonts w:cs="Arial"/>
          <w:w w:val="105"/>
          <w:lang w:val="de-DE"/>
        </w:rPr>
        <w:t>Kindergruppe.</w:t>
      </w:r>
    </w:p>
    <w:p w14:paraId="6C3764B7" w14:textId="77777777" w:rsidR="005D2CA8" w:rsidRPr="00B33D9C" w:rsidRDefault="005D2CA8" w:rsidP="00032B98">
      <w:pPr>
        <w:rPr>
          <w:rFonts w:ascii="Arial" w:eastAsia="Arial" w:hAnsi="Arial" w:cs="Arial"/>
          <w:sz w:val="19"/>
          <w:szCs w:val="19"/>
          <w:lang w:val="de-DE"/>
        </w:rPr>
      </w:pPr>
    </w:p>
    <w:p w14:paraId="241FBE96" w14:textId="77777777" w:rsidR="005D2CA8" w:rsidRPr="009F652B" w:rsidRDefault="001E3FC5" w:rsidP="009F652B">
      <w:pPr>
        <w:pStyle w:val="berschrift11"/>
        <w:numPr>
          <w:ilvl w:val="1"/>
          <w:numId w:val="34"/>
        </w:numPr>
        <w:tabs>
          <w:tab w:val="left" w:pos="549"/>
        </w:tabs>
        <w:spacing w:before="0"/>
        <w:jc w:val="both"/>
        <w:rPr>
          <w:color w:val="AD1221"/>
          <w:lang w:val="de-DE"/>
        </w:rPr>
      </w:pPr>
      <w:bookmarkStart w:id="49" w:name="_TOC_250074"/>
      <w:r>
        <w:rPr>
          <w:color w:val="AD1221"/>
          <w:lang w:val="de-DE"/>
        </w:rPr>
        <w:tab/>
      </w:r>
      <w:bookmarkStart w:id="50" w:name="_Toc534713091"/>
      <w:r w:rsidR="000746B9" w:rsidRPr="009F652B">
        <w:rPr>
          <w:color w:val="AD1221"/>
          <w:lang w:val="de-DE"/>
        </w:rPr>
        <w:t>Tagesablauf Gruppe Türkis</w:t>
      </w:r>
      <w:bookmarkEnd w:id="49"/>
      <w:bookmarkEnd w:id="50"/>
    </w:p>
    <w:p w14:paraId="70DF4EF1" w14:textId="77777777" w:rsidR="005D2CA8" w:rsidRPr="00B33D9C" w:rsidRDefault="005D2CA8" w:rsidP="00810552">
      <w:pPr>
        <w:rPr>
          <w:rFonts w:ascii="Arial" w:eastAsia="Arial" w:hAnsi="Arial" w:cs="Arial"/>
          <w:b/>
          <w:bCs/>
          <w:sz w:val="19"/>
          <w:szCs w:val="19"/>
        </w:rPr>
      </w:pPr>
    </w:p>
    <w:p w14:paraId="41E45435" w14:textId="77777777" w:rsidR="005D2CA8" w:rsidRPr="00B33D9C" w:rsidRDefault="000746B9" w:rsidP="00032B98">
      <w:pPr>
        <w:pStyle w:val="BodyText"/>
        <w:ind w:left="0"/>
        <w:rPr>
          <w:rFonts w:cs="Arial"/>
          <w:lang w:val="de-DE"/>
        </w:rPr>
      </w:pPr>
      <w:r w:rsidRPr="00B33D9C">
        <w:rPr>
          <w:rFonts w:cs="Arial"/>
          <w:w w:val="105"/>
          <w:lang w:val="de-DE"/>
        </w:rPr>
        <w:t>Die Kinder kö</w:t>
      </w:r>
      <w:r w:rsidR="000517B1" w:rsidRPr="00B33D9C">
        <w:rPr>
          <w:rFonts w:cs="Arial"/>
          <w:w w:val="105"/>
          <w:lang w:val="de-DE"/>
        </w:rPr>
        <w:t xml:space="preserve">nnen von 8 bis 9.30 Uhr in die Kinderinsel </w:t>
      </w:r>
      <w:r w:rsidRPr="00B33D9C">
        <w:rPr>
          <w:rFonts w:cs="Arial"/>
          <w:w w:val="105"/>
          <w:lang w:val="de-DE"/>
        </w:rPr>
        <w:t>gebracht</w:t>
      </w:r>
      <w:r w:rsidR="001907FC">
        <w:rPr>
          <w:rFonts w:cs="Arial"/>
          <w:w w:val="105"/>
          <w:lang w:val="de-DE"/>
        </w:rPr>
        <w:t xml:space="preserve"> </w:t>
      </w:r>
      <w:r w:rsidRPr="00B33D9C">
        <w:rPr>
          <w:rFonts w:cs="Arial"/>
          <w:w w:val="105"/>
          <w:lang w:val="de-DE"/>
        </w:rPr>
        <w:t>werden.</w:t>
      </w:r>
    </w:p>
    <w:p w14:paraId="6F7F5B61" w14:textId="77777777" w:rsidR="005D2CA8" w:rsidRPr="00B33D9C" w:rsidRDefault="000517B1" w:rsidP="00032B98">
      <w:pPr>
        <w:pStyle w:val="BodyText"/>
        <w:spacing w:line="264" w:lineRule="auto"/>
        <w:ind w:left="0" w:right="111"/>
        <w:rPr>
          <w:rFonts w:cs="Arial"/>
          <w:lang w:val="de-DE"/>
        </w:rPr>
      </w:pPr>
      <w:r w:rsidRPr="00B33D9C">
        <w:rPr>
          <w:rFonts w:cs="Arial"/>
          <w:w w:val="105"/>
          <w:lang w:val="de-DE"/>
        </w:rPr>
        <w:t xml:space="preserve">Bis um 9.00 Uhr werden </w:t>
      </w:r>
      <w:r w:rsidR="000746B9" w:rsidRPr="00B33D9C">
        <w:rPr>
          <w:rFonts w:cs="Arial"/>
          <w:w w:val="105"/>
          <w:lang w:val="de-DE"/>
        </w:rPr>
        <w:t>die Kinder aus beiden Gruppen gemeinsam betreut. Es besteht während dieser Zeit</w:t>
      </w:r>
      <w:r w:rsidR="001907FC">
        <w:rPr>
          <w:rFonts w:cs="Arial"/>
          <w:w w:val="105"/>
          <w:lang w:val="de-DE"/>
        </w:rPr>
        <w:t xml:space="preserve"> Freispiel-Z</w:t>
      </w:r>
      <w:r w:rsidR="000746B9" w:rsidRPr="00B33D9C">
        <w:rPr>
          <w:rFonts w:cs="Arial"/>
          <w:w w:val="105"/>
          <w:lang w:val="de-DE"/>
        </w:rPr>
        <w:t>eit.</w:t>
      </w:r>
    </w:p>
    <w:p w14:paraId="03E1882F" w14:textId="77777777" w:rsidR="005D2CA8" w:rsidRPr="00B33D9C" w:rsidRDefault="000746B9" w:rsidP="00032B98">
      <w:pPr>
        <w:pStyle w:val="BodyText"/>
        <w:spacing w:line="264" w:lineRule="auto"/>
        <w:ind w:left="0" w:right="112"/>
        <w:rPr>
          <w:rFonts w:cs="Arial"/>
          <w:lang w:val="de-DE"/>
        </w:rPr>
      </w:pPr>
      <w:r w:rsidRPr="00B33D9C">
        <w:rPr>
          <w:rFonts w:cs="Arial"/>
          <w:w w:val="105"/>
          <w:lang w:val="de-DE"/>
        </w:rPr>
        <w:t>Nach dem Frühdienst verbringen die Kinder der Gruppe Türkis die Freispielzeit bis zum regelmäßig stattfindenden Morgenkreis um 10 Uhr in der eigenen Gruppe.</w:t>
      </w:r>
    </w:p>
    <w:p w14:paraId="7E3234EF" w14:textId="77777777" w:rsidR="005D2CA8" w:rsidRPr="00B33D9C" w:rsidRDefault="000746B9" w:rsidP="00032B98">
      <w:pPr>
        <w:pStyle w:val="BodyText"/>
        <w:spacing w:line="264" w:lineRule="auto"/>
        <w:ind w:left="0" w:right="111"/>
        <w:rPr>
          <w:rFonts w:cs="Arial"/>
          <w:lang w:val="de-DE"/>
        </w:rPr>
      </w:pPr>
      <w:r w:rsidRPr="00B33D9C">
        <w:rPr>
          <w:rFonts w:cs="Arial"/>
          <w:w w:val="105"/>
          <w:lang w:val="de-DE"/>
        </w:rPr>
        <w:t>Im Morgenkreis um 10 Uhr begrüßen wir geme</w:t>
      </w:r>
      <w:r w:rsidR="000517B1" w:rsidRPr="00B33D9C">
        <w:rPr>
          <w:rFonts w:cs="Arial"/>
          <w:w w:val="105"/>
          <w:lang w:val="de-DE"/>
        </w:rPr>
        <w:t>insam alle Kinder, sprechen darüber</w:t>
      </w:r>
      <w:r w:rsidRPr="00B33D9C">
        <w:rPr>
          <w:rFonts w:cs="Arial"/>
          <w:w w:val="105"/>
          <w:lang w:val="de-DE"/>
        </w:rPr>
        <w:t>, wer anw</w:t>
      </w:r>
      <w:r w:rsidR="000517B1" w:rsidRPr="00B33D9C">
        <w:rPr>
          <w:rFonts w:cs="Arial"/>
          <w:w w:val="105"/>
          <w:lang w:val="de-DE"/>
        </w:rPr>
        <w:t xml:space="preserve">esend ist oder fehlt, singen Lieder, lesen Bücher und </w:t>
      </w:r>
      <w:r w:rsidRPr="00B33D9C">
        <w:rPr>
          <w:rFonts w:cs="Arial"/>
          <w:w w:val="105"/>
          <w:lang w:val="de-DE"/>
        </w:rPr>
        <w:t>spielen Kreisspiele. Die Kinder erzählen von Erlebtem und wir greifen Themen wie Jahreszeiten</w:t>
      </w:r>
      <w:r w:rsidR="001907FC">
        <w:rPr>
          <w:rFonts w:cs="Arial"/>
          <w:w w:val="105"/>
          <w:lang w:val="de-DE"/>
        </w:rPr>
        <w:t xml:space="preserve">, Größenunterschiede, Farben etc. </w:t>
      </w:r>
      <w:r w:rsidRPr="00B33D9C">
        <w:rPr>
          <w:rFonts w:cs="Arial"/>
          <w:w w:val="105"/>
          <w:lang w:val="de-DE"/>
        </w:rPr>
        <w:t>auf.</w:t>
      </w:r>
    </w:p>
    <w:p w14:paraId="6725A810" w14:textId="77777777" w:rsidR="005D2CA8" w:rsidRPr="00B33D9C" w:rsidRDefault="000746B9" w:rsidP="00032B98">
      <w:pPr>
        <w:pStyle w:val="BodyText"/>
        <w:spacing w:line="264" w:lineRule="auto"/>
        <w:ind w:left="0" w:right="109"/>
        <w:rPr>
          <w:rFonts w:cs="Arial"/>
          <w:lang w:val="de-DE"/>
        </w:rPr>
      </w:pPr>
      <w:r w:rsidRPr="00B33D9C">
        <w:rPr>
          <w:rFonts w:cs="Arial"/>
          <w:w w:val="105"/>
          <w:lang w:val="de-DE"/>
        </w:rPr>
        <w:t>Anschließend stellen die Betreuer den Kindern eine abwechslungsreiche Brotzeit bereit und es ist Zeit für Gespräche und Planung von anstehenden</w:t>
      </w:r>
      <w:r w:rsidR="001907FC">
        <w:rPr>
          <w:rFonts w:cs="Arial"/>
          <w:w w:val="105"/>
          <w:lang w:val="de-DE"/>
        </w:rPr>
        <w:t xml:space="preserve"> </w:t>
      </w:r>
      <w:r w:rsidRPr="00B33D9C">
        <w:rPr>
          <w:rFonts w:cs="Arial"/>
          <w:w w:val="105"/>
          <w:lang w:val="de-DE"/>
        </w:rPr>
        <w:t>Aktionen.</w:t>
      </w:r>
    </w:p>
    <w:p w14:paraId="2AAD55BD" w14:textId="77777777" w:rsidR="005D2CA8" w:rsidRPr="00B33D9C" w:rsidRDefault="000517B1" w:rsidP="00032B98">
      <w:pPr>
        <w:pStyle w:val="BodyText"/>
        <w:spacing w:line="264" w:lineRule="auto"/>
        <w:ind w:left="0" w:right="113"/>
        <w:rPr>
          <w:rFonts w:cs="Arial"/>
          <w:lang w:val="de-DE"/>
        </w:rPr>
      </w:pPr>
      <w:r w:rsidRPr="00B33D9C">
        <w:rPr>
          <w:rFonts w:cs="Arial"/>
          <w:w w:val="105"/>
          <w:lang w:val="de-DE"/>
        </w:rPr>
        <w:t>Fa</w:t>
      </w:r>
      <w:r w:rsidR="000746B9" w:rsidRPr="00B33D9C">
        <w:rPr>
          <w:rFonts w:cs="Arial"/>
          <w:w w:val="105"/>
          <w:lang w:val="de-DE"/>
        </w:rPr>
        <w:t>st jeden Ta</w:t>
      </w:r>
      <w:r w:rsidR="00A358A7">
        <w:rPr>
          <w:rFonts w:cs="Arial"/>
          <w:w w:val="105"/>
          <w:lang w:val="de-DE"/>
        </w:rPr>
        <w:t>g gehen wir nach dem Frühstück</w:t>
      </w:r>
      <w:r w:rsidR="001907FC">
        <w:rPr>
          <w:rFonts w:cs="Arial"/>
          <w:w w:val="105"/>
          <w:lang w:val="de-DE"/>
        </w:rPr>
        <w:t xml:space="preserve"> </w:t>
      </w:r>
      <w:r w:rsidR="00A358A7">
        <w:rPr>
          <w:rFonts w:cs="Arial"/>
          <w:w w:val="105"/>
          <w:lang w:val="de-DE"/>
        </w:rPr>
        <w:t xml:space="preserve">in </w:t>
      </w:r>
      <w:r w:rsidR="000746B9" w:rsidRPr="00B33D9C">
        <w:rPr>
          <w:rFonts w:cs="Arial"/>
          <w:w w:val="105"/>
          <w:lang w:val="de-DE"/>
        </w:rPr>
        <w:t>den Garten oder unternehmen Ausflüge in die nähere Umgebung.</w:t>
      </w:r>
    </w:p>
    <w:p w14:paraId="56BF0B07" w14:textId="77777777" w:rsidR="005D2CA8" w:rsidRPr="00B33D9C" w:rsidRDefault="00617625" w:rsidP="00032B98">
      <w:pPr>
        <w:pStyle w:val="BodyText"/>
        <w:spacing w:line="264" w:lineRule="auto"/>
        <w:ind w:left="0" w:right="110"/>
        <w:rPr>
          <w:rFonts w:cs="Arial"/>
          <w:lang w:val="de-DE"/>
        </w:rPr>
      </w:pPr>
      <w:r w:rsidRPr="00B33D9C">
        <w:rPr>
          <w:rFonts w:cs="Arial"/>
          <w:w w:val="105"/>
          <w:lang w:val="de-DE"/>
        </w:rPr>
        <w:t xml:space="preserve">Nach dem Wickeln </w:t>
      </w:r>
      <w:r w:rsidR="000746B9" w:rsidRPr="00B33D9C">
        <w:rPr>
          <w:rFonts w:cs="Arial"/>
          <w:w w:val="105"/>
          <w:lang w:val="de-DE"/>
        </w:rPr>
        <w:t>gibt es dann das von den Eltern zu Hause vorbereitete Mittagessen und anschließend putzen die Kinder</w:t>
      </w:r>
      <w:r w:rsidRPr="00B33D9C">
        <w:rPr>
          <w:rFonts w:cs="Arial"/>
          <w:w w:val="105"/>
          <w:lang w:val="de-DE"/>
        </w:rPr>
        <w:t xml:space="preserve"> ihre Zähne. Die </w:t>
      </w:r>
      <w:r w:rsidR="000746B9" w:rsidRPr="00B33D9C">
        <w:rPr>
          <w:rFonts w:cs="Arial"/>
          <w:w w:val="105"/>
          <w:lang w:val="de-DE"/>
        </w:rPr>
        <w:t>Kinder schlafen gemeinsam bis ca.</w:t>
      </w:r>
      <w:r w:rsidR="002D6746" w:rsidRPr="00B33D9C">
        <w:rPr>
          <w:rFonts w:cs="Arial"/>
          <w:w w:val="105"/>
          <w:lang w:val="de-DE"/>
        </w:rPr>
        <w:t xml:space="preserve"> 14.00 Uhr.</w:t>
      </w:r>
    </w:p>
    <w:p w14:paraId="7A16DD70" w14:textId="319D7052" w:rsidR="005D2CA8" w:rsidRPr="004947A8" w:rsidRDefault="000746B9" w:rsidP="00032B98">
      <w:pPr>
        <w:pStyle w:val="BodyText"/>
        <w:ind w:left="0"/>
        <w:rPr>
          <w:rFonts w:cs="Arial"/>
          <w:lang w:val="de-DE"/>
        </w:rPr>
      </w:pPr>
      <w:r w:rsidRPr="00B33D9C">
        <w:rPr>
          <w:rFonts w:cs="Arial"/>
          <w:w w:val="105"/>
          <w:lang w:val="de-DE"/>
        </w:rPr>
        <w:t xml:space="preserve">Nach dem langsamen Aufwachen der Kinder ist noch einmal </w:t>
      </w:r>
      <w:r w:rsidR="002072A8">
        <w:rPr>
          <w:rFonts w:cs="Arial"/>
          <w:w w:val="105"/>
          <w:lang w:val="de-DE"/>
        </w:rPr>
        <w:t xml:space="preserve">Brotzeit und </w:t>
      </w:r>
      <w:r w:rsidR="006C7289">
        <w:rPr>
          <w:rFonts w:cs="Arial"/>
          <w:w w:val="105"/>
          <w:lang w:val="de-DE"/>
        </w:rPr>
        <w:t xml:space="preserve">Freispielzeit bis </w:t>
      </w:r>
      <w:r w:rsidR="00B25EB5">
        <w:rPr>
          <w:rFonts w:cs="Arial"/>
          <w:w w:val="105"/>
          <w:lang w:val="de-DE"/>
        </w:rPr>
        <w:t>17.00</w:t>
      </w:r>
      <w:r w:rsidR="00905FD9">
        <w:rPr>
          <w:rFonts w:cs="Arial"/>
          <w:w w:val="105"/>
          <w:lang w:val="de-DE"/>
        </w:rPr>
        <w:t xml:space="preserve"> </w:t>
      </w:r>
      <w:r w:rsidRPr="00B33D9C">
        <w:rPr>
          <w:rFonts w:cs="Arial"/>
          <w:w w:val="105"/>
          <w:lang w:val="de-DE"/>
        </w:rPr>
        <w:t>Uhr.</w:t>
      </w:r>
    </w:p>
    <w:p w14:paraId="5A39FFFB" w14:textId="77777777" w:rsidR="005D2CA8" w:rsidRPr="00B33D9C" w:rsidRDefault="005D2CA8" w:rsidP="00810552">
      <w:pPr>
        <w:rPr>
          <w:rFonts w:ascii="Arial" w:eastAsia="Arial" w:hAnsi="Arial" w:cs="Arial"/>
          <w:sz w:val="19"/>
          <w:szCs w:val="19"/>
          <w:lang w:val="de-DE"/>
        </w:rPr>
      </w:pPr>
    </w:p>
    <w:p w14:paraId="7E1E2868" w14:textId="77777777" w:rsidR="005D2CA8" w:rsidRPr="009F652B" w:rsidRDefault="001E3FC5" w:rsidP="009F652B">
      <w:pPr>
        <w:pStyle w:val="berschrift11"/>
        <w:numPr>
          <w:ilvl w:val="1"/>
          <w:numId w:val="34"/>
        </w:numPr>
        <w:tabs>
          <w:tab w:val="left" w:pos="549"/>
        </w:tabs>
        <w:spacing w:before="0"/>
        <w:jc w:val="both"/>
        <w:rPr>
          <w:color w:val="AD1221"/>
          <w:lang w:val="de-DE"/>
        </w:rPr>
      </w:pPr>
      <w:bookmarkStart w:id="51" w:name="_TOC_250073"/>
      <w:r>
        <w:rPr>
          <w:color w:val="AD1221"/>
          <w:lang w:val="de-DE"/>
        </w:rPr>
        <w:tab/>
      </w:r>
      <w:bookmarkStart w:id="52" w:name="_Toc534713092"/>
      <w:r w:rsidR="0015760C" w:rsidRPr="009F652B">
        <w:rPr>
          <w:color w:val="AD1221"/>
          <w:lang w:val="de-DE"/>
        </w:rPr>
        <w:t>Ernährung</w:t>
      </w:r>
      <w:r w:rsidR="000746B9" w:rsidRPr="009F652B">
        <w:rPr>
          <w:color w:val="AD1221"/>
          <w:lang w:val="de-DE"/>
        </w:rPr>
        <w:t xml:space="preserve"> Gruppe Türkis</w:t>
      </w:r>
      <w:bookmarkEnd w:id="51"/>
      <w:bookmarkEnd w:id="52"/>
    </w:p>
    <w:p w14:paraId="51F6D4BE" w14:textId="1CE2DCA9" w:rsidR="000822F1" w:rsidRPr="00BE3F11" w:rsidRDefault="001907FC" w:rsidP="00032B98">
      <w:pPr>
        <w:pStyle w:val="BodyText"/>
        <w:ind w:left="0"/>
        <w:rPr>
          <w:rFonts w:cs="Arial"/>
          <w:lang w:val="de-DE"/>
        </w:rPr>
      </w:pPr>
      <w:r>
        <w:rPr>
          <w:rFonts w:cs="Arial"/>
          <w:w w:val="105"/>
          <w:lang w:val="de-DE"/>
        </w:rPr>
        <w:br/>
      </w:r>
      <w:r w:rsidR="000746B9" w:rsidRPr="00B33D9C">
        <w:rPr>
          <w:rFonts w:cs="Arial"/>
          <w:w w:val="105"/>
          <w:lang w:val="de-DE"/>
        </w:rPr>
        <w:t>Um den Kindern Freude am Essen zu vermitteln, sind uns folgende Aspekte</w:t>
      </w:r>
      <w:r>
        <w:rPr>
          <w:rFonts w:cs="Arial"/>
          <w:w w:val="105"/>
          <w:lang w:val="de-DE"/>
        </w:rPr>
        <w:t xml:space="preserve"> </w:t>
      </w:r>
      <w:r w:rsidR="000746B9" w:rsidRPr="00B33D9C">
        <w:rPr>
          <w:rFonts w:cs="Arial"/>
          <w:w w:val="105"/>
          <w:lang w:val="de-DE"/>
        </w:rPr>
        <w:t>wichtig:</w:t>
      </w:r>
      <w:r w:rsidR="00BE3F11">
        <w:rPr>
          <w:rFonts w:cs="Arial"/>
          <w:lang w:val="de-DE"/>
        </w:rPr>
        <w:t xml:space="preserve"> </w:t>
      </w:r>
      <w:r w:rsidR="000746B9" w:rsidRPr="00B33D9C">
        <w:rPr>
          <w:rFonts w:cs="Arial"/>
          <w:w w:val="105"/>
          <w:lang w:val="de-DE"/>
        </w:rPr>
        <w:t>Die Kinder lernen erkennen, ob sie hungrig, durstig oder satt sind und lernen dabei, sich sprachlich verständlich zu machen und ihr Bedürfnis aus</w:t>
      </w:r>
      <w:r w:rsidR="00C36F9D">
        <w:rPr>
          <w:rFonts w:cs="Arial"/>
          <w:w w:val="105"/>
          <w:lang w:val="de-DE"/>
        </w:rPr>
        <w:t>zu</w:t>
      </w:r>
      <w:r w:rsidR="000746B9" w:rsidRPr="00B33D9C">
        <w:rPr>
          <w:rFonts w:cs="Arial"/>
          <w:w w:val="105"/>
          <w:lang w:val="de-DE"/>
        </w:rPr>
        <w:t>drücken. Die Kinder lernen verschiedene Speisen und Getränke kennen und erkennen für sich, was ihnen schmeckt. Die Kinder genießen die gemeinsame Einnahme der Mahlzeiten. Sie können dabei unterschiedliche Ess-Rituale beobachten und sich darüber austauschen. Eine schöne Tischdekoration und ein gepflegter Tisch erhöhen die Freude am Essen.</w:t>
      </w:r>
      <w:r w:rsidR="008F65D1">
        <w:rPr>
          <w:rFonts w:cs="Arial"/>
          <w:lang w:val="de-DE"/>
        </w:rPr>
        <w:br/>
      </w:r>
      <w:r w:rsidR="000746B9" w:rsidRPr="00B33D9C">
        <w:rPr>
          <w:rFonts w:cs="Arial"/>
          <w:w w:val="105"/>
          <w:lang w:val="de-DE"/>
        </w:rPr>
        <w:t xml:space="preserve">Naturverbundenheit und Respekt vor der Umwelt sind weitere wichtige Grundwerte. Diese finden ihren </w:t>
      </w:r>
      <w:r w:rsidR="000746B9" w:rsidRPr="00B33D9C">
        <w:rPr>
          <w:rFonts w:cs="Arial"/>
          <w:w w:val="105"/>
          <w:lang w:val="de-DE"/>
        </w:rPr>
        <w:lastRenderedPageBreak/>
        <w:t>Niederschlag in einer ausgewogenen und möglichst naturbelassenen Ernährung, die auch die Bedürfnisse vegetarischer oder muslimischer Kinder</w:t>
      </w:r>
      <w:r w:rsidR="00905FD9">
        <w:rPr>
          <w:rFonts w:cs="Arial"/>
          <w:w w:val="105"/>
          <w:lang w:val="de-DE"/>
        </w:rPr>
        <w:t xml:space="preserve"> </w:t>
      </w:r>
      <w:r w:rsidR="000746B9" w:rsidRPr="00B33D9C">
        <w:rPr>
          <w:rFonts w:cs="Arial"/>
          <w:w w:val="105"/>
          <w:lang w:val="de-DE"/>
        </w:rPr>
        <w:t>berücksichtigt.</w:t>
      </w:r>
      <w:r w:rsidR="00D42309" w:rsidRPr="00B33D9C">
        <w:rPr>
          <w:rFonts w:cs="Arial"/>
          <w:w w:val="105"/>
          <w:lang w:val="de-DE"/>
        </w:rPr>
        <w:br/>
      </w:r>
      <w:bookmarkStart w:id="53" w:name="_TOC_250072"/>
    </w:p>
    <w:p w14:paraId="054C5465" w14:textId="77777777" w:rsidR="005D2CA8" w:rsidRPr="007F4E09" w:rsidRDefault="000746B9" w:rsidP="002153D2">
      <w:pPr>
        <w:pStyle w:val="berschrift11"/>
        <w:numPr>
          <w:ilvl w:val="2"/>
          <w:numId w:val="34"/>
        </w:numPr>
        <w:tabs>
          <w:tab w:val="left" w:pos="549"/>
        </w:tabs>
        <w:spacing w:before="0"/>
        <w:jc w:val="both"/>
        <w:rPr>
          <w:color w:val="AD1221"/>
          <w:lang w:val="de-DE"/>
        </w:rPr>
      </w:pPr>
      <w:bookmarkStart w:id="54" w:name="_Toc534713093"/>
      <w:r w:rsidRPr="007F4E09">
        <w:rPr>
          <w:color w:val="AD1221"/>
          <w:lang w:val="de-DE"/>
        </w:rPr>
        <w:t xml:space="preserve">Morgens und </w:t>
      </w:r>
      <w:r w:rsidR="00811296" w:rsidRPr="007F4E09">
        <w:rPr>
          <w:color w:val="AD1221"/>
          <w:lang w:val="de-DE"/>
        </w:rPr>
        <w:t>n</w:t>
      </w:r>
      <w:r w:rsidRPr="007F4E09">
        <w:rPr>
          <w:color w:val="AD1221"/>
          <w:lang w:val="de-DE"/>
        </w:rPr>
        <w:t>achmittags</w:t>
      </w:r>
      <w:bookmarkEnd w:id="53"/>
      <w:bookmarkEnd w:id="54"/>
    </w:p>
    <w:p w14:paraId="5C4E5239" w14:textId="77777777" w:rsidR="005D2CA8" w:rsidRPr="00B33D9C" w:rsidRDefault="005D2CA8" w:rsidP="00810552">
      <w:pPr>
        <w:rPr>
          <w:rFonts w:ascii="Arial" w:eastAsia="Arial" w:hAnsi="Arial" w:cs="Arial"/>
          <w:b/>
          <w:bCs/>
          <w:sz w:val="19"/>
          <w:szCs w:val="19"/>
          <w:lang w:val="de-DE"/>
        </w:rPr>
      </w:pPr>
    </w:p>
    <w:p w14:paraId="43B54300" w14:textId="26F20059" w:rsidR="007C7EBB" w:rsidRPr="000822F1" w:rsidRDefault="000746B9" w:rsidP="00032B98">
      <w:pPr>
        <w:pStyle w:val="BodyText"/>
        <w:spacing w:line="264" w:lineRule="auto"/>
        <w:ind w:left="0" w:right="108"/>
        <w:rPr>
          <w:rFonts w:cs="Arial"/>
          <w:w w:val="105"/>
          <w:lang w:val="de-DE"/>
        </w:rPr>
      </w:pPr>
      <w:r w:rsidRPr="00B33D9C">
        <w:rPr>
          <w:rFonts w:cs="Arial"/>
          <w:w w:val="105"/>
          <w:lang w:val="de-DE"/>
        </w:rPr>
        <w:t xml:space="preserve">Das Frühstück besteht aus frischem Brot, Käse, Wurst, Gemüse-Aufstrichen, Obst, Joghurt, </w:t>
      </w:r>
      <w:r w:rsidR="00485EC8">
        <w:rPr>
          <w:rFonts w:cs="Arial"/>
          <w:w w:val="105"/>
          <w:lang w:val="de-DE"/>
        </w:rPr>
        <w:t>Quark, Müsli und Milch. Dazu</w:t>
      </w:r>
      <w:r w:rsidRPr="00B33D9C">
        <w:rPr>
          <w:rFonts w:cs="Arial"/>
          <w:w w:val="105"/>
          <w:lang w:val="de-DE"/>
        </w:rPr>
        <w:t xml:space="preserve"> gibt es ungesüßten Tee oder</w:t>
      </w:r>
      <w:r w:rsidR="001E3FC5">
        <w:rPr>
          <w:rFonts w:cs="Arial"/>
          <w:w w:val="105"/>
          <w:lang w:val="de-DE"/>
        </w:rPr>
        <w:t xml:space="preserve"> </w:t>
      </w:r>
      <w:r w:rsidRPr="00B33D9C">
        <w:rPr>
          <w:rFonts w:cs="Arial"/>
          <w:w w:val="105"/>
          <w:lang w:val="de-DE"/>
        </w:rPr>
        <w:t>Wasser.</w:t>
      </w:r>
      <w:r w:rsidR="001E3FC5">
        <w:rPr>
          <w:rFonts w:cs="Arial"/>
          <w:w w:val="105"/>
          <w:lang w:val="de-DE"/>
        </w:rPr>
        <w:t xml:space="preserve"> </w:t>
      </w:r>
      <w:r w:rsidRPr="00B33D9C">
        <w:rPr>
          <w:rFonts w:cs="Arial"/>
          <w:w w:val="105"/>
          <w:lang w:val="de-DE"/>
        </w:rPr>
        <w:t>Für den kleinen Hunger zwischendurch</w:t>
      </w:r>
      <w:r w:rsidR="00811296" w:rsidRPr="00B33D9C">
        <w:rPr>
          <w:rFonts w:cs="Arial"/>
          <w:w w:val="105"/>
          <w:lang w:val="de-DE"/>
        </w:rPr>
        <w:t xml:space="preserve"> und zur Nachmittags-Brotzeit gibt es vor</w:t>
      </w:r>
      <w:r w:rsidR="00B80D1C">
        <w:rPr>
          <w:rFonts w:cs="Arial"/>
          <w:w w:val="105"/>
          <w:lang w:val="de-DE"/>
        </w:rPr>
        <w:t xml:space="preserve"> </w:t>
      </w:r>
      <w:r w:rsidRPr="00B33D9C">
        <w:rPr>
          <w:rFonts w:cs="Arial"/>
          <w:w w:val="105"/>
          <w:lang w:val="de-DE"/>
        </w:rPr>
        <w:t>allem</w:t>
      </w:r>
      <w:bookmarkStart w:id="55" w:name="_TOC_250071"/>
      <w:r w:rsidR="001E3FC5">
        <w:rPr>
          <w:rFonts w:cs="Arial"/>
          <w:w w:val="105"/>
          <w:lang w:val="de-DE"/>
        </w:rPr>
        <w:t xml:space="preserve"> </w:t>
      </w:r>
      <w:r w:rsidR="00EF2EC0" w:rsidRPr="004947A8">
        <w:rPr>
          <w:rFonts w:cs="Arial"/>
          <w:w w:val="105"/>
          <w:lang w:val="de-DE"/>
        </w:rPr>
        <w:t>Obst.</w:t>
      </w:r>
      <w:r w:rsidR="002072A8" w:rsidRPr="000822F1">
        <w:rPr>
          <w:rFonts w:cs="Arial"/>
          <w:w w:val="105"/>
          <w:lang w:val="de-DE"/>
        </w:rPr>
        <w:br/>
      </w:r>
    </w:p>
    <w:p w14:paraId="1BD83F3A" w14:textId="77777777" w:rsidR="005D2CA8" w:rsidRPr="007F4E09" w:rsidRDefault="00617625" w:rsidP="007F4E09">
      <w:pPr>
        <w:pStyle w:val="berschrift11"/>
        <w:numPr>
          <w:ilvl w:val="2"/>
          <w:numId w:val="34"/>
        </w:numPr>
        <w:tabs>
          <w:tab w:val="left" w:pos="549"/>
        </w:tabs>
        <w:spacing w:before="0"/>
        <w:jc w:val="both"/>
        <w:rPr>
          <w:color w:val="AD1221"/>
          <w:lang w:val="de-DE"/>
        </w:rPr>
      </w:pPr>
      <w:bookmarkStart w:id="56" w:name="_Toc534713094"/>
      <w:r w:rsidRPr="007F4E09">
        <w:rPr>
          <w:color w:val="AD1221"/>
          <w:lang w:val="de-DE"/>
        </w:rPr>
        <w:t>Mit</w:t>
      </w:r>
      <w:r w:rsidR="000746B9" w:rsidRPr="007F4E09">
        <w:rPr>
          <w:color w:val="AD1221"/>
          <w:lang w:val="de-DE"/>
        </w:rPr>
        <w:t>tagessen</w:t>
      </w:r>
      <w:bookmarkEnd w:id="55"/>
      <w:bookmarkEnd w:id="56"/>
    </w:p>
    <w:p w14:paraId="51FE60F2" w14:textId="77777777" w:rsidR="005D2CA8" w:rsidRPr="00B33D9C" w:rsidRDefault="005D2CA8" w:rsidP="00810552">
      <w:pPr>
        <w:rPr>
          <w:rFonts w:ascii="Arial" w:eastAsia="Arial" w:hAnsi="Arial" w:cs="Arial"/>
          <w:b/>
          <w:bCs/>
          <w:sz w:val="19"/>
          <w:szCs w:val="19"/>
          <w:lang w:val="de-DE"/>
        </w:rPr>
      </w:pPr>
    </w:p>
    <w:p w14:paraId="26DA0BB1" w14:textId="77777777" w:rsidR="005D2CA8" w:rsidRPr="004947A8" w:rsidRDefault="000746B9" w:rsidP="00032B98">
      <w:pPr>
        <w:pStyle w:val="BodyText"/>
        <w:spacing w:line="264" w:lineRule="auto"/>
        <w:ind w:left="0" w:right="110"/>
        <w:rPr>
          <w:rFonts w:cs="Arial"/>
          <w:lang w:val="de-DE"/>
        </w:rPr>
      </w:pPr>
      <w:r w:rsidRPr="00B33D9C">
        <w:rPr>
          <w:rFonts w:cs="Arial"/>
          <w:w w:val="105"/>
          <w:lang w:val="de-DE"/>
        </w:rPr>
        <w:t>Das Mittagessen wird aus überwiegend kontrolliert ökologischen Nahrungsmitteln zubereitet und ist ausgewogen in der Zusammenstellung. Ein gesundes Verhältnis zwischen Gemüse, Fleisch, Fisch und Mehlspeisen ist uns wichtig. Die Speisen werden von den Eltern am Vorabend frisch zubereitet u</w:t>
      </w:r>
      <w:r w:rsidR="001E3FC5">
        <w:rPr>
          <w:rFonts w:cs="Arial"/>
          <w:w w:val="105"/>
          <w:lang w:val="de-DE"/>
        </w:rPr>
        <w:t>nd am nächsten Tag von unserem p</w:t>
      </w:r>
      <w:r w:rsidRPr="00B33D9C">
        <w:rPr>
          <w:rFonts w:cs="Arial"/>
          <w:w w:val="105"/>
          <w:lang w:val="de-DE"/>
        </w:rPr>
        <w:t>ädagogischen Personal aufgewärmt. Das Mittagessen besteht aus einer Vorspeise wie z.B. Rohkost, Salat oder Suppe und einer Hauptspeise. Bei einer</w:t>
      </w:r>
      <w:r w:rsidR="001E3FC5">
        <w:rPr>
          <w:rFonts w:cs="Arial"/>
          <w:w w:val="105"/>
          <w:lang w:val="de-DE"/>
        </w:rPr>
        <w:t xml:space="preserve"> </w:t>
      </w:r>
      <w:r w:rsidRPr="00B33D9C">
        <w:rPr>
          <w:rFonts w:cs="Arial"/>
          <w:w w:val="105"/>
          <w:lang w:val="de-DE"/>
        </w:rPr>
        <w:t xml:space="preserve">Hauptspeise mit Fleisch wird zusätzlich eine vegetarische Alternative angeboten. </w:t>
      </w:r>
    </w:p>
    <w:p w14:paraId="15FF4EBC" w14:textId="77777777" w:rsidR="005D2CA8" w:rsidRPr="00B33D9C" w:rsidRDefault="000746B9" w:rsidP="00032B98">
      <w:pPr>
        <w:pStyle w:val="BodyText"/>
        <w:ind w:left="0"/>
        <w:rPr>
          <w:rFonts w:cs="Arial"/>
          <w:lang w:val="de-DE"/>
        </w:rPr>
      </w:pPr>
      <w:r w:rsidRPr="00B33D9C">
        <w:rPr>
          <w:rFonts w:cs="Arial"/>
          <w:w w:val="105"/>
          <w:lang w:val="de-DE"/>
        </w:rPr>
        <w:t>Mittels eines ausgehän</w:t>
      </w:r>
      <w:r w:rsidR="00811296" w:rsidRPr="00B33D9C">
        <w:rPr>
          <w:rFonts w:cs="Arial"/>
          <w:w w:val="105"/>
          <w:lang w:val="de-DE"/>
        </w:rPr>
        <w:t>gten Kochplans wird ein abwechs</w:t>
      </w:r>
      <w:r w:rsidRPr="00B33D9C">
        <w:rPr>
          <w:rFonts w:cs="Arial"/>
          <w:w w:val="105"/>
          <w:lang w:val="de-DE"/>
        </w:rPr>
        <w:t>lungsreiches Mittagessen</w:t>
      </w:r>
      <w:r w:rsidR="001E3FC5">
        <w:rPr>
          <w:rFonts w:cs="Arial"/>
          <w:w w:val="105"/>
          <w:lang w:val="de-DE"/>
        </w:rPr>
        <w:t xml:space="preserve"> </w:t>
      </w:r>
      <w:r w:rsidRPr="00B33D9C">
        <w:rPr>
          <w:rFonts w:cs="Arial"/>
          <w:w w:val="105"/>
          <w:lang w:val="de-DE"/>
        </w:rPr>
        <w:t>sichergestellt.</w:t>
      </w:r>
    </w:p>
    <w:p w14:paraId="7E7C3612" w14:textId="77777777" w:rsidR="005D2CA8" w:rsidRPr="00B33D9C" w:rsidRDefault="000746B9" w:rsidP="00032B98">
      <w:pPr>
        <w:pStyle w:val="BodyText"/>
        <w:spacing w:line="264" w:lineRule="auto"/>
        <w:ind w:left="0" w:right="110"/>
        <w:rPr>
          <w:rFonts w:cs="Arial"/>
          <w:lang w:val="de-DE"/>
        </w:rPr>
      </w:pPr>
      <w:r w:rsidRPr="00B33D9C">
        <w:rPr>
          <w:rFonts w:cs="Arial"/>
          <w:w w:val="105"/>
          <w:lang w:val="de-DE"/>
        </w:rPr>
        <w:t>Gekocht wird in der Gruppe Türkis für 12 Kinder und 3 Erwachsene</w:t>
      </w:r>
      <w:r w:rsidRPr="00B33D9C">
        <w:rPr>
          <w:rFonts w:cs="Arial"/>
          <w:b/>
          <w:w w:val="105"/>
          <w:lang w:val="de-DE"/>
        </w:rPr>
        <w:t xml:space="preserve">. </w:t>
      </w:r>
      <w:r w:rsidR="0013685D" w:rsidRPr="00B33D9C">
        <w:rPr>
          <w:rFonts w:cs="Arial"/>
          <w:w w:val="105"/>
          <w:lang w:val="de-DE"/>
        </w:rPr>
        <w:t xml:space="preserve">Kinder und </w:t>
      </w:r>
      <w:r w:rsidR="00617625" w:rsidRPr="00B33D9C">
        <w:rPr>
          <w:rFonts w:cs="Arial"/>
          <w:w w:val="105"/>
          <w:lang w:val="de-DE"/>
        </w:rPr>
        <w:t>Betreuer essen</w:t>
      </w:r>
      <w:r w:rsidR="0013685D" w:rsidRPr="00B33D9C">
        <w:rPr>
          <w:rFonts w:cs="Arial"/>
          <w:w w:val="105"/>
          <w:lang w:val="de-DE"/>
        </w:rPr>
        <w:t xml:space="preserve"> bei uns </w:t>
      </w:r>
      <w:r w:rsidRPr="00B33D9C">
        <w:rPr>
          <w:rFonts w:cs="Arial"/>
          <w:w w:val="105"/>
          <w:lang w:val="de-DE"/>
        </w:rPr>
        <w:t>gemeinsam.</w:t>
      </w:r>
    </w:p>
    <w:p w14:paraId="7E333E15" w14:textId="77777777" w:rsidR="005D2CA8" w:rsidRPr="00B33D9C" w:rsidRDefault="005D2CA8" w:rsidP="00810552">
      <w:pPr>
        <w:rPr>
          <w:rFonts w:ascii="Arial" w:eastAsia="Arial" w:hAnsi="Arial" w:cs="Arial"/>
          <w:sz w:val="19"/>
          <w:szCs w:val="19"/>
          <w:lang w:val="de-DE"/>
        </w:rPr>
      </w:pPr>
    </w:p>
    <w:p w14:paraId="0EE19B0D" w14:textId="77777777" w:rsidR="005D2CA8" w:rsidRPr="002153D2" w:rsidRDefault="001E3FC5" w:rsidP="002153D2">
      <w:pPr>
        <w:pStyle w:val="berschrift11"/>
        <w:numPr>
          <w:ilvl w:val="1"/>
          <w:numId w:val="34"/>
        </w:numPr>
        <w:tabs>
          <w:tab w:val="left" w:pos="549"/>
        </w:tabs>
        <w:spacing w:before="0"/>
        <w:jc w:val="both"/>
        <w:rPr>
          <w:color w:val="AD1221"/>
          <w:lang w:val="de-DE"/>
        </w:rPr>
      </w:pPr>
      <w:bookmarkStart w:id="57" w:name="_TOC_250070"/>
      <w:r>
        <w:rPr>
          <w:color w:val="AD1221"/>
          <w:lang w:val="de-DE"/>
        </w:rPr>
        <w:tab/>
      </w:r>
      <w:bookmarkStart w:id="58" w:name="_Toc534713095"/>
      <w:r w:rsidR="000746B9" w:rsidRPr="002153D2">
        <w:rPr>
          <w:color w:val="AD1221"/>
          <w:lang w:val="de-DE"/>
        </w:rPr>
        <w:t>Partizipation im Alltag Gruppe Türkis</w:t>
      </w:r>
      <w:bookmarkEnd w:id="57"/>
      <w:bookmarkEnd w:id="58"/>
    </w:p>
    <w:p w14:paraId="0005F919" w14:textId="77777777" w:rsidR="005D2CA8" w:rsidRPr="00B33D9C" w:rsidRDefault="005D2CA8" w:rsidP="00810552">
      <w:pPr>
        <w:rPr>
          <w:rFonts w:ascii="Arial" w:eastAsia="Arial" w:hAnsi="Arial" w:cs="Arial"/>
          <w:b/>
          <w:bCs/>
          <w:sz w:val="19"/>
          <w:szCs w:val="19"/>
          <w:lang w:val="de-DE"/>
        </w:rPr>
      </w:pPr>
    </w:p>
    <w:p w14:paraId="0031F07A" w14:textId="77777777" w:rsidR="005D2CA8" w:rsidRPr="00B33D9C" w:rsidRDefault="00925DA4" w:rsidP="00032B98">
      <w:pPr>
        <w:pStyle w:val="BodyText"/>
        <w:spacing w:line="264" w:lineRule="auto"/>
        <w:ind w:left="0" w:right="111"/>
        <w:rPr>
          <w:rFonts w:cs="Arial"/>
          <w:lang w:val="de-DE"/>
        </w:rPr>
      </w:pPr>
      <w:r w:rsidRPr="00B33D9C">
        <w:rPr>
          <w:rFonts w:cs="Arial"/>
          <w:w w:val="105"/>
          <w:lang w:val="de-DE"/>
        </w:rPr>
        <w:t xml:space="preserve">Partizipation ist für uns die Grundvoraussetzung für jede demokratische Lebensform. Deshalb ist es uns wichtig, die </w:t>
      </w:r>
      <w:r w:rsidR="000746B9" w:rsidRPr="00B33D9C">
        <w:rPr>
          <w:rFonts w:cs="Arial"/>
          <w:w w:val="105"/>
          <w:lang w:val="de-DE"/>
        </w:rPr>
        <w:t>Kinder an Entscheidungen entsprechend ihrem En</w:t>
      </w:r>
      <w:r w:rsidRPr="00B33D9C">
        <w:rPr>
          <w:rFonts w:cs="Arial"/>
          <w:w w:val="105"/>
          <w:lang w:val="de-DE"/>
        </w:rPr>
        <w:t>twicklungsstand zu beteiligen</w:t>
      </w:r>
      <w:r w:rsidR="000746B9" w:rsidRPr="00B33D9C">
        <w:rPr>
          <w:rFonts w:cs="Arial"/>
          <w:w w:val="105"/>
          <w:lang w:val="de-DE"/>
        </w:rPr>
        <w:t xml:space="preserve">. Unsere Kinder können an Entscheidungsprozessen mitwirken, </w:t>
      </w:r>
      <w:r w:rsidR="00F3699A" w:rsidRPr="00B33D9C">
        <w:rPr>
          <w:rFonts w:cs="Arial"/>
          <w:w w:val="105"/>
          <w:lang w:val="de-DE"/>
        </w:rPr>
        <w:t>ihren Alltag und ihr Lebensumfeld mitgestalten</w:t>
      </w:r>
      <w:r w:rsidR="000746B9" w:rsidRPr="00B33D9C">
        <w:rPr>
          <w:rFonts w:cs="Arial"/>
          <w:w w:val="105"/>
          <w:lang w:val="de-DE"/>
        </w:rPr>
        <w:t>. Das geschieht bei uns in alltäglichen Situationen und besonders in Form unseres Morgenkreises. Für uns bedeutet Partizipi</w:t>
      </w:r>
      <w:r w:rsidRPr="00B33D9C">
        <w:rPr>
          <w:rFonts w:cs="Arial"/>
          <w:w w:val="105"/>
          <w:lang w:val="de-DE"/>
        </w:rPr>
        <w:t xml:space="preserve">eren </w:t>
      </w:r>
      <w:r w:rsidR="00485EC8">
        <w:rPr>
          <w:rFonts w:cs="Arial"/>
          <w:w w:val="105"/>
          <w:lang w:val="de-DE"/>
        </w:rPr>
        <w:t>Probleme</w:t>
      </w:r>
      <w:r w:rsidR="000746B9" w:rsidRPr="00B33D9C">
        <w:rPr>
          <w:rFonts w:cs="Arial"/>
          <w:w w:val="105"/>
          <w:lang w:val="de-DE"/>
        </w:rPr>
        <w:t xml:space="preserve"> besprechen und gemeinsam nach Lösungen zu</w:t>
      </w:r>
      <w:r w:rsidR="001E3FC5">
        <w:rPr>
          <w:rFonts w:cs="Arial"/>
          <w:w w:val="105"/>
          <w:lang w:val="de-DE"/>
        </w:rPr>
        <w:t xml:space="preserve"> </w:t>
      </w:r>
      <w:r w:rsidR="000746B9" w:rsidRPr="00B33D9C">
        <w:rPr>
          <w:rFonts w:cs="Arial"/>
          <w:w w:val="105"/>
          <w:lang w:val="de-DE"/>
        </w:rPr>
        <w:t>suchen.</w:t>
      </w:r>
    </w:p>
    <w:p w14:paraId="16E33B3C" w14:textId="77777777" w:rsidR="005D2CA8" w:rsidRPr="00B33D9C" w:rsidRDefault="005D2CA8" w:rsidP="00810552">
      <w:pPr>
        <w:rPr>
          <w:rFonts w:ascii="Arial" w:eastAsia="Arial" w:hAnsi="Arial" w:cs="Arial"/>
          <w:sz w:val="19"/>
          <w:szCs w:val="19"/>
          <w:lang w:val="de-DE"/>
        </w:rPr>
      </w:pPr>
    </w:p>
    <w:p w14:paraId="266435CC" w14:textId="77777777" w:rsidR="00F3699A" w:rsidRPr="002153D2" w:rsidRDefault="001E3FC5" w:rsidP="002153D2">
      <w:pPr>
        <w:pStyle w:val="berschrift11"/>
        <w:numPr>
          <w:ilvl w:val="1"/>
          <w:numId w:val="34"/>
        </w:numPr>
        <w:tabs>
          <w:tab w:val="left" w:pos="549"/>
        </w:tabs>
        <w:spacing w:before="0"/>
        <w:jc w:val="both"/>
        <w:rPr>
          <w:color w:val="AD1221"/>
          <w:lang w:val="de-DE"/>
        </w:rPr>
      </w:pPr>
      <w:bookmarkStart w:id="59" w:name="_TOC_250056"/>
      <w:bookmarkStart w:id="60" w:name="_TOC_250069"/>
      <w:r>
        <w:rPr>
          <w:color w:val="AD1221"/>
          <w:lang w:val="de-DE"/>
        </w:rPr>
        <w:tab/>
      </w:r>
      <w:bookmarkStart w:id="61" w:name="_Toc534713096"/>
      <w:r w:rsidR="00F3699A" w:rsidRPr="002153D2">
        <w:rPr>
          <w:color w:val="AD1221"/>
          <w:lang w:val="de-DE"/>
        </w:rPr>
        <w:t>Resilienz Gruppe</w:t>
      </w:r>
      <w:r w:rsidR="004C112E">
        <w:rPr>
          <w:color w:val="AD1221"/>
          <w:lang w:val="de-DE"/>
        </w:rPr>
        <w:t xml:space="preserve"> </w:t>
      </w:r>
      <w:r w:rsidR="00F3699A" w:rsidRPr="002153D2">
        <w:rPr>
          <w:color w:val="AD1221"/>
          <w:lang w:val="de-DE"/>
        </w:rPr>
        <w:t>Türkis</w:t>
      </w:r>
      <w:bookmarkEnd w:id="59"/>
      <w:bookmarkEnd w:id="61"/>
    </w:p>
    <w:p w14:paraId="6D709F16" w14:textId="77777777" w:rsidR="00F3699A" w:rsidRPr="00B33D9C" w:rsidRDefault="00F3699A" w:rsidP="00810552">
      <w:pPr>
        <w:rPr>
          <w:rFonts w:ascii="Arial" w:eastAsia="Arial" w:hAnsi="Arial" w:cs="Arial"/>
          <w:b/>
          <w:bCs/>
          <w:sz w:val="19"/>
          <w:szCs w:val="19"/>
          <w:lang w:val="de-DE"/>
        </w:rPr>
      </w:pPr>
    </w:p>
    <w:p w14:paraId="1493EFE1" w14:textId="77777777" w:rsidR="00F3699A" w:rsidRPr="00B33D9C" w:rsidRDefault="00F3699A" w:rsidP="00032B98">
      <w:pPr>
        <w:pStyle w:val="BodyText"/>
        <w:spacing w:line="264" w:lineRule="auto"/>
        <w:ind w:left="0" w:right="111"/>
        <w:rPr>
          <w:rFonts w:cs="Arial"/>
          <w:lang w:val="de-DE"/>
        </w:rPr>
      </w:pPr>
      <w:r w:rsidRPr="00B33D9C">
        <w:rPr>
          <w:rFonts w:cs="Arial"/>
          <w:w w:val="105"/>
          <w:lang w:val="de-DE"/>
        </w:rPr>
        <w:t xml:space="preserve">Schon im Kleinkindalter ist ein Kind aktiver Gestalter seiner Lebenslage, jedoch brauchen Kinder von ihrem Lebensumfeld Unterstützung zur Entwicklung der eigenen Resilienz. </w:t>
      </w:r>
    </w:p>
    <w:p w14:paraId="0A6638F9" w14:textId="77777777" w:rsidR="00F3699A" w:rsidRPr="00B33D9C" w:rsidRDefault="00F3699A" w:rsidP="00032B98">
      <w:pPr>
        <w:pStyle w:val="BodyText"/>
        <w:spacing w:line="264" w:lineRule="auto"/>
        <w:ind w:left="0" w:right="110"/>
        <w:rPr>
          <w:rFonts w:cs="Arial"/>
          <w:lang w:val="de-DE"/>
        </w:rPr>
      </w:pPr>
      <w:r w:rsidRPr="00B33D9C">
        <w:rPr>
          <w:rFonts w:cs="Arial"/>
          <w:w w:val="105"/>
          <w:lang w:val="de-DE"/>
        </w:rPr>
        <w:t>Oberstes Ziel ist hierbei, die Stärken der Kinder weiter auszubauen. Dies wird erreicht durch adäquate Bedürfnisbefriedigung</w:t>
      </w:r>
      <w:r w:rsidR="001E3FC5">
        <w:rPr>
          <w:rFonts w:cs="Arial"/>
          <w:w w:val="105"/>
          <w:lang w:val="de-DE"/>
        </w:rPr>
        <w:t>,</w:t>
      </w:r>
      <w:r w:rsidRPr="00B33D9C">
        <w:rPr>
          <w:rFonts w:cs="Arial"/>
          <w:w w:val="105"/>
          <w:lang w:val="de-DE"/>
        </w:rPr>
        <w:t xml:space="preserve"> durch Fei</w:t>
      </w:r>
      <w:r w:rsidR="001E3FC5">
        <w:rPr>
          <w:rFonts w:cs="Arial"/>
          <w:w w:val="105"/>
          <w:lang w:val="de-DE"/>
        </w:rPr>
        <w:t>nfühligkeit</w:t>
      </w:r>
      <w:r w:rsidRPr="00B33D9C">
        <w:rPr>
          <w:rFonts w:cs="Arial"/>
          <w:w w:val="105"/>
          <w:lang w:val="de-DE"/>
        </w:rPr>
        <w:t>, Ermöglichung von Eigenakt</w:t>
      </w:r>
      <w:r w:rsidR="001E3FC5">
        <w:rPr>
          <w:rFonts w:cs="Arial"/>
          <w:w w:val="105"/>
          <w:lang w:val="de-DE"/>
        </w:rPr>
        <w:t>ivität im Spiel</w:t>
      </w:r>
      <w:r w:rsidRPr="00B33D9C">
        <w:rPr>
          <w:rFonts w:cs="Arial"/>
          <w:w w:val="105"/>
          <w:lang w:val="de-DE"/>
        </w:rPr>
        <w:t>, verbale Verstärkung/Zutrauen und durch stellvertretende Erfahrungen (Modelllernen).</w:t>
      </w:r>
      <w:r w:rsidR="001E3FC5">
        <w:rPr>
          <w:rFonts w:cs="Arial"/>
          <w:w w:val="105"/>
          <w:lang w:val="de-DE"/>
        </w:rPr>
        <w:br/>
      </w:r>
    </w:p>
    <w:p w14:paraId="0EA45EB5" w14:textId="77777777" w:rsidR="00F3699A" w:rsidRPr="002153D2" w:rsidRDefault="001E3FC5" w:rsidP="002153D2">
      <w:pPr>
        <w:pStyle w:val="berschrift11"/>
        <w:numPr>
          <w:ilvl w:val="1"/>
          <w:numId w:val="34"/>
        </w:numPr>
        <w:tabs>
          <w:tab w:val="left" w:pos="549"/>
        </w:tabs>
        <w:spacing w:before="0"/>
        <w:jc w:val="both"/>
        <w:rPr>
          <w:color w:val="AD1221"/>
          <w:lang w:val="de-DE"/>
        </w:rPr>
      </w:pPr>
      <w:bookmarkStart w:id="62" w:name="_TOC_250055"/>
      <w:r>
        <w:rPr>
          <w:color w:val="AD1221"/>
          <w:lang w:val="de-DE"/>
        </w:rPr>
        <w:tab/>
      </w:r>
      <w:bookmarkStart w:id="63" w:name="_Toc534713097"/>
      <w:r w:rsidR="00F3699A" w:rsidRPr="002153D2">
        <w:rPr>
          <w:color w:val="AD1221"/>
          <w:lang w:val="de-DE"/>
        </w:rPr>
        <w:t>Förderung des Genderbewusstseins Gruppe</w:t>
      </w:r>
      <w:r w:rsidR="004C112E">
        <w:rPr>
          <w:color w:val="AD1221"/>
          <w:lang w:val="de-DE"/>
        </w:rPr>
        <w:t xml:space="preserve"> </w:t>
      </w:r>
      <w:r w:rsidR="00F3699A" w:rsidRPr="002153D2">
        <w:rPr>
          <w:color w:val="AD1221"/>
          <w:lang w:val="de-DE"/>
        </w:rPr>
        <w:t>Türkis</w:t>
      </w:r>
      <w:bookmarkEnd w:id="62"/>
      <w:bookmarkEnd w:id="63"/>
    </w:p>
    <w:p w14:paraId="52D20CB6" w14:textId="77777777" w:rsidR="00F3699A" w:rsidRPr="00B33D9C" w:rsidRDefault="00F3699A" w:rsidP="00810552">
      <w:pPr>
        <w:rPr>
          <w:rFonts w:ascii="Arial" w:eastAsia="Arial" w:hAnsi="Arial" w:cs="Arial"/>
          <w:b/>
          <w:bCs/>
          <w:sz w:val="19"/>
          <w:szCs w:val="19"/>
          <w:lang w:val="de-DE"/>
        </w:rPr>
      </w:pPr>
    </w:p>
    <w:p w14:paraId="5F3E7C7B" w14:textId="77777777" w:rsidR="002153D2" w:rsidRDefault="00F3699A" w:rsidP="00032B98">
      <w:pPr>
        <w:pStyle w:val="BodyText"/>
        <w:spacing w:line="266" w:lineRule="auto"/>
        <w:ind w:left="0" w:right="108"/>
        <w:rPr>
          <w:rFonts w:cs="Arial"/>
          <w:w w:val="105"/>
          <w:lang w:val="de-DE"/>
        </w:rPr>
      </w:pPr>
      <w:r w:rsidRPr="00B33D9C">
        <w:rPr>
          <w:rFonts w:cs="Arial"/>
          <w:w w:val="105"/>
          <w:lang w:val="de-DE"/>
        </w:rPr>
        <w:t>Die Kinder werd</w:t>
      </w:r>
      <w:r w:rsidR="00873F5D">
        <w:rPr>
          <w:rFonts w:cs="Arial"/>
          <w:w w:val="105"/>
          <w:lang w:val="de-DE"/>
        </w:rPr>
        <w:t>en darin unterstützt</w:t>
      </w:r>
      <w:r w:rsidR="00EF2EC0" w:rsidRPr="00B33D9C">
        <w:rPr>
          <w:rFonts w:cs="Arial"/>
          <w:w w:val="105"/>
          <w:lang w:val="de-DE"/>
        </w:rPr>
        <w:t>, eine</w:t>
      </w:r>
      <w:r w:rsidRPr="00B33D9C">
        <w:rPr>
          <w:rFonts w:cs="Arial"/>
          <w:w w:val="105"/>
          <w:lang w:val="de-DE"/>
        </w:rPr>
        <w:t xml:space="preserve"> eigene Geschlechtsidentität zu entwickeln und sich darin wohl zu fühlen. Beide Geschlechter sollen als grundsätzlich gleichberechtigt erlebt werden. Wir möchten den Kindern vermitteln, dass ihre Interessen u</w:t>
      </w:r>
      <w:r w:rsidR="00EF2EC0" w:rsidRPr="00B33D9C">
        <w:rPr>
          <w:rFonts w:cs="Arial"/>
          <w:w w:val="105"/>
          <w:lang w:val="de-DE"/>
        </w:rPr>
        <w:t xml:space="preserve">nd Bedürfnisse nicht mit ihrem </w:t>
      </w:r>
      <w:r w:rsidR="00655D92">
        <w:rPr>
          <w:rFonts w:cs="Arial"/>
          <w:w w:val="105"/>
          <w:lang w:val="de-DE"/>
        </w:rPr>
        <w:t xml:space="preserve">Geschlecht oder </w:t>
      </w:r>
      <w:r w:rsidRPr="00B33D9C">
        <w:rPr>
          <w:rFonts w:cs="Arial"/>
          <w:w w:val="105"/>
          <w:lang w:val="de-DE"/>
        </w:rPr>
        <w:t>Erwartungen, die andere aufgrund ihres Geschlechts an sie herantragen,</w:t>
      </w:r>
      <w:r w:rsidR="001E3FC5">
        <w:rPr>
          <w:rFonts w:cs="Arial"/>
          <w:w w:val="105"/>
          <w:lang w:val="de-DE"/>
        </w:rPr>
        <w:t xml:space="preserve"> </w:t>
      </w:r>
      <w:r w:rsidRPr="00B33D9C">
        <w:rPr>
          <w:rFonts w:cs="Arial"/>
          <w:w w:val="105"/>
          <w:lang w:val="de-DE"/>
        </w:rPr>
        <w:t>zusammenhängen.</w:t>
      </w:r>
      <w:bookmarkStart w:id="64" w:name="_TOC_250054"/>
      <w:r w:rsidRPr="00B33D9C">
        <w:rPr>
          <w:rFonts w:cs="Arial"/>
          <w:w w:val="105"/>
          <w:lang w:val="de-DE"/>
        </w:rPr>
        <w:br/>
      </w:r>
    </w:p>
    <w:p w14:paraId="7B3A56C4" w14:textId="77777777" w:rsidR="00F3699A" w:rsidRPr="002153D2" w:rsidRDefault="001E3FC5" w:rsidP="002153D2">
      <w:pPr>
        <w:pStyle w:val="berschrift11"/>
        <w:numPr>
          <w:ilvl w:val="1"/>
          <w:numId w:val="34"/>
        </w:numPr>
        <w:tabs>
          <w:tab w:val="left" w:pos="549"/>
        </w:tabs>
        <w:spacing w:before="0"/>
        <w:jc w:val="both"/>
        <w:rPr>
          <w:color w:val="AD1221"/>
          <w:lang w:val="de-DE"/>
        </w:rPr>
      </w:pPr>
      <w:r>
        <w:rPr>
          <w:color w:val="AD1221"/>
          <w:lang w:val="de-DE"/>
        </w:rPr>
        <w:tab/>
      </w:r>
      <w:bookmarkStart w:id="65" w:name="_Toc534713098"/>
      <w:r w:rsidR="00F3699A" w:rsidRPr="002153D2">
        <w:rPr>
          <w:color w:val="AD1221"/>
          <w:lang w:val="de-DE"/>
        </w:rPr>
        <w:t>Freispiel Gruppe</w:t>
      </w:r>
      <w:r w:rsidR="004C112E">
        <w:rPr>
          <w:color w:val="AD1221"/>
          <w:lang w:val="de-DE"/>
        </w:rPr>
        <w:t xml:space="preserve"> </w:t>
      </w:r>
      <w:r w:rsidR="00F3699A" w:rsidRPr="002153D2">
        <w:rPr>
          <w:color w:val="AD1221"/>
          <w:lang w:val="de-DE"/>
        </w:rPr>
        <w:t>Türkis</w:t>
      </w:r>
      <w:bookmarkEnd w:id="64"/>
      <w:bookmarkEnd w:id="65"/>
    </w:p>
    <w:p w14:paraId="081FA67A" w14:textId="77777777" w:rsidR="00F3699A" w:rsidRPr="00B33D9C" w:rsidRDefault="00F3699A" w:rsidP="00810552">
      <w:pPr>
        <w:rPr>
          <w:rFonts w:ascii="Arial" w:eastAsia="Arial" w:hAnsi="Arial" w:cs="Arial"/>
          <w:b/>
          <w:bCs/>
          <w:sz w:val="19"/>
          <w:szCs w:val="19"/>
          <w:lang w:val="de-DE"/>
        </w:rPr>
      </w:pPr>
    </w:p>
    <w:p w14:paraId="414240CE" w14:textId="77777777" w:rsidR="00F3699A" w:rsidRPr="00B33D9C" w:rsidRDefault="00F3699A" w:rsidP="00032B98">
      <w:pPr>
        <w:pStyle w:val="BodyText"/>
        <w:spacing w:line="264" w:lineRule="auto"/>
        <w:ind w:left="0" w:right="111"/>
        <w:rPr>
          <w:rFonts w:cs="Arial"/>
          <w:lang w:val="de-DE"/>
        </w:rPr>
      </w:pPr>
      <w:r w:rsidRPr="00B33D9C">
        <w:rPr>
          <w:rFonts w:cs="Arial"/>
          <w:w w:val="105"/>
          <w:lang w:val="de-DE"/>
        </w:rPr>
        <w:t>Die Kinder haben die Möglichkeit, mit Unterstützung der Betreuer und durch zeitliche und räumliche Freiheit, Teile des Tages im Freispie</w:t>
      </w:r>
      <w:r w:rsidR="00873F5D">
        <w:rPr>
          <w:rFonts w:cs="Arial"/>
          <w:w w:val="105"/>
          <w:lang w:val="de-DE"/>
        </w:rPr>
        <w:t>l selber zu gestalten oder Gel</w:t>
      </w:r>
      <w:r w:rsidRPr="00B33D9C">
        <w:rPr>
          <w:rFonts w:cs="Arial"/>
          <w:w w:val="105"/>
          <w:lang w:val="de-DE"/>
        </w:rPr>
        <w:t>ernte zu</w:t>
      </w:r>
      <w:r w:rsidR="001E3FC5">
        <w:rPr>
          <w:rFonts w:cs="Arial"/>
          <w:w w:val="105"/>
          <w:lang w:val="de-DE"/>
        </w:rPr>
        <w:t xml:space="preserve"> </w:t>
      </w:r>
      <w:r w:rsidRPr="00B33D9C">
        <w:rPr>
          <w:rFonts w:cs="Arial"/>
          <w:w w:val="105"/>
          <w:lang w:val="de-DE"/>
        </w:rPr>
        <w:t>intensivieren.</w:t>
      </w:r>
    </w:p>
    <w:p w14:paraId="25BCF84D" w14:textId="77777777" w:rsidR="00F3699A" w:rsidRPr="00B33D9C" w:rsidRDefault="00F3699A" w:rsidP="00810552">
      <w:pPr>
        <w:rPr>
          <w:rFonts w:ascii="Arial" w:eastAsia="Arial" w:hAnsi="Arial" w:cs="Arial"/>
          <w:sz w:val="19"/>
          <w:szCs w:val="19"/>
          <w:lang w:val="de-DE"/>
        </w:rPr>
      </w:pPr>
    </w:p>
    <w:p w14:paraId="5D8E772A" w14:textId="77777777" w:rsidR="00F3699A" w:rsidRPr="002153D2" w:rsidRDefault="001E3FC5" w:rsidP="002153D2">
      <w:pPr>
        <w:pStyle w:val="berschrift11"/>
        <w:numPr>
          <w:ilvl w:val="1"/>
          <w:numId w:val="34"/>
        </w:numPr>
        <w:tabs>
          <w:tab w:val="left" w:pos="549"/>
        </w:tabs>
        <w:spacing w:before="0"/>
        <w:jc w:val="both"/>
        <w:rPr>
          <w:color w:val="AD1221"/>
          <w:lang w:val="de-DE"/>
        </w:rPr>
      </w:pPr>
      <w:bookmarkStart w:id="66" w:name="_TOC_250053"/>
      <w:r>
        <w:rPr>
          <w:color w:val="AD1221"/>
          <w:lang w:val="de-DE"/>
        </w:rPr>
        <w:tab/>
      </w:r>
      <w:bookmarkStart w:id="67" w:name="_Toc534713099"/>
      <w:r w:rsidR="00F3699A" w:rsidRPr="002153D2">
        <w:rPr>
          <w:color w:val="AD1221"/>
          <w:lang w:val="de-DE"/>
        </w:rPr>
        <w:t>Ausflüge Gruppe</w:t>
      </w:r>
      <w:r w:rsidR="004C112E">
        <w:rPr>
          <w:color w:val="AD1221"/>
          <w:lang w:val="de-DE"/>
        </w:rPr>
        <w:t xml:space="preserve"> </w:t>
      </w:r>
      <w:r w:rsidR="00F3699A" w:rsidRPr="002153D2">
        <w:rPr>
          <w:color w:val="AD1221"/>
          <w:lang w:val="de-DE"/>
        </w:rPr>
        <w:t>Türkis</w:t>
      </w:r>
      <w:bookmarkEnd w:id="66"/>
      <w:bookmarkEnd w:id="67"/>
    </w:p>
    <w:p w14:paraId="3D7E7441" w14:textId="77777777" w:rsidR="00F3699A" w:rsidRPr="00B33D9C" w:rsidRDefault="00F3699A" w:rsidP="00810552">
      <w:pPr>
        <w:rPr>
          <w:rFonts w:ascii="Arial" w:eastAsia="Arial" w:hAnsi="Arial" w:cs="Arial"/>
          <w:b/>
          <w:bCs/>
          <w:sz w:val="19"/>
          <w:szCs w:val="19"/>
          <w:lang w:val="de-DE"/>
        </w:rPr>
      </w:pPr>
    </w:p>
    <w:p w14:paraId="373EADF7" w14:textId="18DF1008" w:rsidR="00F3699A" w:rsidRPr="00B33D9C" w:rsidRDefault="00F3699A" w:rsidP="00032B98">
      <w:pPr>
        <w:pStyle w:val="BodyText"/>
        <w:spacing w:line="264" w:lineRule="auto"/>
        <w:ind w:left="0" w:right="111"/>
        <w:rPr>
          <w:rFonts w:cs="Arial"/>
          <w:lang w:val="de-DE"/>
        </w:rPr>
      </w:pPr>
      <w:r w:rsidRPr="00B33D9C">
        <w:rPr>
          <w:rFonts w:cs="Arial"/>
          <w:w w:val="105"/>
          <w:lang w:val="de-DE"/>
        </w:rPr>
        <w:t>Ergänzend zum Garten erleben die Krippenkinder bei kleineren Ausflügen die Natur je nach</w:t>
      </w:r>
      <w:r w:rsidR="001E3FC5">
        <w:rPr>
          <w:rFonts w:cs="Arial"/>
          <w:w w:val="105"/>
          <w:lang w:val="de-DE"/>
        </w:rPr>
        <w:t xml:space="preserve"> </w:t>
      </w:r>
      <w:r w:rsidRPr="00B33D9C">
        <w:rPr>
          <w:rFonts w:cs="Arial"/>
          <w:w w:val="105"/>
          <w:lang w:val="de-DE"/>
        </w:rPr>
        <w:t>Wetterlage in den umliegenden Grünanlage</w:t>
      </w:r>
      <w:r w:rsidR="0076628C">
        <w:rPr>
          <w:rFonts w:cs="Arial"/>
          <w:w w:val="105"/>
          <w:lang w:val="de-DE"/>
        </w:rPr>
        <w:t>n wie beispielsweise Kustermann-P</w:t>
      </w:r>
      <w:r w:rsidRPr="00B33D9C">
        <w:rPr>
          <w:rFonts w:cs="Arial"/>
          <w:w w:val="105"/>
          <w:lang w:val="de-DE"/>
        </w:rPr>
        <w:t>ark und</w:t>
      </w:r>
      <w:r w:rsidR="001E3FC5">
        <w:rPr>
          <w:rFonts w:cs="Arial"/>
          <w:w w:val="105"/>
          <w:lang w:val="de-DE"/>
        </w:rPr>
        <w:t xml:space="preserve"> </w:t>
      </w:r>
      <w:r w:rsidRPr="00B33D9C">
        <w:rPr>
          <w:rFonts w:cs="Arial"/>
          <w:w w:val="105"/>
          <w:lang w:val="de-DE"/>
        </w:rPr>
        <w:t>Postwiese.</w:t>
      </w:r>
      <w:r w:rsidR="001E3FC5">
        <w:rPr>
          <w:rFonts w:cs="Arial"/>
          <w:w w:val="105"/>
          <w:lang w:val="de-DE"/>
        </w:rPr>
        <w:t xml:space="preserve"> Hier findet auch ein</w:t>
      </w:r>
      <w:r w:rsidR="00A358A7">
        <w:rPr>
          <w:rFonts w:cs="Arial"/>
          <w:w w:val="105"/>
          <w:lang w:val="de-DE"/>
        </w:rPr>
        <w:t xml:space="preserve"> Picknick </w:t>
      </w:r>
      <w:r w:rsidR="001E3FC5">
        <w:rPr>
          <w:rFonts w:cs="Arial"/>
          <w:w w:val="105"/>
          <w:lang w:val="de-DE"/>
        </w:rPr>
        <w:t xml:space="preserve">im Sommer </w:t>
      </w:r>
      <w:r w:rsidR="00A358A7">
        <w:rPr>
          <w:rFonts w:cs="Arial"/>
          <w:w w:val="105"/>
          <w:lang w:val="de-DE"/>
        </w:rPr>
        <w:t xml:space="preserve">statt, zu dem die Krippenkinder ihre Eltern einladen. </w:t>
      </w:r>
      <w:r w:rsidR="00873F5D">
        <w:rPr>
          <w:rFonts w:cs="Arial"/>
          <w:w w:val="105"/>
          <w:lang w:val="de-DE"/>
        </w:rPr>
        <w:br/>
      </w:r>
      <w:r w:rsidR="00A358A7">
        <w:rPr>
          <w:rFonts w:cs="Arial"/>
          <w:w w:val="105"/>
          <w:lang w:val="de-DE"/>
        </w:rPr>
        <w:t xml:space="preserve">Der Besuch der Schmetterlingsausstellung ist ein weiterer Höhepunkt im Krippenjahr. </w:t>
      </w:r>
      <w:r w:rsidR="00A358A7">
        <w:rPr>
          <w:rFonts w:cs="Arial"/>
          <w:w w:val="105"/>
          <w:lang w:val="de-DE"/>
        </w:rPr>
        <w:br/>
      </w:r>
      <w:r w:rsidR="002072A8">
        <w:rPr>
          <w:rFonts w:cs="Arial"/>
          <w:w w:val="105"/>
          <w:lang w:val="de-DE"/>
        </w:rPr>
        <w:t>Am Ende des Krippenjahres besucht die Gruppe die Kinder, die im Herbst in den Kindergarten wechseln</w:t>
      </w:r>
      <w:r w:rsidR="001E3FC5">
        <w:rPr>
          <w:rFonts w:cs="Arial"/>
          <w:w w:val="105"/>
          <w:lang w:val="de-DE"/>
        </w:rPr>
        <w:t>,</w:t>
      </w:r>
      <w:r w:rsidR="001E3FC5" w:rsidRPr="001E3FC5">
        <w:rPr>
          <w:rFonts w:cs="Arial"/>
          <w:w w:val="105"/>
          <w:lang w:val="de-DE"/>
        </w:rPr>
        <w:t xml:space="preserve"> </w:t>
      </w:r>
      <w:r w:rsidR="001E3FC5">
        <w:rPr>
          <w:rFonts w:cs="Arial"/>
          <w:w w:val="105"/>
          <w:lang w:val="de-DE"/>
        </w:rPr>
        <w:t>zuhause</w:t>
      </w:r>
      <w:r w:rsidR="00C36F9D">
        <w:rPr>
          <w:rFonts w:cs="Arial"/>
          <w:w w:val="105"/>
          <w:lang w:val="de-DE"/>
        </w:rPr>
        <w:t>.</w:t>
      </w:r>
    </w:p>
    <w:p w14:paraId="7AA4BA16" w14:textId="77777777" w:rsidR="000822F1" w:rsidRDefault="00F3699A" w:rsidP="00032B98">
      <w:pPr>
        <w:pStyle w:val="BodyText"/>
        <w:ind w:left="0"/>
        <w:rPr>
          <w:rFonts w:cs="Arial"/>
          <w:w w:val="105"/>
          <w:lang w:val="de-DE"/>
        </w:rPr>
      </w:pPr>
      <w:r w:rsidRPr="00B33D9C">
        <w:rPr>
          <w:rFonts w:cs="Arial"/>
          <w:w w:val="105"/>
          <w:lang w:val="de-DE"/>
        </w:rPr>
        <w:t>Darüber</w:t>
      </w:r>
      <w:r w:rsidR="001E3FC5">
        <w:rPr>
          <w:rFonts w:cs="Arial"/>
          <w:w w:val="105"/>
          <w:lang w:val="de-DE"/>
        </w:rPr>
        <w:t xml:space="preserve"> </w:t>
      </w:r>
      <w:r w:rsidRPr="00B33D9C">
        <w:rPr>
          <w:rFonts w:cs="Arial"/>
          <w:w w:val="105"/>
          <w:lang w:val="de-DE"/>
        </w:rPr>
        <w:t>hinaus</w:t>
      </w:r>
      <w:r w:rsidR="001E3FC5">
        <w:rPr>
          <w:rFonts w:cs="Arial"/>
          <w:w w:val="105"/>
          <w:lang w:val="de-DE"/>
        </w:rPr>
        <w:t xml:space="preserve"> </w:t>
      </w:r>
      <w:r w:rsidRPr="00B33D9C">
        <w:rPr>
          <w:rFonts w:cs="Arial"/>
          <w:w w:val="105"/>
          <w:lang w:val="de-DE"/>
        </w:rPr>
        <w:t>finden</w:t>
      </w:r>
      <w:r w:rsidR="001E3FC5">
        <w:rPr>
          <w:rFonts w:cs="Arial"/>
          <w:w w:val="105"/>
          <w:lang w:val="de-DE"/>
        </w:rPr>
        <w:t xml:space="preserve"> </w:t>
      </w:r>
      <w:r w:rsidRPr="00B33D9C">
        <w:rPr>
          <w:rFonts w:cs="Arial"/>
          <w:w w:val="105"/>
          <w:lang w:val="de-DE"/>
        </w:rPr>
        <w:t>zweimal</w:t>
      </w:r>
      <w:r w:rsidR="001E3FC5">
        <w:rPr>
          <w:rFonts w:cs="Arial"/>
          <w:w w:val="105"/>
          <w:lang w:val="de-DE"/>
        </w:rPr>
        <w:t xml:space="preserve"> </w:t>
      </w:r>
      <w:r w:rsidRPr="00B33D9C">
        <w:rPr>
          <w:rFonts w:cs="Arial"/>
          <w:w w:val="105"/>
          <w:lang w:val="de-DE"/>
        </w:rPr>
        <w:t>jährlich</w:t>
      </w:r>
      <w:r w:rsidR="001E3FC5">
        <w:rPr>
          <w:rFonts w:cs="Arial"/>
          <w:w w:val="105"/>
          <w:lang w:val="de-DE"/>
        </w:rPr>
        <w:t xml:space="preserve"> </w:t>
      </w:r>
      <w:r w:rsidRPr="00B33D9C">
        <w:rPr>
          <w:rFonts w:cs="Arial"/>
          <w:w w:val="105"/>
          <w:lang w:val="de-DE"/>
        </w:rPr>
        <w:t>Familienwochenenden</w:t>
      </w:r>
      <w:r w:rsidR="001E3FC5">
        <w:rPr>
          <w:rFonts w:cs="Arial"/>
          <w:w w:val="105"/>
          <w:lang w:val="de-DE"/>
        </w:rPr>
        <w:t xml:space="preserve"> </w:t>
      </w:r>
      <w:r w:rsidRPr="00B33D9C">
        <w:rPr>
          <w:rFonts w:cs="Arial"/>
          <w:w w:val="105"/>
          <w:lang w:val="de-DE"/>
        </w:rPr>
        <w:t>auf</w:t>
      </w:r>
      <w:r w:rsidR="001E3FC5">
        <w:rPr>
          <w:rFonts w:cs="Arial"/>
          <w:w w:val="105"/>
          <w:lang w:val="de-DE"/>
        </w:rPr>
        <w:t xml:space="preserve"> </w:t>
      </w:r>
      <w:r w:rsidRPr="00B33D9C">
        <w:rPr>
          <w:rFonts w:cs="Arial"/>
          <w:w w:val="105"/>
          <w:lang w:val="de-DE"/>
        </w:rPr>
        <w:t>einem</w:t>
      </w:r>
      <w:r w:rsidR="001E3FC5">
        <w:rPr>
          <w:rFonts w:cs="Arial"/>
          <w:w w:val="105"/>
          <w:lang w:val="de-DE"/>
        </w:rPr>
        <w:t xml:space="preserve"> </w:t>
      </w:r>
      <w:r w:rsidRPr="00B33D9C">
        <w:rPr>
          <w:rFonts w:cs="Arial"/>
          <w:w w:val="105"/>
          <w:lang w:val="de-DE"/>
        </w:rPr>
        <w:t>Bauernhof</w:t>
      </w:r>
      <w:r w:rsidR="001E3FC5">
        <w:rPr>
          <w:rFonts w:cs="Arial"/>
          <w:w w:val="105"/>
          <w:lang w:val="de-DE"/>
        </w:rPr>
        <w:t xml:space="preserve"> </w:t>
      </w:r>
      <w:r w:rsidR="003C001E">
        <w:rPr>
          <w:rFonts w:cs="Arial"/>
          <w:spacing w:val="-4"/>
          <w:w w:val="105"/>
          <w:lang w:val="de-DE"/>
        </w:rPr>
        <w:t>s</w:t>
      </w:r>
      <w:r w:rsidRPr="00B33D9C">
        <w:rPr>
          <w:rFonts w:cs="Arial"/>
          <w:w w:val="105"/>
          <w:lang w:val="de-DE"/>
        </w:rPr>
        <w:t>tatt.</w:t>
      </w:r>
      <w:r w:rsidRPr="004947A8">
        <w:rPr>
          <w:rFonts w:cs="Arial"/>
          <w:w w:val="105"/>
          <w:lang w:val="de-DE"/>
        </w:rPr>
        <w:br/>
      </w:r>
      <w:bookmarkStart w:id="68" w:name="_TOC_250068"/>
      <w:bookmarkEnd w:id="60"/>
    </w:p>
    <w:p w14:paraId="1C83EAA3" w14:textId="77777777" w:rsidR="005D2CA8" w:rsidRPr="002153D2" w:rsidRDefault="001E3FC5" w:rsidP="002153D2">
      <w:pPr>
        <w:pStyle w:val="berschrift11"/>
        <w:numPr>
          <w:ilvl w:val="1"/>
          <w:numId w:val="34"/>
        </w:numPr>
        <w:tabs>
          <w:tab w:val="left" w:pos="549"/>
        </w:tabs>
        <w:spacing w:before="0"/>
        <w:jc w:val="both"/>
        <w:rPr>
          <w:color w:val="AD1221"/>
          <w:lang w:val="de-DE"/>
        </w:rPr>
      </w:pPr>
      <w:r>
        <w:rPr>
          <w:color w:val="AD1221"/>
          <w:lang w:val="de-DE"/>
        </w:rPr>
        <w:lastRenderedPageBreak/>
        <w:tab/>
      </w:r>
      <w:bookmarkStart w:id="69" w:name="_Toc534713100"/>
      <w:r w:rsidR="000746B9" w:rsidRPr="002153D2">
        <w:rPr>
          <w:color w:val="AD1221"/>
          <w:lang w:val="de-DE"/>
        </w:rPr>
        <w:t>Emotionalität und soziale Beziehungen Gruppe</w:t>
      </w:r>
      <w:r w:rsidR="004C112E">
        <w:rPr>
          <w:color w:val="AD1221"/>
          <w:lang w:val="de-DE"/>
        </w:rPr>
        <w:t xml:space="preserve"> </w:t>
      </w:r>
      <w:r w:rsidR="000746B9" w:rsidRPr="002153D2">
        <w:rPr>
          <w:color w:val="AD1221"/>
          <w:lang w:val="de-DE"/>
        </w:rPr>
        <w:t>Türkis</w:t>
      </w:r>
      <w:bookmarkEnd w:id="68"/>
      <w:bookmarkEnd w:id="69"/>
    </w:p>
    <w:p w14:paraId="0BCD2072" w14:textId="77777777" w:rsidR="000822F1" w:rsidRPr="000822F1" w:rsidRDefault="000822F1" w:rsidP="000822F1">
      <w:pPr>
        <w:pStyle w:val="BodyText"/>
        <w:rPr>
          <w:rFonts w:cs="Arial"/>
          <w:lang w:val="de-DE"/>
        </w:rPr>
      </w:pPr>
    </w:p>
    <w:p w14:paraId="576275DA" w14:textId="77777777" w:rsidR="005D2CA8" w:rsidRPr="00B33D9C" w:rsidRDefault="000746B9" w:rsidP="00032B98">
      <w:pPr>
        <w:pStyle w:val="BodyText"/>
        <w:spacing w:line="264" w:lineRule="auto"/>
        <w:ind w:left="0" w:right="110"/>
        <w:rPr>
          <w:rFonts w:cs="Arial"/>
          <w:lang w:val="de-DE"/>
        </w:rPr>
      </w:pPr>
      <w:r w:rsidRPr="00B33D9C">
        <w:rPr>
          <w:rFonts w:cs="Arial"/>
          <w:w w:val="105"/>
          <w:lang w:val="de-DE"/>
        </w:rPr>
        <w:t xml:space="preserve">In der Gemeinschaft zu anderen erlebt das Kind soziale </w:t>
      </w:r>
      <w:r w:rsidR="00873F5D">
        <w:rPr>
          <w:rFonts w:cs="Arial"/>
          <w:w w:val="105"/>
          <w:lang w:val="de-DE"/>
        </w:rPr>
        <w:t xml:space="preserve">Kompetenzen, es lernt sich </w:t>
      </w:r>
      <w:r w:rsidRPr="00B33D9C">
        <w:rPr>
          <w:rFonts w:cs="Arial"/>
          <w:w w:val="105"/>
          <w:lang w:val="de-DE"/>
        </w:rPr>
        <w:t>auszudrücken und Sprache, Gestik und Mimik anderer zu verstehen. Die Kinder erleben in der Gruppe, die Bedürfnisse anderer zu erkennen und zu akzeptieren und Entscheidungen gemeinsam zu</w:t>
      </w:r>
      <w:r w:rsidR="00655D92">
        <w:rPr>
          <w:rFonts w:cs="Arial"/>
          <w:w w:val="105"/>
          <w:lang w:val="de-DE"/>
        </w:rPr>
        <w:t xml:space="preserve"> </w:t>
      </w:r>
      <w:r w:rsidRPr="00B33D9C">
        <w:rPr>
          <w:rFonts w:cs="Arial"/>
          <w:w w:val="105"/>
          <w:lang w:val="de-DE"/>
        </w:rPr>
        <w:t>treffen.</w:t>
      </w:r>
    </w:p>
    <w:p w14:paraId="77500E20" w14:textId="77777777" w:rsidR="002153D2" w:rsidRDefault="00EF2EC0" w:rsidP="00032B98">
      <w:pPr>
        <w:pStyle w:val="BodyText"/>
        <w:spacing w:line="266" w:lineRule="auto"/>
        <w:ind w:left="0" w:right="111"/>
        <w:rPr>
          <w:rFonts w:cs="Arial"/>
          <w:w w:val="105"/>
          <w:lang w:val="de-DE"/>
        </w:rPr>
      </w:pPr>
      <w:r w:rsidRPr="00B33D9C">
        <w:rPr>
          <w:rFonts w:cs="Arial"/>
          <w:w w:val="105"/>
          <w:lang w:val="de-DE"/>
        </w:rPr>
        <w:t>Die Betreuer unterstützen</w:t>
      </w:r>
      <w:r w:rsidR="000746B9" w:rsidRPr="00B33D9C">
        <w:rPr>
          <w:rFonts w:cs="Arial"/>
          <w:w w:val="105"/>
          <w:lang w:val="de-DE"/>
        </w:rPr>
        <w:t xml:space="preserve"> die Kinder darin, mit ihren eigenen Gefüh</w:t>
      </w:r>
      <w:r w:rsidRPr="00B33D9C">
        <w:rPr>
          <w:rFonts w:cs="Arial"/>
          <w:w w:val="105"/>
          <w:lang w:val="de-DE"/>
        </w:rPr>
        <w:t xml:space="preserve">len umzugehen, </w:t>
      </w:r>
      <w:r w:rsidR="000746B9" w:rsidRPr="00B33D9C">
        <w:rPr>
          <w:rFonts w:cs="Arial"/>
          <w:w w:val="105"/>
          <w:lang w:val="de-DE"/>
        </w:rPr>
        <w:t xml:space="preserve">offen und unbefangen Menschen in ihrer Unterschiedlichkeit anzunehmen, sich in die </w:t>
      </w:r>
      <w:r w:rsidR="007C7EBB" w:rsidRPr="00B33D9C">
        <w:rPr>
          <w:rFonts w:cs="Arial"/>
          <w:w w:val="105"/>
          <w:lang w:val="de-DE"/>
        </w:rPr>
        <w:br/>
      </w:r>
      <w:r w:rsidR="000746B9" w:rsidRPr="00B33D9C">
        <w:rPr>
          <w:rFonts w:cs="Arial"/>
          <w:w w:val="105"/>
          <w:lang w:val="de-DE"/>
        </w:rPr>
        <w:t>Kinder einzufühlen, Mitverantwortung für die Gemeinschaft zu übernehmen und untereinander nach angemessenen Lösungen bei Streitigkeiten zu</w:t>
      </w:r>
      <w:r w:rsidR="001E3FC5">
        <w:rPr>
          <w:rFonts w:cs="Arial"/>
          <w:w w:val="105"/>
          <w:lang w:val="de-DE"/>
        </w:rPr>
        <w:t xml:space="preserve"> </w:t>
      </w:r>
      <w:r w:rsidR="000746B9" w:rsidRPr="00B33D9C">
        <w:rPr>
          <w:rFonts w:cs="Arial"/>
          <w:w w:val="105"/>
          <w:lang w:val="de-DE"/>
        </w:rPr>
        <w:t>suchen.</w:t>
      </w:r>
      <w:bookmarkStart w:id="70" w:name="_TOC_250067"/>
    </w:p>
    <w:p w14:paraId="553ACAF9" w14:textId="77777777" w:rsidR="002153D2" w:rsidRDefault="002153D2" w:rsidP="00032B98">
      <w:pPr>
        <w:pStyle w:val="BodyText"/>
        <w:spacing w:line="266" w:lineRule="auto"/>
        <w:ind w:left="0" w:right="111"/>
        <w:rPr>
          <w:rFonts w:cs="Arial"/>
          <w:w w:val="105"/>
          <w:lang w:val="de-DE"/>
        </w:rPr>
      </w:pPr>
    </w:p>
    <w:p w14:paraId="4B899B48" w14:textId="77777777" w:rsidR="005D2CA8" w:rsidRPr="002153D2" w:rsidRDefault="000746B9" w:rsidP="002153D2">
      <w:pPr>
        <w:pStyle w:val="berschrift11"/>
        <w:numPr>
          <w:ilvl w:val="1"/>
          <w:numId w:val="34"/>
        </w:numPr>
        <w:tabs>
          <w:tab w:val="left" w:pos="549"/>
        </w:tabs>
        <w:spacing w:before="0"/>
        <w:jc w:val="both"/>
        <w:rPr>
          <w:color w:val="AD1221"/>
          <w:lang w:val="de-DE"/>
        </w:rPr>
      </w:pPr>
      <w:bookmarkStart w:id="71" w:name="_Toc534713101"/>
      <w:r w:rsidRPr="002153D2">
        <w:rPr>
          <w:color w:val="AD1221"/>
          <w:lang w:val="de-DE"/>
        </w:rPr>
        <w:t>Sprachliche Bildung und Förderung Gruppe Türkis</w:t>
      </w:r>
      <w:bookmarkEnd w:id="70"/>
      <w:bookmarkEnd w:id="71"/>
    </w:p>
    <w:p w14:paraId="7916F76A" w14:textId="77777777" w:rsidR="005D2CA8" w:rsidRPr="00B33D9C" w:rsidRDefault="005D2CA8" w:rsidP="00810552">
      <w:pPr>
        <w:rPr>
          <w:rFonts w:ascii="Arial" w:eastAsia="Arial" w:hAnsi="Arial" w:cs="Arial"/>
          <w:b/>
          <w:bCs/>
          <w:sz w:val="19"/>
          <w:szCs w:val="19"/>
          <w:lang w:val="de-DE"/>
        </w:rPr>
      </w:pPr>
    </w:p>
    <w:p w14:paraId="011E8AAF" w14:textId="77777777" w:rsidR="005D2CA8" w:rsidRPr="00B33D9C" w:rsidRDefault="000746B9" w:rsidP="00032B98">
      <w:pPr>
        <w:pStyle w:val="BodyText"/>
        <w:spacing w:line="264" w:lineRule="auto"/>
        <w:ind w:left="0" w:right="108"/>
        <w:rPr>
          <w:rFonts w:cs="Arial"/>
          <w:lang w:val="de-DE"/>
        </w:rPr>
      </w:pPr>
      <w:r w:rsidRPr="00B33D9C">
        <w:rPr>
          <w:rFonts w:cs="Arial"/>
          <w:w w:val="105"/>
          <w:lang w:val="de-DE"/>
        </w:rPr>
        <w:t>Die Sprachentwicklung von Kindern findet hauptsächlich in den ersten Lebensjahren statt, daher gilt es, diese in der Kinderkrippe besonders zu fördern. Unsere Kinder lernen, sich angemessen in der deutschen Sprache sowie durch Mimik und Körpersprache auszudrücken und kürzeren Da</w:t>
      </w:r>
      <w:r w:rsidR="0076628C">
        <w:rPr>
          <w:rFonts w:cs="Arial"/>
          <w:w w:val="105"/>
          <w:lang w:val="de-DE"/>
        </w:rPr>
        <w:t>rstellungen oder Erzählungen zu f</w:t>
      </w:r>
      <w:r w:rsidRPr="00B33D9C">
        <w:rPr>
          <w:rFonts w:cs="Arial"/>
          <w:w w:val="105"/>
          <w:lang w:val="de-DE"/>
        </w:rPr>
        <w:t>olgen.</w:t>
      </w:r>
    </w:p>
    <w:p w14:paraId="0BBB01B7" w14:textId="77777777" w:rsidR="000822F1" w:rsidRDefault="000746B9" w:rsidP="00032B98">
      <w:pPr>
        <w:tabs>
          <w:tab w:val="left" w:pos="693"/>
        </w:tabs>
        <w:rPr>
          <w:rFonts w:ascii="Arial" w:hAnsi="Arial" w:cs="Arial"/>
          <w:b/>
          <w:color w:val="E78300"/>
          <w:w w:val="105"/>
          <w:sz w:val="19"/>
          <w:szCs w:val="19"/>
          <w:lang w:val="de-DE"/>
        </w:rPr>
      </w:pPr>
      <w:r w:rsidRPr="00B33D9C">
        <w:rPr>
          <w:rFonts w:ascii="Arial" w:hAnsi="Arial" w:cs="Arial"/>
          <w:w w:val="105"/>
          <w:sz w:val="19"/>
          <w:szCs w:val="19"/>
          <w:lang w:val="de-DE"/>
        </w:rPr>
        <w:t xml:space="preserve">Die Betreuer achten </w:t>
      </w:r>
      <w:r w:rsidR="004C03DA" w:rsidRPr="00B33D9C">
        <w:rPr>
          <w:rFonts w:ascii="Arial" w:hAnsi="Arial" w:cs="Arial"/>
          <w:w w:val="105"/>
          <w:sz w:val="19"/>
          <w:szCs w:val="19"/>
          <w:lang w:val="de-DE"/>
        </w:rPr>
        <w:t xml:space="preserve">bei sich selbst </w:t>
      </w:r>
      <w:r w:rsidRPr="00B33D9C">
        <w:rPr>
          <w:rFonts w:ascii="Arial" w:hAnsi="Arial" w:cs="Arial"/>
          <w:w w:val="105"/>
          <w:sz w:val="19"/>
          <w:szCs w:val="19"/>
          <w:lang w:val="de-DE"/>
        </w:rPr>
        <w:t>auf eine deutliche, kindgerechte Sprache und ermuntern</w:t>
      </w:r>
      <w:r w:rsidR="004C03DA" w:rsidRPr="00B33D9C">
        <w:rPr>
          <w:rFonts w:ascii="Arial" w:hAnsi="Arial" w:cs="Arial"/>
          <w:w w:val="105"/>
          <w:sz w:val="19"/>
          <w:szCs w:val="19"/>
          <w:lang w:val="de-DE"/>
        </w:rPr>
        <w:t xml:space="preserve"> die Kinder </w:t>
      </w:r>
      <w:r w:rsidRPr="00B33D9C">
        <w:rPr>
          <w:rFonts w:ascii="Arial" w:hAnsi="Arial" w:cs="Arial"/>
          <w:w w:val="105"/>
          <w:sz w:val="19"/>
          <w:szCs w:val="19"/>
          <w:lang w:val="de-DE"/>
        </w:rPr>
        <w:t>durch gezielte Fragen und wert</w:t>
      </w:r>
      <w:r w:rsidR="004C03DA" w:rsidRPr="00B33D9C">
        <w:rPr>
          <w:rFonts w:ascii="Arial" w:hAnsi="Arial" w:cs="Arial"/>
          <w:w w:val="105"/>
          <w:sz w:val="19"/>
          <w:szCs w:val="19"/>
          <w:lang w:val="de-DE"/>
        </w:rPr>
        <w:t>schätzendes Zuhören zum Nachahmen, eigenem Sprechen und freien Erzählen</w:t>
      </w:r>
      <w:r w:rsidRPr="00B33D9C">
        <w:rPr>
          <w:rFonts w:ascii="Arial" w:hAnsi="Arial" w:cs="Arial"/>
          <w:w w:val="105"/>
          <w:sz w:val="19"/>
          <w:szCs w:val="19"/>
          <w:lang w:val="de-DE"/>
        </w:rPr>
        <w:t>. Ziel ist es, den Kindern Freude an der</w:t>
      </w:r>
      <w:r w:rsidR="004C03DA" w:rsidRPr="00B33D9C">
        <w:rPr>
          <w:rFonts w:ascii="Arial" w:hAnsi="Arial" w:cs="Arial"/>
          <w:w w:val="105"/>
          <w:sz w:val="19"/>
          <w:szCs w:val="19"/>
          <w:lang w:val="de-DE"/>
        </w:rPr>
        <w:t xml:space="preserve"> S</w:t>
      </w:r>
      <w:r w:rsidR="00873F5D">
        <w:rPr>
          <w:rFonts w:ascii="Arial" w:hAnsi="Arial" w:cs="Arial"/>
          <w:w w:val="105"/>
          <w:sz w:val="19"/>
          <w:szCs w:val="19"/>
          <w:lang w:val="de-DE"/>
        </w:rPr>
        <w:t>prache zu vermitteln, die beste</w:t>
      </w:r>
      <w:r w:rsidRPr="00B33D9C">
        <w:rPr>
          <w:rFonts w:ascii="Arial" w:hAnsi="Arial" w:cs="Arial"/>
          <w:w w:val="105"/>
          <w:sz w:val="19"/>
          <w:szCs w:val="19"/>
          <w:lang w:val="de-DE"/>
        </w:rPr>
        <w:t xml:space="preserve"> Basis für die Sprachentwick</w:t>
      </w:r>
      <w:r w:rsidR="00873F5D">
        <w:rPr>
          <w:rFonts w:ascii="Arial" w:hAnsi="Arial" w:cs="Arial"/>
          <w:w w:val="105"/>
          <w:sz w:val="19"/>
          <w:szCs w:val="19"/>
          <w:lang w:val="de-DE"/>
        </w:rPr>
        <w:t xml:space="preserve">lung der Kinder. </w:t>
      </w:r>
      <w:r w:rsidRPr="00B33D9C">
        <w:rPr>
          <w:rFonts w:ascii="Arial" w:hAnsi="Arial" w:cs="Arial"/>
          <w:w w:val="105"/>
          <w:sz w:val="19"/>
          <w:szCs w:val="19"/>
          <w:lang w:val="de-DE"/>
        </w:rPr>
        <w:t xml:space="preserve">Ein ständiges Angebot von Bilderbüchern, Bilderbuchbetrachtung, Vorlesen, Benennen von Gegenständen, Erzählen sowie Fingerspiele, Aufsagen von Reimen und das gemeinsame Singen von Liedern unterstützen die Sprachentwicklung und sind deshalb </w:t>
      </w:r>
      <w:r w:rsidR="00655D92">
        <w:rPr>
          <w:rFonts w:ascii="Arial" w:hAnsi="Arial" w:cs="Arial"/>
          <w:w w:val="105"/>
          <w:sz w:val="19"/>
          <w:szCs w:val="19"/>
          <w:lang w:val="de-DE"/>
        </w:rPr>
        <w:t xml:space="preserve">wichtiger </w:t>
      </w:r>
      <w:r w:rsidRPr="00B33D9C">
        <w:rPr>
          <w:rFonts w:ascii="Arial" w:hAnsi="Arial" w:cs="Arial"/>
          <w:w w:val="105"/>
          <w:sz w:val="19"/>
          <w:szCs w:val="19"/>
          <w:lang w:val="de-DE"/>
        </w:rPr>
        <w:t>Inhalt unserer täglichen</w:t>
      </w:r>
      <w:r w:rsidR="0076628C">
        <w:rPr>
          <w:rFonts w:ascii="Arial" w:hAnsi="Arial" w:cs="Arial"/>
          <w:w w:val="105"/>
          <w:sz w:val="19"/>
          <w:szCs w:val="19"/>
          <w:lang w:val="de-DE"/>
        </w:rPr>
        <w:t xml:space="preserve"> </w:t>
      </w:r>
      <w:r w:rsidRPr="00B33D9C">
        <w:rPr>
          <w:rFonts w:ascii="Arial" w:hAnsi="Arial" w:cs="Arial"/>
          <w:w w:val="105"/>
          <w:sz w:val="19"/>
          <w:szCs w:val="19"/>
          <w:lang w:val="de-DE"/>
        </w:rPr>
        <w:t>Arbeit.</w:t>
      </w:r>
      <w:r w:rsidR="00A63FC9" w:rsidRPr="00B33D9C">
        <w:rPr>
          <w:rFonts w:ascii="Arial" w:hAnsi="Arial" w:cs="Arial"/>
          <w:b/>
          <w:color w:val="E78300"/>
          <w:w w:val="105"/>
          <w:sz w:val="19"/>
          <w:szCs w:val="19"/>
          <w:lang w:val="de-DE"/>
        </w:rPr>
        <w:br/>
      </w:r>
    </w:p>
    <w:p w14:paraId="203D8E6B" w14:textId="77777777" w:rsidR="004C03DA" w:rsidRPr="002153D2" w:rsidRDefault="004C03DA" w:rsidP="002153D2">
      <w:pPr>
        <w:pStyle w:val="berschrift11"/>
        <w:numPr>
          <w:ilvl w:val="1"/>
          <w:numId w:val="34"/>
        </w:numPr>
        <w:tabs>
          <w:tab w:val="left" w:pos="549"/>
        </w:tabs>
        <w:spacing w:before="0"/>
        <w:jc w:val="both"/>
        <w:rPr>
          <w:color w:val="AD1221"/>
          <w:lang w:val="de-DE"/>
        </w:rPr>
      </w:pPr>
      <w:bookmarkStart w:id="72" w:name="_Toc534713102"/>
      <w:r w:rsidRPr="002153D2">
        <w:rPr>
          <w:color w:val="AD1221"/>
          <w:lang w:val="de-DE"/>
        </w:rPr>
        <w:t xml:space="preserve">Ethische und </w:t>
      </w:r>
      <w:r w:rsidR="008F65D1" w:rsidRPr="002153D2">
        <w:rPr>
          <w:color w:val="AD1221"/>
          <w:lang w:val="de-DE"/>
        </w:rPr>
        <w:t xml:space="preserve">religiöse Bildung </w:t>
      </w:r>
      <w:r w:rsidRPr="002153D2">
        <w:rPr>
          <w:color w:val="AD1221"/>
          <w:lang w:val="de-DE"/>
        </w:rPr>
        <w:t>Gruppe Türkis</w:t>
      </w:r>
      <w:bookmarkEnd w:id="72"/>
    </w:p>
    <w:p w14:paraId="748D620B" w14:textId="77777777" w:rsidR="004C03DA" w:rsidRPr="00B33D9C" w:rsidRDefault="004C03DA" w:rsidP="00810552">
      <w:pPr>
        <w:rPr>
          <w:rFonts w:ascii="Arial" w:eastAsia="Arial" w:hAnsi="Arial" w:cs="Arial"/>
          <w:b/>
          <w:bCs/>
          <w:sz w:val="19"/>
          <w:szCs w:val="19"/>
          <w:lang w:val="de-DE"/>
        </w:rPr>
      </w:pPr>
    </w:p>
    <w:p w14:paraId="14ED87FD" w14:textId="64A10E0F" w:rsidR="002A0C11" w:rsidRDefault="002A0C11" w:rsidP="00032B98">
      <w:pPr>
        <w:pStyle w:val="BodyText"/>
        <w:spacing w:line="264" w:lineRule="auto"/>
        <w:ind w:left="0" w:right="111"/>
        <w:rPr>
          <w:rFonts w:cs="Arial"/>
          <w:w w:val="105"/>
          <w:lang w:val="de-DE"/>
        </w:rPr>
      </w:pPr>
      <w:bookmarkStart w:id="73" w:name="_TOC_250066"/>
      <w:r w:rsidRPr="00B33D9C">
        <w:rPr>
          <w:rFonts w:cs="Arial"/>
          <w:w w:val="105"/>
          <w:lang w:val="de-DE"/>
        </w:rPr>
        <w:t xml:space="preserve">Unsere Kinder erfahren zentrale Elemente </w:t>
      </w:r>
      <w:r>
        <w:rPr>
          <w:rFonts w:cs="Arial"/>
          <w:w w:val="105"/>
          <w:lang w:val="de-DE"/>
        </w:rPr>
        <w:t xml:space="preserve">sowohl </w:t>
      </w:r>
      <w:r w:rsidRPr="00B33D9C">
        <w:rPr>
          <w:rFonts w:cs="Arial"/>
          <w:w w:val="105"/>
          <w:lang w:val="de-DE"/>
        </w:rPr>
        <w:t xml:space="preserve">der christlich- abendländischen Kultur </w:t>
      </w:r>
      <w:r>
        <w:rPr>
          <w:rFonts w:cs="Arial"/>
          <w:w w:val="105"/>
          <w:lang w:val="de-DE"/>
        </w:rPr>
        <w:t xml:space="preserve">als auch der anderen Kulturen </w:t>
      </w:r>
      <w:r w:rsidRPr="00B33D9C">
        <w:rPr>
          <w:rFonts w:cs="Arial"/>
          <w:w w:val="105"/>
          <w:lang w:val="de-DE"/>
        </w:rPr>
        <w:t xml:space="preserve">und lernen eine eigene sinn- und werteorientierte religiöse oder weltanschauliche Identität </w:t>
      </w:r>
      <w:r>
        <w:rPr>
          <w:rFonts w:cs="Arial"/>
          <w:w w:val="105"/>
          <w:lang w:val="de-DE"/>
        </w:rPr>
        <w:t xml:space="preserve">auf Basis freiheitlich-demokratischer Werte </w:t>
      </w:r>
      <w:r w:rsidRPr="00B33D9C">
        <w:rPr>
          <w:rFonts w:cs="Arial"/>
          <w:w w:val="105"/>
          <w:lang w:val="de-DE"/>
        </w:rPr>
        <w:t>zu</w:t>
      </w:r>
      <w:r>
        <w:rPr>
          <w:rFonts w:cs="Arial"/>
          <w:w w:val="105"/>
          <w:lang w:val="de-DE"/>
        </w:rPr>
        <w:t xml:space="preserve"> </w:t>
      </w:r>
      <w:r w:rsidRPr="00B33D9C">
        <w:rPr>
          <w:rFonts w:cs="Arial"/>
          <w:w w:val="105"/>
          <w:lang w:val="de-DE"/>
        </w:rPr>
        <w:t>entwickeln.</w:t>
      </w:r>
      <w:r>
        <w:rPr>
          <w:rFonts w:cs="Arial"/>
          <w:w w:val="105"/>
          <w:lang w:val="de-DE"/>
        </w:rPr>
        <w:t xml:space="preserve"> </w:t>
      </w:r>
      <w:r w:rsidRPr="00824DBF">
        <w:rPr>
          <w:rFonts w:cs="Arial"/>
          <w:w w:val="105"/>
          <w:lang w:val="de-DE"/>
        </w:rPr>
        <w:t>Die</w:t>
      </w:r>
      <w:r>
        <w:rPr>
          <w:rFonts w:cs="Arial"/>
          <w:w w:val="105"/>
          <w:lang w:val="de-DE"/>
        </w:rPr>
        <w:t xml:space="preserve"> </w:t>
      </w:r>
      <w:r w:rsidRPr="00B33D9C">
        <w:rPr>
          <w:rFonts w:cs="Arial"/>
          <w:w w:val="105"/>
          <w:lang w:val="de-DE"/>
        </w:rPr>
        <w:t>Kinder setzen sich mit christlichen Festtagen wie Weihnachten und Ostern sowie Festtagen aus anderen Religionskreisen durch Basteln, Vorlesen und Feiern</w:t>
      </w:r>
      <w:r>
        <w:rPr>
          <w:rFonts w:cs="Arial"/>
          <w:w w:val="105"/>
          <w:lang w:val="de-DE"/>
        </w:rPr>
        <w:t xml:space="preserve"> </w:t>
      </w:r>
      <w:r w:rsidRPr="00B33D9C">
        <w:rPr>
          <w:rFonts w:cs="Arial"/>
          <w:w w:val="105"/>
          <w:lang w:val="de-DE"/>
        </w:rPr>
        <w:t>auseinander.</w:t>
      </w:r>
      <w:r>
        <w:rPr>
          <w:rFonts w:cs="Arial"/>
          <w:w w:val="105"/>
          <w:lang w:val="de-DE"/>
        </w:rPr>
        <w:t xml:space="preserve"> </w:t>
      </w:r>
    </w:p>
    <w:p w14:paraId="6EF726E8" w14:textId="5504B6C6" w:rsidR="002153D2" w:rsidRDefault="002A0C11" w:rsidP="00032B98">
      <w:pPr>
        <w:pStyle w:val="BodyText"/>
        <w:spacing w:line="264" w:lineRule="auto"/>
        <w:ind w:left="0" w:right="111"/>
        <w:rPr>
          <w:rFonts w:cs="Arial"/>
          <w:w w:val="105"/>
          <w:lang w:val="de-DE"/>
        </w:rPr>
      </w:pPr>
      <w:r>
        <w:rPr>
          <w:rFonts w:cs="Arial"/>
          <w:w w:val="105"/>
          <w:lang w:val="de-DE"/>
        </w:rPr>
        <w:t xml:space="preserve">So unterstützen wir die Entwicklung einer wertschätzenden Haltung gegenüber anderen Kulturen und Religionen und tragen dazu bei, </w:t>
      </w:r>
      <w:r w:rsidR="00C64FC2">
        <w:rPr>
          <w:rFonts w:cs="Arial"/>
          <w:w w:val="105"/>
          <w:lang w:val="de-DE"/>
        </w:rPr>
        <w:t>ein gemeinschaftliches Miteinander von Familien aus verschiedenen Kulturen zu fördern</w:t>
      </w:r>
      <w:r>
        <w:rPr>
          <w:rFonts w:cs="Arial"/>
          <w:w w:val="105"/>
          <w:lang w:val="de-DE"/>
        </w:rPr>
        <w:t>.</w:t>
      </w:r>
    </w:p>
    <w:p w14:paraId="782447DF" w14:textId="77777777" w:rsidR="002A0C11" w:rsidRDefault="002A0C11" w:rsidP="00810552">
      <w:pPr>
        <w:pStyle w:val="BodyText"/>
        <w:spacing w:line="264" w:lineRule="auto"/>
        <w:ind w:right="111"/>
        <w:rPr>
          <w:rFonts w:cs="Arial"/>
          <w:w w:val="105"/>
          <w:lang w:val="de-DE"/>
        </w:rPr>
      </w:pPr>
    </w:p>
    <w:p w14:paraId="1A9C91E3" w14:textId="77777777" w:rsidR="005D2CA8" w:rsidRPr="002153D2" w:rsidRDefault="000746B9" w:rsidP="002153D2">
      <w:pPr>
        <w:pStyle w:val="berschrift11"/>
        <w:numPr>
          <w:ilvl w:val="1"/>
          <w:numId w:val="34"/>
        </w:numPr>
        <w:tabs>
          <w:tab w:val="left" w:pos="549"/>
        </w:tabs>
        <w:spacing w:before="0"/>
        <w:jc w:val="both"/>
        <w:rPr>
          <w:color w:val="AD1221"/>
          <w:lang w:val="de-DE"/>
        </w:rPr>
      </w:pPr>
      <w:bookmarkStart w:id="74" w:name="_Toc534713103"/>
      <w:r w:rsidRPr="002153D2">
        <w:rPr>
          <w:color w:val="AD1221"/>
          <w:lang w:val="de-DE"/>
        </w:rPr>
        <w:t>Mathematische</w:t>
      </w:r>
      <w:r w:rsidR="00933C21" w:rsidRPr="002153D2">
        <w:rPr>
          <w:color w:val="AD1221"/>
          <w:lang w:val="de-DE"/>
        </w:rPr>
        <w:t>- naturwissenschaftliche</w:t>
      </w:r>
      <w:r w:rsidRPr="002153D2">
        <w:rPr>
          <w:color w:val="AD1221"/>
          <w:lang w:val="de-DE"/>
        </w:rPr>
        <w:t xml:space="preserve"> Bildung Gruppe Türkis</w:t>
      </w:r>
      <w:bookmarkEnd w:id="73"/>
      <w:bookmarkEnd w:id="74"/>
    </w:p>
    <w:p w14:paraId="039571D5" w14:textId="77777777" w:rsidR="005D2CA8" w:rsidRPr="00B33D9C" w:rsidRDefault="005D2CA8" w:rsidP="00810552">
      <w:pPr>
        <w:rPr>
          <w:rFonts w:ascii="Arial" w:eastAsia="Arial" w:hAnsi="Arial" w:cs="Arial"/>
          <w:b/>
          <w:bCs/>
          <w:sz w:val="19"/>
          <w:szCs w:val="19"/>
          <w:lang w:val="de-DE"/>
        </w:rPr>
      </w:pPr>
    </w:p>
    <w:p w14:paraId="173CACFB" w14:textId="77777777" w:rsidR="005D2CA8" w:rsidRPr="00B33D9C" w:rsidRDefault="000746B9" w:rsidP="00032B98">
      <w:pPr>
        <w:pStyle w:val="BodyText"/>
        <w:spacing w:line="264" w:lineRule="auto"/>
        <w:ind w:left="0" w:right="109"/>
        <w:rPr>
          <w:rFonts w:cs="Arial"/>
          <w:lang w:val="de-DE"/>
        </w:rPr>
      </w:pPr>
      <w:r w:rsidRPr="00B33D9C">
        <w:rPr>
          <w:rFonts w:cs="Arial"/>
          <w:w w:val="105"/>
          <w:lang w:val="de-DE"/>
        </w:rPr>
        <w:t>Die Entwicklung von mathematischem Verständnis beginnt bereits im Kleinkindalter. Für die mathematische Bildung von Kleinkindern bedeutet das in erster Linie, den Kindern Erfahrungen mit verschiedenen geometrischen Formen zu ermöglic</w:t>
      </w:r>
      <w:r w:rsidR="001C2263" w:rsidRPr="00B33D9C">
        <w:rPr>
          <w:rFonts w:cs="Arial"/>
          <w:w w:val="105"/>
          <w:lang w:val="de-DE"/>
        </w:rPr>
        <w:t xml:space="preserve">hen. </w:t>
      </w:r>
      <w:r w:rsidRPr="00B33D9C">
        <w:rPr>
          <w:rFonts w:cs="Arial"/>
          <w:w w:val="105"/>
          <w:lang w:val="de-DE"/>
        </w:rPr>
        <w:t>Puzzle-Spiele, Bälle, Ba</w:t>
      </w:r>
      <w:r w:rsidR="001C2263" w:rsidRPr="00B33D9C">
        <w:rPr>
          <w:rFonts w:cs="Arial"/>
          <w:w w:val="105"/>
          <w:lang w:val="de-DE"/>
        </w:rPr>
        <w:t>uklötze, und Sandkastenformen sind un</w:t>
      </w:r>
      <w:r w:rsidR="00873F5D">
        <w:rPr>
          <w:rFonts w:cs="Arial"/>
          <w:w w:val="105"/>
          <w:lang w:val="de-DE"/>
        </w:rPr>
        <w:t xml:space="preserve">terstützende Spielmaterialien. </w:t>
      </w:r>
      <w:r w:rsidRPr="00B33D9C">
        <w:rPr>
          <w:rFonts w:cs="Arial"/>
          <w:w w:val="105"/>
          <w:lang w:val="de-DE"/>
        </w:rPr>
        <w:t>Auch Beschäftigungen wie Zuordnungsspiele (klein und groß, kurz und lang) und Abzählreime sind</w:t>
      </w:r>
      <w:r w:rsidR="0076628C">
        <w:rPr>
          <w:rFonts w:cs="Arial"/>
          <w:w w:val="105"/>
          <w:lang w:val="de-DE"/>
        </w:rPr>
        <w:t xml:space="preserve"> </w:t>
      </w:r>
      <w:r w:rsidRPr="00B33D9C">
        <w:rPr>
          <w:rFonts w:cs="Arial"/>
          <w:w w:val="105"/>
          <w:lang w:val="de-DE"/>
        </w:rPr>
        <w:t>Teil unserer Arbeit, die das mathematische Verständnis von Kindern</w:t>
      </w:r>
      <w:r w:rsidR="0076628C">
        <w:rPr>
          <w:rFonts w:cs="Arial"/>
          <w:w w:val="105"/>
          <w:lang w:val="de-DE"/>
        </w:rPr>
        <w:t xml:space="preserve"> </w:t>
      </w:r>
      <w:r w:rsidRPr="00B33D9C">
        <w:rPr>
          <w:rFonts w:cs="Arial"/>
          <w:w w:val="105"/>
          <w:lang w:val="de-DE"/>
        </w:rPr>
        <w:t>fördern.</w:t>
      </w:r>
    </w:p>
    <w:p w14:paraId="0DC4E04B" w14:textId="77777777" w:rsidR="002153D2" w:rsidRDefault="000746B9" w:rsidP="00032B98">
      <w:pPr>
        <w:pStyle w:val="BodyText"/>
        <w:spacing w:line="264" w:lineRule="auto"/>
        <w:ind w:left="0" w:right="112"/>
        <w:rPr>
          <w:rFonts w:cs="Arial"/>
          <w:w w:val="105"/>
          <w:lang w:val="de-DE"/>
        </w:rPr>
      </w:pPr>
      <w:r w:rsidRPr="00B33D9C">
        <w:rPr>
          <w:rFonts w:cs="Arial"/>
          <w:w w:val="105"/>
          <w:lang w:val="de-DE"/>
        </w:rPr>
        <w:t>Wir führen mit unseren Kindern erste Experimente in der Natur durch und erforschen z. B. Wasser, Schnee und</w:t>
      </w:r>
      <w:r w:rsidR="0076628C">
        <w:rPr>
          <w:rFonts w:cs="Arial"/>
          <w:w w:val="105"/>
          <w:lang w:val="de-DE"/>
        </w:rPr>
        <w:t xml:space="preserve"> </w:t>
      </w:r>
      <w:r w:rsidRPr="00B33D9C">
        <w:rPr>
          <w:rFonts w:cs="Arial"/>
          <w:w w:val="105"/>
          <w:lang w:val="de-DE"/>
        </w:rPr>
        <w:t>Eis.</w:t>
      </w:r>
      <w:bookmarkStart w:id="75" w:name="_TOC_250064"/>
      <w:r w:rsidR="001C2263" w:rsidRPr="00B33D9C">
        <w:rPr>
          <w:rFonts w:cs="Arial"/>
          <w:w w:val="105"/>
          <w:lang w:val="de-DE"/>
        </w:rPr>
        <w:br/>
      </w:r>
    </w:p>
    <w:p w14:paraId="54DD5F2F" w14:textId="77777777" w:rsidR="005D2CA8" w:rsidRPr="002153D2" w:rsidRDefault="001C2263" w:rsidP="002153D2">
      <w:pPr>
        <w:pStyle w:val="berschrift11"/>
        <w:numPr>
          <w:ilvl w:val="1"/>
          <w:numId w:val="34"/>
        </w:numPr>
        <w:tabs>
          <w:tab w:val="left" w:pos="549"/>
        </w:tabs>
        <w:spacing w:before="0"/>
        <w:jc w:val="both"/>
        <w:rPr>
          <w:color w:val="AD1221"/>
          <w:lang w:val="de-DE"/>
        </w:rPr>
      </w:pPr>
      <w:bookmarkStart w:id="76" w:name="_Toc534713104"/>
      <w:r w:rsidRPr="002153D2">
        <w:rPr>
          <w:color w:val="AD1221"/>
          <w:lang w:val="de-DE"/>
        </w:rPr>
        <w:t>Umwelt</w:t>
      </w:r>
      <w:r w:rsidR="000746B9" w:rsidRPr="002153D2">
        <w:rPr>
          <w:color w:val="AD1221"/>
          <w:lang w:val="de-DE"/>
        </w:rPr>
        <w:t>erziehung Gruppe Türkis</w:t>
      </w:r>
      <w:bookmarkEnd w:id="75"/>
      <w:bookmarkEnd w:id="76"/>
    </w:p>
    <w:p w14:paraId="4B9961EB" w14:textId="77777777" w:rsidR="005D2CA8" w:rsidRPr="00B33D9C" w:rsidRDefault="005D2CA8" w:rsidP="00810552">
      <w:pPr>
        <w:rPr>
          <w:rFonts w:ascii="Arial" w:eastAsia="Arial" w:hAnsi="Arial" w:cs="Arial"/>
          <w:b/>
          <w:bCs/>
          <w:sz w:val="19"/>
          <w:szCs w:val="19"/>
          <w:lang w:val="de-DE"/>
        </w:rPr>
      </w:pPr>
    </w:p>
    <w:p w14:paraId="564E5806" w14:textId="77777777" w:rsidR="002153D2" w:rsidRDefault="000746B9" w:rsidP="00032B98">
      <w:pPr>
        <w:pStyle w:val="BodyText"/>
        <w:spacing w:line="264" w:lineRule="auto"/>
        <w:ind w:left="0" w:right="110"/>
        <w:rPr>
          <w:rFonts w:cs="Arial"/>
          <w:w w:val="105"/>
          <w:lang w:val="de-DE"/>
        </w:rPr>
      </w:pPr>
      <w:r w:rsidRPr="00B33D9C">
        <w:rPr>
          <w:rFonts w:cs="Arial"/>
          <w:w w:val="105"/>
          <w:lang w:val="de-DE"/>
        </w:rPr>
        <w:t>Die Kinder sammeln Kenntnisse und Erfahrungen über Tiere, Pflanzen, Wettererscheinungen, J</w:t>
      </w:r>
      <w:r w:rsidR="00655D92">
        <w:rPr>
          <w:rFonts w:cs="Arial"/>
          <w:w w:val="105"/>
          <w:lang w:val="de-DE"/>
        </w:rPr>
        <w:t>ahreszeiten und lernen</w:t>
      </w:r>
      <w:r w:rsidR="00873F5D">
        <w:rPr>
          <w:rFonts w:cs="Arial"/>
          <w:w w:val="105"/>
          <w:lang w:val="de-DE"/>
        </w:rPr>
        <w:t xml:space="preserve"> täglich</w:t>
      </w:r>
      <w:r w:rsidR="00655D92">
        <w:rPr>
          <w:rFonts w:cs="Arial"/>
          <w:w w:val="105"/>
          <w:lang w:val="de-DE"/>
        </w:rPr>
        <w:t xml:space="preserve"> durch unseren Garten verschiedenste</w:t>
      </w:r>
      <w:r w:rsidRPr="00B33D9C">
        <w:rPr>
          <w:rFonts w:cs="Arial"/>
          <w:w w:val="105"/>
          <w:lang w:val="de-DE"/>
        </w:rPr>
        <w:t xml:space="preserve"> </w:t>
      </w:r>
      <w:bookmarkStart w:id="77" w:name="_TOC_250061"/>
      <w:r w:rsidR="00655D92">
        <w:rPr>
          <w:rFonts w:cs="Arial"/>
          <w:w w:val="105"/>
          <w:lang w:val="de-DE"/>
        </w:rPr>
        <w:t>Naturmaterialien kennen.</w:t>
      </w:r>
    </w:p>
    <w:p w14:paraId="1693CE5A" w14:textId="77777777" w:rsidR="002153D2" w:rsidRDefault="002153D2" w:rsidP="00810552">
      <w:pPr>
        <w:pStyle w:val="BodyText"/>
        <w:spacing w:line="264" w:lineRule="auto"/>
        <w:ind w:right="110"/>
        <w:rPr>
          <w:rFonts w:cs="Arial"/>
          <w:w w:val="105"/>
          <w:lang w:val="de-DE"/>
        </w:rPr>
      </w:pPr>
    </w:p>
    <w:p w14:paraId="3F6002F3" w14:textId="77777777" w:rsidR="00933C21" w:rsidRPr="002153D2" w:rsidRDefault="00933C21" w:rsidP="002153D2">
      <w:pPr>
        <w:pStyle w:val="berschrift11"/>
        <w:numPr>
          <w:ilvl w:val="1"/>
          <w:numId w:val="34"/>
        </w:numPr>
        <w:tabs>
          <w:tab w:val="left" w:pos="549"/>
        </w:tabs>
        <w:spacing w:before="0"/>
        <w:jc w:val="both"/>
        <w:rPr>
          <w:color w:val="AD1221"/>
          <w:lang w:val="de-DE"/>
        </w:rPr>
      </w:pPr>
      <w:bookmarkStart w:id="78" w:name="_Toc534713105"/>
      <w:r w:rsidRPr="002153D2">
        <w:rPr>
          <w:color w:val="AD1221"/>
          <w:lang w:val="de-DE"/>
        </w:rPr>
        <w:t>Bewegungserziehung und –förderung Gruppe Türkis</w:t>
      </w:r>
      <w:bookmarkEnd w:id="77"/>
      <w:bookmarkEnd w:id="78"/>
    </w:p>
    <w:p w14:paraId="615DFD37" w14:textId="77777777" w:rsidR="00933C21" w:rsidRPr="00B33D9C" w:rsidRDefault="00933C21" w:rsidP="00810552">
      <w:pPr>
        <w:rPr>
          <w:rFonts w:ascii="Arial" w:eastAsia="Arial" w:hAnsi="Arial" w:cs="Arial"/>
          <w:b/>
          <w:bCs/>
          <w:sz w:val="19"/>
          <w:szCs w:val="19"/>
          <w:lang w:val="de-DE"/>
        </w:rPr>
      </w:pPr>
    </w:p>
    <w:p w14:paraId="6DC8181F" w14:textId="77777777" w:rsidR="00933C21" w:rsidRPr="00B33D9C" w:rsidRDefault="00933C21" w:rsidP="00032B98">
      <w:pPr>
        <w:pStyle w:val="BodyText"/>
        <w:spacing w:line="264" w:lineRule="auto"/>
        <w:ind w:left="0" w:right="111"/>
        <w:rPr>
          <w:rFonts w:cs="Arial"/>
          <w:lang w:val="de-DE"/>
        </w:rPr>
      </w:pPr>
      <w:r w:rsidRPr="00B33D9C">
        <w:rPr>
          <w:rFonts w:cs="Arial"/>
          <w:w w:val="105"/>
          <w:lang w:val="de-DE"/>
        </w:rPr>
        <w:t>„Spielen und sich bewegen gehören zu den grundlegenden kindlichen Betätigungs- und Ausdrucksformen.“ (BEB). Viele Kinder leiden heute an Bewegungsmangel und daraus resultierenden Haltungsschäden und</w:t>
      </w:r>
      <w:r w:rsidR="0076628C">
        <w:rPr>
          <w:rFonts w:cs="Arial"/>
          <w:w w:val="105"/>
          <w:lang w:val="de-DE"/>
        </w:rPr>
        <w:t xml:space="preserve"> </w:t>
      </w:r>
      <w:r w:rsidRPr="00B33D9C">
        <w:rPr>
          <w:rFonts w:cs="Arial"/>
          <w:w w:val="105"/>
          <w:lang w:val="de-DE"/>
        </w:rPr>
        <w:t>Entwicklungsverzögerungen.</w:t>
      </w:r>
    </w:p>
    <w:p w14:paraId="305241BE" w14:textId="77777777" w:rsidR="00933C21" w:rsidRPr="00B33D9C" w:rsidRDefault="00933C21" w:rsidP="00032B98">
      <w:pPr>
        <w:pStyle w:val="BodyText"/>
        <w:spacing w:line="264" w:lineRule="auto"/>
        <w:ind w:left="0" w:right="111"/>
        <w:rPr>
          <w:rFonts w:cs="Arial"/>
          <w:lang w:val="de-DE"/>
        </w:rPr>
      </w:pPr>
      <w:r w:rsidRPr="00B33D9C">
        <w:rPr>
          <w:rFonts w:cs="Arial"/>
          <w:w w:val="105"/>
          <w:lang w:val="de-DE"/>
        </w:rPr>
        <w:t>Wesentlicher Teil einer gesunden Entw</w:t>
      </w:r>
      <w:r w:rsidR="00A00D29">
        <w:rPr>
          <w:rFonts w:cs="Arial"/>
          <w:w w:val="105"/>
          <w:lang w:val="de-DE"/>
        </w:rPr>
        <w:t>icklung von Kindern, nicht nur</w:t>
      </w:r>
      <w:r w:rsidR="00824DBF">
        <w:rPr>
          <w:rFonts w:cs="Arial"/>
          <w:w w:val="105"/>
          <w:lang w:val="de-DE"/>
        </w:rPr>
        <w:t xml:space="preserve"> im</w:t>
      </w:r>
      <w:r w:rsidR="0076628C">
        <w:rPr>
          <w:rFonts w:cs="Arial"/>
          <w:w w:val="105"/>
          <w:lang w:val="de-DE"/>
        </w:rPr>
        <w:t xml:space="preserve"> </w:t>
      </w:r>
      <w:r w:rsidRPr="00B33D9C">
        <w:rPr>
          <w:rFonts w:cs="Arial"/>
          <w:w w:val="105"/>
          <w:lang w:val="de-DE"/>
        </w:rPr>
        <w:t xml:space="preserve">motorischen Bereich, sondern auch im kognitiven, sozialen und emotionalen Bereich sind deshalb </w:t>
      </w:r>
      <w:r w:rsidRPr="00824DBF">
        <w:rPr>
          <w:rFonts w:cs="Arial"/>
          <w:w w:val="105"/>
          <w:lang w:val="de-DE"/>
        </w:rPr>
        <w:t>ausreichend</w:t>
      </w:r>
      <w:r w:rsidR="00A00D29" w:rsidRPr="00824DBF">
        <w:rPr>
          <w:rFonts w:cs="Arial"/>
          <w:w w:val="105"/>
          <w:lang w:val="de-DE"/>
        </w:rPr>
        <w:t>e</w:t>
      </w:r>
      <w:r w:rsidR="0076628C">
        <w:rPr>
          <w:rFonts w:cs="Arial"/>
          <w:w w:val="105"/>
          <w:lang w:val="de-DE"/>
        </w:rPr>
        <w:t xml:space="preserve"> </w:t>
      </w:r>
      <w:r w:rsidRPr="00B33D9C">
        <w:rPr>
          <w:rFonts w:cs="Arial"/>
          <w:w w:val="105"/>
          <w:lang w:val="de-DE"/>
        </w:rPr>
        <w:t>Bewegungsmöglichkeiten.</w:t>
      </w:r>
    </w:p>
    <w:p w14:paraId="5EB0DFD4" w14:textId="77777777" w:rsidR="00933C21" w:rsidRPr="00A00D29" w:rsidRDefault="00933C21" w:rsidP="00032B98">
      <w:pPr>
        <w:pStyle w:val="BodyText"/>
        <w:spacing w:line="264" w:lineRule="auto"/>
        <w:ind w:left="0" w:right="107"/>
        <w:rPr>
          <w:rFonts w:cs="Arial"/>
          <w:i/>
          <w:lang w:val="de-DE"/>
        </w:rPr>
      </w:pPr>
      <w:r w:rsidRPr="00B33D9C">
        <w:rPr>
          <w:rFonts w:cs="Arial"/>
          <w:w w:val="105"/>
          <w:lang w:val="de-DE"/>
        </w:rPr>
        <w:lastRenderedPageBreak/>
        <w:t>Ständige Angebote an Bewegungserfahrungen wie erhöhte und schiefe Ebenen, schaukeln etc. und eine bewegungsfreundlich gestaltete Einrichtung, die den Kindern Raum gibt, sich selbst und ihre (räumliche) Umwelt zu entdecken, sind deshalb für die pädagogische Arbeit in unserer Einrichtung une</w:t>
      </w:r>
      <w:r w:rsidR="00D865DF" w:rsidRPr="00B33D9C">
        <w:rPr>
          <w:rFonts w:cs="Arial"/>
          <w:w w:val="105"/>
          <w:lang w:val="de-DE"/>
        </w:rPr>
        <w:t xml:space="preserve">rlässlich. </w:t>
      </w:r>
    </w:p>
    <w:p w14:paraId="42879EA2" w14:textId="77777777" w:rsidR="002153D2" w:rsidRDefault="00933C21" w:rsidP="00032B98">
      <w:pPr>
        <w:pStyle w:val="BodyText"/>
        <w:spacing w:line="264" w:lineRule="auto"/>
        <w:ind w:left="0" w:right="109"/>
        <w:rPr>
          <w:rFonts w:cs="Arial"/>
          <w:w w:val="105"/>
          <w:lang w:val="de-DE"/>
        </w:rPr>
      </w:pPr>
      <w:r w:rsidRPr="00B33D9C">
        <w:rPr>
          <w:rFonts w:cs="Arial"/>
          <w:w w:val="105"/>
          <w:lang w:val="de-DE"/>
        </w:rPr>
        <w:t xml:space="preserve">Des Weiteren wird darauf Wert gelegt, dass regelmäßige Angebote zum Tanzen und Turnen stattfinden und die Kinder die Möglichkeit haben, sich auch an der frischen Luft, z. B. im Garten, ausreichend zu bewegen. Unser Garten bietet außerdem ausreichend Platz um dort zu radeln, zu rennen, </w:t>
      </w:r>
      <w:r w:rsidR="00873F5D">
        <w:rPr>
          <w:rFonts w:cs="Arial"/>
          <w:w w:val="105"/>
          <w:lang w:val="de-DE"/>
        </w:rPr>
        <w:t xml:space="preserve">Bäume hochzuklettern, </w:t>
      </w:r>
      <w:r w:rsidRPr="00B33D9C">
        <w:rPr>
          <w:rFonts w:cs="Arial"/>
          <w:w w:val="105"/>
          <w:lang w:val="de-DE"/>
        </w:rPr>
        <w:t xml:space="preserve">Seil </w:t>
      </w:r>
      <w:r w:rsidRPr="00824DBF">
        <w:rPr>
          <w:rFonts w:cs="Arial"/>
          <w:w w:val="105"/>
          <w:lang w:val="de-DE"/>
        </w:rPr>
        <w:t>zu</w:t>
      </w:r>
      <w:r w:rsidR="0076628C">
        <w:rPr>
          <w:rFonts w:cs="Arial"/>
          <w:w w:val="105"/>
          <w:lang w:val="de-DE"/>
        </w:rPr>
        <w:t xml:space="preserve"> </w:t>
      </w:r>
      <w:r w:rsidRPr="00824DBF">
        <w:rPr>
          <w:rFonts w:cs="Arial"/>
          <w:w w:val="105"/>
          <w:lang w:val="de-DE"/>
        </w:rPr>
        <w:t>hüpfen</w:t>
      </w:r>
      <w:r w:rsidR="0076628C">
        <w:rPr>
          <w:rFonts w:cs="Arial"/>
          <w:w w:val="105"/>
          <w:lang w:val="de-DE"/>
        </w:rPr>
        <w:t xml:space="preserve"> </w:t>
      </w:r>
      <w:r w:rsidRPr="00B33D9C">
        <w:rPr>
          <w:rFonts w:cs="Arial"/>
          <w:w w:val="105"/>
          <w:lang w:val="de-DE"/>
        </w:rPr>
        <w:t>und vieles</w:t>
      </w:r>
      <w:r w:rsidR="0076628C">
        <w:rPr>
          <w:rFonts w:cs="Arial"/>
          <w:w w:val="105"/>
          <w:lang w:val="de-DE"/>
        </w:rPr>
        <w:t xml:space="preserve"> </w:t>
      </w:r>
      <w:r w:rsidRPr="00B33D9C">
        <w:rPr>
          <w:rFonts w:cs="Arial"/>
          <w:w w:val="105"/>
          <w:lang w:val="de-DE"/>
        </w:rPr>
        <w:t>mehr.</w:t>
      </w:r>
      <w:bookmarkStart w:id="79" w:name="_TOC_250063"/>
    </w:p>
    <w:p w14:paraId="67DD85CA" w14:textId="77777777" w:rsidR="002153D2" w:rsidRDefault="002153D2" w:rsidP="00810552">
      <w:pPr>
        <w:pStyle w:val="BodyText"/>
        <w:spacing w:line="264" w:lineRule="auto"/>
        <w:ind w:right="109"/>
        <w:rPr>
          <w:rFonts w:cs="Arial"/>
          <w:w w:val="105"/>
          <w:lang w:val="de-DE"/>
        </w:rPr>
      </w:pPr>
    </w:p>
    <w:p w14:paraId="38628786" w14:textId="77777777" w:rsidR="005D2CA8" w:rsidRPr="002153D2" w:rsidRDefault="000746B9" w:rsidP="002153D2">
      <w:pPr>
        <w:pStyle w:val="berschrift11"/>
        <w:numPr>
          <w:ilvl w:val="1"/>
          <w:numId w:val="34"/>
        </w:numPr>
        <w:tabs>
          <w:tab w:val="left" w:pos="549"/>
        </w:tabs>
        <w:spacing w:before="0"/>
        <w:jc w:val="both"/>
        <w:rPr>
          <w:color w:val="AD1221"/>
          <w:lang w:val="de-DE"/>
        </w:rPr>
      </w:pPr>
      <w:bookmarkStart w:id="80" w:name="_Toc534713106"/>
      <w:r w:rsidRPr="002153D2">
        <w:rPr>
          <w:color w:val="AD1221"/>
          <w:lang w:val="de-DE"/>
        </w:rPr>
        <w:t xml:space="preserve">Ästhetische, bildnerische und </w:t>
      </w:r>
      <w:r w:rsidR="000F22A4" w:rsidRPr="002153D2">
        <w:rPr>
          <w:color w:val="AD1221"/>
          <w:lang w:val="de-DE"/>
        </w:rPr>
        <w:t>kulturelle Bildung</w:t>
      </w:r>
      <w:r w:rsidRPr="002153D2">
        <w:rPr>
          <w:color w:val="AD1221"/>
          <w:lang w:val="de-DE"/>
        </w:rPr>
        <w:t xml:space="preserve"> Gruppe Türkis</w:t>
      </w:r>
      <w:bookmarkEnd w:id="79"/>
      <w:bookmarkEnd w:id="80"/>
    </w:p>
    <w:p w14:paraId="36F60429" w14:textId="77777777" w:rsidR="005D2CA8" w:rsidRPr="00B33D9C" w:rsidRDefault="005D2CA8" w:rsidP="00810552">
      <w:pPr>
        <w:rPr>
          <w:rFonts w:ascii="Arial" w:eastAsia="Arial" w:hAnsi="Arial" w:cs="Arial"/>
          <w:b/>
          <w:bCs/>
          <w:sz w:val="19"/>
          <w:szCs w:val="19"/>
          <w:lang w:val="de-DE"/>
        </w:rPr>
      </w:pPr>
    </w:p>
    <w:p w14:paraId="170A62A0" w14:textId="77777777" w:rsidR="005D2CA8" w:rsidRPr="00B33D9C" w:rsidRDefault="000746B9" w:rsidP="00032B98">
      <w:pPr>
        <w:pStyle w:val="BodyText"/>
        <w:spacing w:line="264" w:lineRule="auto"/>
        <w:ind w:left="0" w:right="110"/>
        <w:rPr>
          <w:rFonts w:cs="Arial"/>
          <w:lang w:val="de-DE"/>
        </w:rPr>
      </w:pPr>
      <w:r w:rsidRPr="00B33D9C">
        <w:rPr>
          <w:rFonts w:cs="Arial"/>
          <w:w w:val="105"/>
          <w:lang w:val="de-DE"/>
        </w:rPr>
        <w:t>Das kreative Gestalten mit allen Sinnen spielt bei der Entwicklung von Kleinkindern sowohl im sozialen als auch im emotionalen und kognitiven Bereich eine große Rolle, da dadurch die Wahrnehmung der Kinder sensibilisiert</w:t>
      </w:r>
      <w:r w:rsidR="0076628C">
        <w:rPr>
          <w:rFonts w:cs="Arial"/>
          <w:w w:val="105"/>
          <w:lang w:val="de-DE"/>
        </w:rPr>
        <w:t xml:space="preserve"> </w:t>
      </w:r>
      <w:r w:rsidRPr="00B33D9C">
        <w:rPr>
          <w:rFonts w:cs="Arial"/>
          <w:w w:val="105"/>
          <w:lang w:val="de-DE"/>
        </w:rPr>
        <w:t>wird.</w:t>
      </w:r>
    </w:p>
    <w:p w14:paraId="047663C7" w14:textId="77777777" w:rsidR="005D2CA8" w:rsidRPr="00B33D9C" w:rsidRDefault="001C2263" w:rsidP="00032B98">
      <w:pPr>
        <w:pStyle w:val="BodyText"/>
        <w:spacing w:line="264" w:lineRule="auto"/>
        <w:ind w:left="0" w:right="110"/>
        <w:rPr>
          <w:rFonts w:cs="Arial"/>
          <w:lang w:val="de-DE"/>
        </w:rPr>
      </w:pPr>
      <w:r w:rsidRPr="00B33D9C">
        <w:rPr>
          <w:rFonts w:cs="Arial"/>
          <w:w w:val="105"/>
          <w:lang w:val="de-DE"/>
        </w:rPr>
        <w:t>Vo</w:t>
      </w:r>
      <w:r w:rsidR="000746B9" w:rsidRPr="00B33D9C">
        <w:rPr>
          <w:rFonts w:cs="Arial"/>
          <w:w w:val="105"/>
          <w:lang w:val="de-DE"/>
        </w:rPr>
        <w:t>raussetzung dafür ist, dass die Betreuerinnen den Kindern Raum geben, sic</w:t>
      </w:r>
      <w:r w:rsidR="00D865DF" w:rsidRPr="00B33D9C">
        <w:rPr>
          <w:rFonts w:cs="Arial"/>
          <w:w w:val="105"/>
          <w:lang w:val="de-DE"/>
        </w:rPr>
        <w:t xml:space="preserve">h selbst auszudrücken, ohne </w:t>
      </w:r>
      <w:r w:rsidR="000746B9" w:rsidRPr="00B33D9C">
        <w:rPr>
          <w:rFonts w:cs="Arial"/>
          <w:w w:val="105"/>
          <w:lang w:val="de-DE"/>
        </w:rPr>
        <w:t>Vorgabe von Schablonen und bestimmten</w:t>
      </w:r>
      <w:r w:rsidR="0076628C">
        <w:rPr>
          <w:rFonts w:cs="Arial"/>
          <w:w w:val="105"/>
          <w:lang w:val="de-DE"/>
        </w:rPr>
        <w:t xml:space="preserve"> </w:t>
      </w:r>
      <w:r w:rsidR="000746B9" w:rsidRPr="00B33D9C">
        <w:rPr>
          <w:rFonts w:cs="Arial"/>
          <w:w w:val="105"/>
          <w:lang w:val="de-DE"/>
        </w:rPr>
        <w:t>Ergebnissen.</w:t>
      </w:r>
    </w:p>
    <w:p w14:paraId="4CDE7FFD" w14:textId="77777777" w:rsidR="002153D2" w:rsidRDefault="000746B9" w:rsidP="00032B98">
      <w:pPr>
        <w:pStyle w:val="BodyText"/>
        <w:spacing w:line="264" w:lineRule="auto"/>
        <w:ind w:left="0" w:right="111"/>
        <w:rPr>
          <w:rFonts w:cs="Arial"/>
          <w:w w:val="105"/>
          <w:lang w:val="de-DE"/>
        </w:rPr>
      </w:pPr>
      <w:r w:rsidRPr="00B33D9C">
        <w:rPr>
          <w:rFonts w:cs="Arial"/>
          <w:w w:val="105"/>
          <w:lang w:val="de-DE"/>
        </w:rPr>
        <w:t>Wir bieten den Kindern täglich die Möglichkeit, sich mit verschiedenen Materialien wie Pappe, Papier, Textilien, verschiedener Farben, Kreiden, Tafeln, Kleber, Kleister, Pinseln und Stiften in unseren Räumen zu beschäftigen und sie somit in ihrer Gesamtpersönlichkeit zu</w:t>
      </w:r>
      <w:r w:rsidR="0076628C">
        <w:rPr>
          <w:rFonts w:cs="Arial"/>
          <w:w w:val="105"/>
          <w:lang w:val="de-DE"/>
        </w:rPr>
        <w:t xml:space="preserve"> </w:t>
      </w:r>
      <w:r w:rsidRPr="00B33D9C">
        <w:rPr>
          <w:rFonts w:cs="Arial"/>
          <w:w w:val="105"/>
          <w:lang w:val="de-DE"/>
        </w:rPr>
        <w:t>fördern.</w:t>
      </w:r>
      <w:bookmarkStart w:id="81" w:name="_TOC_250062"/>
    </w:p>
    <w:p w14:paraId="0EE0FDAE" w14:textId="77777777" w:rsidR="002153D2" w:rsidRDefault="002153D2" w:rsidP="00810552">
      <w:pPr>
        <w:pStyle w:val="BodyText"/>
        <w:spacing w:line="264" w:lineRule="auto"/>
        <w:ind w:right="111"/>
        <w:rPr>
          <w:rFonts w:cs="Arial"/>
          <w:w w:val="105"/>
          <w:lang w:val="de-DE"/>
        </w:rPr>
      </w:pPr>
    </w:p>
    <w:p w14:paraId="6870BDD9" w14:textId="77777777" w:rsidR="005D2CA8" w:rsidRPr="002153D2" w:rsidRDefault="000746B9" w:rsidP="002153D2">
      <w:pPr>
        <w:pStyle w:val="berschrift11"/>
        <w:numPr>
          <w:ilvl w:val="1"/>
          <w:numId w:val="34"/>
        </w:numPr>
        <w:tabs>
          <w:tab w:val="left" w:pos="549"/>
        </w:tabs>
        <w:spacing w:before="0"/>
        <w:jc w:val="both"/>
        <w:rPr>
          <w:color w:val="AD1221"/>
          <w:lang w:val="de-DE"/>
        </w:rPr>
      </w:pPr>
      <w:bookmarkStart w:id="82" w:name="_Toc534713107"/>
      <w:r w:rsidRPr="002153D2">
        <w:rPr>
          <w:color w:val="AD1221"/>
          <w:lang w:val="de-DE"/>
        </w:rPr>
        <w:t>Mus</w:t>
      </w:r>
      <w:r w:rsidR="000F22A4" w:rsidRPr="002153D2">
        <w:rPr>
          <w:color w:val="AD1221"/>
          <w:lang w:val="de-DE"/>
        </w:rPr>
        <w:t xml:space="preserve">ikalische Bildung </w:t>
      </w:r>
      <w:r w:rsidRPr="002153D2">
        <w:rPr>
          <w:color w:val="AD1221"/>
          <w:lang w:val="de-DE"/>
        </w:rPr>
        <w:t>Gruppe</w:t>
      </w:r>
      <w:r w:rsidR="00496B1D">
        <w:rPr>
          <w:color w:val="AD1221"/>
          <w:lang w:val="de-DE"/>
        </w:rPr>
        <w:t xml:space="preserve"> </w:t>
      </w:r>
      <w:r w:rsidRPr="002153D2">
        <w:rPr>
          <w:color w:val="AD1221"/>
          <w:lang w:val="de-DE"/>
        </w:rPr>
        <w:t>Türkis</w:t>
      </w:r>
      <w:bookmarkEnd w:id="81"/>
      <w:bookmarkEnd w:id="82"/>
    </w:p>
    <w:p w14:paraId="48300C2B" w14:textId="77777777" w:rsidR="005D2CA8" w:rsidRPr="00B33D9C" w:rsidRDefault="005D2CA8" w:rsidP="00810552">
      <w:pPr>
        <w:rPr>
          <w:rFonts w:ascii="Arial" w:eastAsia="Arial" w:hAnsi="Arial" w:cs="Arial"/>
          <w:b/>
          <w:bCs/>
          <w:sz w:val="19"/>
          <w:szCs w:val="19"/>
          <w:lang w:val="de-DE"/>
        </w:rPr>
      </w:pPr>
    </w:p>
    <w:p w14:paraId="764F9B65" w14:textId="77777777" w:rsidR="005D2CA8" w:rsidRPr="00B33D9C" w:rsidRDefault="000746B9" w:rsidP="00032B98">
      <w:pPr>
        <w:pStyle w:val="BodyText"/>
        <w:spacing w:line="264" w:lineRule="auto"/>
        <w:ind w:left="0" w:right="111"/>
        <w:rPr>
          <w:rFonts w:cs="Arial"/>
          <w:lang w:val="de-DE"/>
        </w:rPr>
      </w:pPr>
      <w:r w:rsidRPr="00B33D9C">
        <w:rPr>
          <w:rFonts w:cs="Arial"/>
          <w:w w:val="105"/>
          <w:lang w:val="de-DE"/>
        </w:rPr>
        <w:t>Musik ist ein wichtiges Kulturgut der Menschen. Es fördert die kindliche Entwicklung in vielen Bereichen wie Sprache, Rhythmik, Sozialkompetenz und bereitet den meisten Kindern große</w:t>
      </w:r>
      <w:r w:rsidR="0076628C">
        <w:rPr>
          <w:rFonts w:cs="Arial"/>
          <w:w w:val="105"/>
          <w:lang w:val="de-DE"/>
        </w:rPr>
        <w:t xml:space="preserve"> </w:t>
      </w:r>
      <w:r w:rsidRPr="00B33D9C">
        <w:rPr>
          <w:rFonts w:cs="Arial"/>
          <w:w w:val="105"/>
          <w:lang w:val="de-DE"/>
        </w:rPr>
        <w:t>Freude.</w:t>
      </w:r>
    </w:p>
    <w:p w14:paraId="6709605C" w14:textId="77777777" w:rsidR="005D2CA8" w:rsidRPr="00B33D9C" w:rsidRDefault="000746B9" w:rsidP="00032B98">
      <w:pPr>
        <w:pStyle w:val="BodyText"/>
        <w:spacing w:line="264" w:lineRule="auto"/>
        <w:ind w:left="0" w:right="108"/>
        <w:rPr>
          <w:rFonts w:cs="Arial"/>
          <w:lang w:val="de-DE"/>
        </w:rPr>
      </w:pPr>
      <w:r w:rsidRPr="00B33D9C">
        <w:rPr>
          <w:rFonts w:cs="Arial"/>
          <w:w w:val="105"/>
          <w:lang w:val="de-DE"/>
        </w:rPr>
        <w:t>Musizieren, teilweise mit Orffinstrume</w:t>
      </w:r>
      <w:r w:rsidR="00A358A7">
        <w:rPr>
          <w:rFonts w:cs="Arial"/>
          <w:w w:val="105"/>
          <w:lang w:val="de-DE"/>
        </w:rPr>
        <w:t>nten oder Flöten</w:t>
      </w:r>
      <w:r w:rsidR="00D865DF" w:rsidRPr="00B33D9C">
        <w:rPr>
          <w:rFonts w:cs="Arial"/>
          <w:w w:val="105"/>
          <w:lang w:val="de-DE"/>
        </w:rPr>
        <w:t>begleitung sowie</w:t>
      </w:r>
      <w:r w:rsidRPr="00B33D9C">
        <w:rPr>
          <w:rFonts w:cs="Arial"/>
          <w:w w:val="105"/>
          <w:lang w:val="de-DE"/>
        </w:rPr>
        <w:t xml:space="preserve"> Singen nimmt einen großen</w:t>
      </w:r>
      <w:r w:rsidR="0076628C">
        <w:rPr>
          <w:rFonts w:cs="Arial"/>
          <w:w w:val="105"/>
          <w:lang w:val="de-DE"/>
        </w:rPr>
        <w:t xml:space="preserve"> </w:t>
      </w:r>
      <w:r w:rsidRPr="00B33D9C">
        <w:rPr>
          <w:rFonts w:cs="Arial"/>
          <w:w w:val="105"/>
          <w:lang w:val="de-DE"/>
        </w:rPr>
        <w:t>Tei</w:t>
      </w:r>
      <w:r w:rsidR="003A33EE" w:rsidRPr="00B33D9C">
        <w:rPr>
          <w:rFonts w:cs="Arial"/>
          <w:w w:val="105"/>
          <w:lang w:val="de-DE"/>
        </w:rPr>
        <w:t>l</w:t>
      </w:r>
      <w:r w:rsidRPr="00B33D9C">
        <w:rPr>
          <w:rFonts w:cs="Arial"/>
          <w:w w:val="105"/>
          <w:lang w:val="de-DE"/>
        </w:rPr>
        <w:t xml:space="preserve"> unserer Arbeit ein, da es mit vielen anderen Aktivitäten verbunden werden kann. Bewegungslieder, Entspannungslieder, Begrüßungslieder, Einschlafritual</w:t>
      </w:r>
      <w:r w:rsidR="003A33EE" w:rsidRPr="00B33D9C">
        <w:rPr>
          <w:rFonts w:cs="Arial"/>
          <w:w w:val="105"/>
          <w:lang w:val="de-DE"/>
        </w:rPr>
        <w:t xml:space="preserve">e mit Musik und Malen mit Musik </w:t>
      </w:r>
      <w:r w:rsidRPr="00B33D9C">
        <w:rPr>
          <w:rFonts w:cs="Arial"/>
          <w:w w:val="105"/>
          <w:lang w:val="de-DE"/>
        </w:rPr>
        <w:t xml:space="preserve">sind einige Beispiele </w:t>
      </w:r>
      <w:r w:rsidR="00933C21" w:rsidRPr="00B33D9C">
        <w:rPr>
          <w:rFonts w:cs="Arial"/>
          <w:w w:val="105"/>
          <w:lang w:val="de-DE"/>
        </w:rPr>
        <w:t xml:space="preserve">dafür. </w:t>
      </w:r>
      <w:r w:rsidRPr="00B33D9C">
        <w:rPr>
          <w:rFonts w:cs="Arial"/>
          <w:w w:val="105"/>
          <w:lang w:val="de-DE"/>
        </w:rPr>
        <w:t>Aber auch das Erzeugen von Tönen mit Gegenständen des alltäglichen Lebens sind für Kleinkinder erste</w:t>
      </w:r>
      <w:r w:rsidR="00096F27">
        <w:rPr>
          <w:rFonts w:cs="Arial"/>
          <w:w w:val="105"/>
          <w:lang w:val="de-DE"/>
        </w:rPr>
        <w:t xml:space="preserve"> </w:t>
      </w:r>
      <w:r w:rsidRPr="00B33D9C">
        <w:rPr>
          <w:rFonts w:cs="Arial"/>
          <w:w w:val="105"/>
          <w:lang w:val="de-DE"/>
        </w:rPr>
        <w:t>musische</w:t>
      </w:r>
      <w:r w:rsidR="00096F27">
        <w:rPr>
          <w:rFonts w:cs="Arial"/>
          <w:w w:val="105"/>
          <w:lang w:val="de-DE"/>
        </w:rPr>
        <w:t xml:space="preserve"> </w:t>
      </w:r>
      <w:r w:rsidRPr="00B33D9C">
        <w:rPr>
          <w:rFonts w:cs="Arial"/>
          <w:w w:val="105"/>
          <w:lang w:val="de-DE"/>
        </w:rPr>
        <w:t>Erfahrungen,</w:t>
      </w:r>
      <w:r w:rsidR="00096F27">
        <w:rPr>
          <w:rFonts w:cs="Arial"/>
          <w:w w:val="105"/>
          <w:lang w:val="de-DE"/>
        </w:rPr>
        <w:t xml:space="preserve"> </w:t>
      </w:r>
      <w:r w:rsidRPr="00B33D9C">
        <w:rPr>
          <w:rFonts w:cs="Arial"/>
          <w:w w:val="105"/>
          <w:lang w:val="de-DE"/>
        </w:rPr>
        <w:t>die</w:t>
      </w:r>
      <w:r w:rsidR="00096F27">
        <w:rPr>
          <w:rFonts w:cs="Arial"/>
          <w:w w:val="105"/>
          <w:lang w:val="de-DE"/>
        </w:rPr>
        <w:t xml:space="preserve"> </w:t>
      </w:r>
      <w:r w:rsidRPr="00B33D9C">
        <w:rPr>
          <w:rFonts w:cs="Arial"/>
          <w:w w:val="105"/>
          <w:lang w:val="de-DE"/>
        </w:rPr>
        <w:t>von</w:t>
      </w:r>
      <w:r w:rsidR="00096F27">
        <w:rPr>
          <w:rFonts w:cs="Arial"/>
          <w:w w:val="105"/>
          <w:lang w:val="de-DE"/>
        </w:rPr>
        <w:t xml:space="preserve"> </w:t>
      </w:r>
      <w:r w:rsidRPr="00B33D9C">
        <w:rPr>
          <w:rFonts w:cs="Arial"/>
          <w:w w:val="105"/>
          <w:lang w:val="de-DE"/>
        </w:rPr>
        <w:t>großer</w:t>
      </w:r>
      <w:r w:rsidR="00096F27">
        <w:rPr>
          <w:rFonts w:cs="Arial"/>
          <w:w w:val="105"/>
          <w:lang w:val="de-DE"/>
        </w:rPr>
        <w:t xml:space="preserve"> </w:t>
      </w:r>
      <w:r w:rsidRPr="00B33D9C">
        <w:rPr>
          <w:rFonts w:cs="Arial"/>
          <w:w w:val="105"/>
          <w:lang w:val="de-DE"/>
        </w:rPr>
        <w:t>Bedeutung</w:t>
      </w:r>
      <w:r w:rsidR="00096F27">
        <w:rPr>
          <w:rFonts w:cs="Arial"/>
          <w:w w:val="105"/>
          <w:lang w:val="de-DE"/>
        </w:rPr>
        <w:t xml:space="preserve"> </w:t>
      </w:r>
      <w:r w:rsidRPr="00B33D9C">
        <w:rPr>
          <w:rFonts w:cs="Arial"/>
          <w:w w:val="105"/>
          <w:lang w:val="de-DE"/>
        </w:rPr>
        <w:t>für</w:t>
      </w:r>
      <w:r w:rsidR="00096F27">
        <w:rPr>
          <w:rFonts w:cs="Arial"/>
          <w:w w:val="105"/>
          <w:lang w:val="de-DE"/>
        </w:rPr>
        <w:t xml:space="preserve"> </w:t>
      </w:r>
      <w:r w:rsidRPr="00B33D9C">
        <w:rPr>
          <w:rFonts w:cs="Arial"/>
          <w:w w:val="105"/>
          <w:lang w:val="de-DE"/>
        </w:rPr>
        <w:t>viele</w:t>
      </w:r>
      <w:r w:rsidR="00096F27">
        <w:rPr>
          <w:rFonts w:cs="Arial"/>
          <w:w w:val="105"/>
          <w:lang w:val="de-DE"/>
        </w:rPr>
        <w:t xml:space="preserve"> </w:t>
      </w:r>
      <w:r w:rsidRPr="00B33D9C">
        <w:rPr>
          <w:rFonts w:cs="Arial"/>
          <w:w w:val="105"/>
          <w:lang w:val="de-DE"/>
        </w:rPr>
        <w:t>Bereiche</w:t>
      </w:r>
      <w:r w:rsidR="00096F27">
        <w:rPr>
          <w:rFonts w:cs="Arial"/>
          <w:w w:val="105"/>
          <w:lang w:val="de-DE"/>
        </w:rPr>
        <w:t xml:space="preserve"> </w:t>
      </w:r>
      <w:r w:rsidRPr="00B33D9C">
        <w:rPr>
          <w:rFonts w:cs="Arial"/>
          <w:w w:val="105"/>
          <w:lang w:val="de-DE"/>
        </w:rPr>
        <w:t>ihre</w:t>
      </w:r>
      <w:r w:rsidR="00096F27">
        <w:rPr>
          <w:rFonts w:cs="Arial"/>
          <w:w w:val="105"/>
          <w:lang w:val="de-DE"/>
        </w:rPr>
        <w:t xml:space="preserve">r </w:t>
      </w:r>
      <w:r w:rsidRPr="00B33D9C">
        <w:rPr>
          <w:rFonts w:cs="Arial"/>
          <w:w w:val="105"/>
          <w:lang w:val="de-DE"/>
        </w:rPr>
        <w:t>Entwicklung</w:t>
      </w:r>
      <w:r w:rsidR="00096F27">
        <w:rPr>
          <w:rFonts w:cs="Arial"/>
          <w:w w:val="105"/>
          <w:lang w:val="de-DE"/>
        </w:rPr>
        <w:t xml:space="preserve"> </w:t>
      </w:r>
      <w:r w:rsidRPr="00B33D9C">
        <w:rPr>
          <w:rFonts w:cs="Arial"/>
          <w:w w:val="105"/>
          <w:lang w:val="de-DE"/>
        </w:rPr>
        <w:t>sind.</w:t>
      </w:r>
    </w:p>
    <w:p w14:paraId="6DC28E33" w14:textId="77777777" w:rsidR="005D2CA8" w:rsidRPr="00B33D9C" w:rsidRDefault="000746B9" w:rsidP="00032B98">
      <w:pPr>
        <w:pStyle w:val="BodyText"/>
        <w:spacing w:line="264" w:lineRule="auto"/>
        <w:ind w:left="0" w:right="111"/>
        <w:rPr>
          <w:rFonts w:cs="Arial"/>
          <w:lang w:val="de-DE"/>
        </w:rPr>
      </w:pPr>
      <w:r w:rsidRPr="00B33D9C">
        <w:rPr>
          <w:rFonts w:cs="Arial"/>
          <w:w w:val="105"/>
          <w:lang w:val="de-DE"/>
        </w:rPr>
        <w:t>Außerdem bietet die Gruppe Türkis den Kindern einmal wöchentlich eine Stunde Rhythmik von einer ausgebildeten Fachkraft an, die altersg</w:t>
      </w:r>
      <w:r w:rsidR="0076628C">
        <w:rPr>
          <w:rFonts w:cs="Arial"/>
          <w:w w:val="105"/>
          <w:lang w:val="de-DE"/>
        </w:rPr>
        <w:t>emäße Einheiten mit den Kindern g</w:t>
      </w:r>
      <w:r w:rsidRPr="00B33D9C">
        <w:rPr>
          <w:rFonts w:cs="Arial"/>
          <w:w w:val="105"/>
          <w:lang w:val="de-DE"/>
        </w:rPr>
        <w:t>estaltet.</w:t>
      </w:r>
    </w:p>
    <w:p w14:paraId="5BD62021" w14:textId="77777777" w:rsidR="002153D2" w:rsidRDefault="002153D2" w:rsidP="002153D2">
      <w:pPr>
        <w:tabs>
          <w:tab w:val="left" w:pos="693"/>
        </w:tabs>
        <w:rPr>
          <w:rFonts w:ascii="Arial" w:eastAsia="Arial" w:hAnsi="Arial" w:cs="Arial"/>
          <w:sz w:val="19"/>
          <w:szCs w:val="19"/>
          <w:lang w:val="de-DE"/>
        </w:rPr>
      </w:pPr>
      <w:bookmarkStart w:id="83" w:name="_TOC_250060"/>
    </w:p>
    <w:p w14:paraId="409B7784" w14:textId="77777777" w:rsidR="005D2CA8" w:rsidRPr="002153D2" w:rsidRDefault="003A33EE" w:rsidP="002153D2">
      <w:pPr>
        <w:pStyle w:val="berschrift11"/>
        <w:numPr>
          <w:ilvl w:val="1"/>
          <w:numId w:val="34"/>
        </w:numPr>
        <w:tabs>
          <w:tab w:val="left" w:pos="549"/>
        </w:tabs>
        <w:spacing w:before="0"/>
        <w:jc w:val="both"/>
        <w:rPr>
          <w:color w:val="AD1221"/>
          <w:lang w:val="de-DE"/>
        </w:rPr>
      </w:pPr>
      <w:bookmarkStart w:id="84" w:name="_Toc534713108"/>
      <w:r w:rsidRPr="002153D2">
        <w:rPr>
          <w:color w:val="AD1221"/>
          <w:lang w:val="de-DE"/>
        </w:rPr>
        <w:t>Sauberkeitserziehung</w:t>
      </w:r>
      <w:r w:rsidR="000746B9" w:rsidRPr="002153D2">
        <w:rPr>
          <w:color w:val="AD1221"/>
          <w:lang w:val="de-DE"/>
        </w:rPr>
        <w:t xml:space="preserve"> Gruppe</w:t>
      </w:r>
      <w:r w:rsidR="00496B1D">
        <w:rPr>
          <w:color w:val="AD1221"/>
          <w:lang w:val="de-DE"/>
        </w:rPr>
        <w:t xml:space="preserve"> </w:t>
      </w:r>
      <w:r w:rsidR="000746B9" w:rsidRPr="002153D2">
        <w:rPr>
          <w:color w:val="AD1221"/>
          <w:lang w:val="de-DE"/>
        </w:rPr>
        <w:t>Türkis</w:t>
      </w:r>
      <w:bookmarkEnd w:id="83"/>
      <w:bookmarkEnd w:id="84"/>
    </w:p>
    <w:p w14:paraId="2744E184" w14:textId="77777777" w:rsidR="005D2CA8" w:rsidRPr="00B33D9C" w:rsidRDefault="005D2CA8" w:rsidP="00810552">
      <w:pPr>
        <w:rPr>
          <w:rFonts w:ascii="Arial" w:eastAsia="Arial" w:hAnsi="Arial" w:cs="Arial"/>
          <w:b/>
          <w:bCs/>
          <w:sz w:val="19"/>
          <w:szCs w:val="19"/>
          <w:lang w:val="de-DE"/>
        </w:rPr>
      </w:pPr>
    </w:p>
    <w:p w14:paraId="188C4146" w14:textId="77777777" w:rsidR="005D2CA8" w:rsidRPr="00B33D9C" w:rsidRDefault="000746B9" w:rsidP="00032B98">
      <w:pPr>
        <w:pStyle w:val="BodyText"/>
        <w:spacing w:line="264" w:lineRule="auto"/>
        <w:ind w:left="0" w:right="109"/>
        <w:rPr>
          <w:rFonts w:cs="Arial"/>
          <w:lang w:val="de-DE"/>
        </w:rPr>
      </w:pPr>
      <w:r w:rsidRPr="00B33D9C">
        <w:rPr>
          <w:rFonts w:cs="Arial"/>
          <w:w w:val="105"/>
          <w:lang w:val="de-DE"/>
        </w:rPr>
        <w:t>Für die gesunde Entwicklung von Kindern spielt körperliches Wohlbefinden eine große Rolle. Fähigkeiten und Kenntnisse der Körperpflege sind deshalb eine wichtige Aufgabe in der Arbeit der Betreuerinnen. Die Kinder lernen deshalb beispielsweise, sich die Hände zu waschen, die Zähne zu putzen, sich zu kämmen und einzucremen. Dabei ist es wichtig, dass diese Tätigkeiten als etwas Angenehmes empfunden werden und zum eigenen Wohlbefinden</w:t>
      </w:r>
      <w:r w:rsidR="0076628C">
        <w:rPr>
          <w:rFonts w:cs="Arial"/>
          <w:w w:val="105"/>
          <w:lang w:val="de-DE"/>
        </w:rPr>
        <w:t xml:space="preserve"> </w:t>
      </w:r>
      <w:r w:rsidRPr="00B33D9C">
        <w:rPr>
          <w:rFonts w:cs="Arial"/>
          <w:w w:val="105"/>
          <w:lang w:val="de-DE"/>
        </w:rPr>
        <w:t>beitragen.</w:t>
      </w:r>
    </w:p>
    <w:p w14:paraId="57B0D65F" w14:textId="77777777" w:rsidR="005D2CA8" w:rsidRPr="00B33D9C" w:rsidRDefault="003A33EE" w:rsidP="00032B98">
      <w:pPr>
        <w:pStyle w:val="BodyText"/>
        <w:spacing w:line="264" w:lineRule="auto"/>
        <w:ind w:left="0" w:right="109"/>
        <w:rPr>
          <w:rFonts w:cs="Arial"/>
          <w:lang w:val="de-DE"/>
        </w:rPr>
      </w:pPr>
      <w:r w:rsidRPr="00B33D9C">
        <w:rPr>
          <w:rFonts w:cs="Arial"/>
          <w:w w:val="105"/>
          <w:lang w:val="de-DE"/>
        </w:rPr>
        <w:t>Wir sind der Meinung</w:t>
      </w:r>
      <w:r w:rsidR="000746B9" w:rsidRPr="00B33D9C">
        <w:rPr>
          <w:rFonts w:cs="Arial"/>
          <w:w w:val="105"/>
          <w:lang w:val="de-DE"/>
        </w:rPr>
        <w:t>, dass das Wickeln idealerweise individuell und bei Bedarf erfolgen sollte. Während dieser intimen Situation soll dem Kind möglichst liebevoll, aufmerksam und achtsam begegnet werden. Die Gewöhnung an den Gang auf das Töpfchen und die Toilette soll ohne Zwang und ohne Regelmäßigkeit geschehen. Die Kinder sollen vielmehr lernen, ihre eigenen körperlichen Signale zu erkennen und anzukündigen. Kinder, die signalis</w:t>
      </w:r>
      <w:r w:rsidR="00A80C34">
        <w:rPr>
          <w:rFonts w:cs="Arial"/>
          <w:w w:val="105"/>
          <w:lang w:val="de-DE"/>
        </w:rPr>
        <w:t>ieren, dass sie auf die Toilette</w:t>
      </w:r>
      <w:r w:rsidR="000746B9" w:rsidRPr="00B33D9C">
        <w:rPr>
          <w:rFonts w:cs="Arial"/>
          <w:w w:val="105"/>
          <w:lang w:val="de-DE"/>
        </w:rPr>
        <w:t xml:space="preserve"> woll</w:t>
      </w:r>
      <w:r w:rsidR="00096F27">
        <w:rPr>
          <w:rFonts w:cs="Arial"/>
          <w:w w:val="105"/>
          <w:lang w:val="de-DE"/>
        </w:rPr>
        <w:t>en, werden darin unterstützt</w:t>
      </w:r>
      <w:r w:rsidR="000746B9" w:rsidRPr="00B33D9C">
        <w:rPr>
          <w:rFonts w:cs="Arial"/>
          <w:w w:val="105"/>
          <w:lang w:val="de-DE"/>
        </w:rPr>
        <w:t>.</w:t>
      </w:r>
    </w:p>
    <w:p w14:paraId="4FCCB17A" w14:textId="46EDD539" w:rsidR="00C36F9D" w:rsidRDefault="000746B9" w:rsidP="00032B98">
      <w:pPr>
        <w:pStyle w:val="BodyText"/>
        <w:spacing w:line="264" w:lineRule="auto"/>
        <w:ind w:left="0" w:right="112"/>
        <w:rPr>
          <w:rFonts w:cs="Arial"/>
          <w:w w:val="105"/>
          <w:lang w:val="de-DE"/>
        </w:rPr>
      </w:pPr>
      <w:r w:rsidRPr="00B33D9C">
        <w:rPr>
          <w:rFonts w:cs="Arial"/>
          <w:w w:val="105"/>
          <w:lang w:val="de-DE"/>
        </w:rPr>
        <w:t>Nach und nach entwickeln die Kinder ein Gespür für die eigenen körperlichen Bedürfnisse und die Kontrolle über Blase und Darm und lernen, diese Körpervorgänge mitzuteilen. Damit stellt das Sauberwerden einen wichtigen Baustein in der Entwicklung der Selbständigkeit der Kinder</w:t>
      </w:r>
      <w:r w:rsidR="0076628C">
        <w:rPr>
          <w:rFonts w:cs="Arial"/>
          <w:w w:val="105"/>
          <w:lang w:val="de-DE"/>
        </w:rPr>
        <w:t xml:space="preserve"> </w:t>
      </w:r>
      <w:r w:rsidRPr="00B33D9C">
        <w:rPr>
          <w:rFonts w:cs="Arial"/>
          <w:w w:val="105"/>
          <w:lang w:val="de-DE"/>
        </w:rPr>
        <w:t>dar.</w:t>
      </w:r>
      <w:r w:rsidR="00D865DF" w:rsidRPr="00B33D9C">
        <w:rPr>
          <w:rFonts w:cs="Arial"/>
          <w:w w:val="105"/>
          <w:lang w:val="de-DE"/>
        </w:rPr>
        <w:br/>
      </w:r>
    </w:p>
    <w:p w14:paraId="0CD73DAE" w14:textId="77777777" w:rsidR="000822F1" w:rsidRPr="00884D9C" w:rsidRDefault="000822F1" w:rsidP="00810552">
      <w:pPr>
        <w:pStyle w:val="BodyText"/>
        <w:spacing w:line="264" w:lineRule="auto"/>
        <w:ind w:right="112"/>
        <w:rPr>
          <w:rFonts w:cs="Arial"/>
          <w:w w:val="105"/>
          <w:lang w:val="de-DE"/>
        </w:rPr>
      </w:pPr>
    </w:p>
    <w:p w14:paraId="3865E80B" w14:textId="77777777" w:rsidR="005D2CA8" w:rsidRPr="002153D2" w:rsidRDefault="00933C21" w:rsidP="002153D2">
      <w:pPr>
        <w:pStyle w:val="berschrift11"/>
        <w:numPr>
          <w:ilvl w:val="0"/>
          <w:numId w:val="34"/>
        </w:numPr>
        <w:tabs>
          <w:tab w:val="left" w:pos="549"/>
        </w:tabs>
        <w:spacing w:before="0"/>
        <w:jc w:val="both"/>
        <w:rPr>
          <w:color w:val="AD1221"/>
          <w:lang w:val="de-DE"/>
        </w:rPr>
      </w:pPr>
      <w:bookmarkStart w:id="85" w:name="_TOC_250052"/>
      <w:bookmarkStart w:id="86" w:name="_Toc534713109"/>
      <w:r w:rsidRPr="002153D2">
        <w:rPr>
          <w:color w:val="AD1221"/>
          <w:lang w:val="de-DE"/>
        </w:rPr>
        <w:t xml:space="preserve">Kindergarten- </w:t>
      </w:r>
      <w:r w:rsidR="000746B9" w:rsidRPr="002153D2">
        <w:rPr>
          <w:color w:val="AD1221"/>
          <w:lang w:val="de-DE"/>
        </w:rPr>
        <w:t>Gruppe</w:t>
      </w:r>
      <w:r w:rsidR="0076628C">
        <w:rPr>
          <w:color w:val="AD1221"/>
          <w:lang w:val="de-DE"/>
        </w:rPr>
        <w:t xml:space="preserve"> </w:t>
      </w:r>
      <w:r w:rsidR="000746B9" w:rsidRPr="002153D2">
        <w:rPr>
          <w:color w:val="AD1221"/>
          <w:lang w:val="de-DE"/>
        </w:rPr>
        <w:t>Orange</w:t>
      </w:r>
      <w:bookmarkEnd w:id="85"/>
      <w:bookmarkEnd w:id="86"/>
    </w:p>
    <w:p w14:paraId="3883D1CD" w14:textId="77777777" w:rsidR="005D2CA8" w:rsidRPr="000822F1" w:rsidRDefault="005D2CA8" w:rsidP="000822F1">
      <w:pPr>
        <w:pStyle w:val="BodyText"/>
        <w:spacing w:line="264" w:lineRule="auto"/>
        <w:ind w:right="112"/>
        <w:rPr>
          <w:rFonts w:cs="Arial"/>
          <w:b/>
          <w:bCs/>
        </w:rPr>
      </w:pPr>
    </w:p>
    <w:p w14:paraId="34147D37" w14:textId="77777777" w:rsidR="005D2CA8" w:rsidRPr="002153D2" w:rsidRDefault="0076628C" w:rsidP="002153D2">
      <w:pPr>
        <w:pStyle w:val="berschrift11"/>
        <w:numPr>
          <w:ilvl w:val="1"/>
          <w:numId w:val="34"/>
        </w:numPr>
        <w:tabs>
          <w:tab w:val="left" w:pos="549"/>
        </w:tabs>
        <w:spacing w:before="0"/>
        <w:jc w:val="both"/>
        <w:rPr>
          <w:color w:val="AD1221"/>
          <w:lang w:val="de-DE"/>
        </w:rPr>
      </w:pPr>
      <w:bookmarkStart w:id="87" w:name="_TOC_250051"/>
      <w:r>
        <w:rPr>
          <w:color w:val="AD1221"/>
          <w:lang w:val="de-DE"/>
        </w:rPr>
        <w:tab/>
      </w:r>
      <w:bookmarkStart w:id="88" w:name="_Toc534713110"/>
      <w:r w:rsidR="000746B9" w:rsidRPr="002153D2">
        <w:rPr>
          <w:color w:val="AD1221"/>
          <w:lang w:val="de-DE"/>
        </w:rPr>
        <w:t>Eingewöhnung</w:t>
      </w:r>
      <w:r>
        <w:rPr>
          <w:color w:val="AD1221"/>
          <w:lang w:val="de-DE"/>
        </w:rPr>
        <w:t xml:space="preserve"> </w:t>
      </w:r>
      <w:r w:rsidR="000746B9" w:rsidRPr="002153D2">
        <w:rPr>
          <w:color w:val="AD1221"/>
          <w:lang w:val="de-DE"/>
        </w:rPr>
        <w:t>Gruppe</w:t>
      </w:r>
      <w:r>
        <w:rPr>
          <w:color w:val="AD1221"/>
          <w:lang w:val="de-DE"/>
        </w:rPr>
        <w:t xml:space="preserve"> </w:t>
      </w:r>
      <w:r w:rsidR="000746B9" w:rsidRPr="002153D2">
        <w:rPr>
          <w:color w:val="AD1221"/>
          <w:lang w:val="de-DE"/>
        </w:rPr>
        <w:t>Orange</w:t>
      </w:r>
      <w:bookmarkEnd w:id="87"/>
      <w:bookmarkEnd w:id="88"/>
    </w:p>
    <w:p w14:paraId="1114755C" w14:textId="77777777" w:rsidR="005D2CA8" w:rsidRPr="00B33D9C" w:rsidRDefault="005D2CA8" w:rsidP="00810552">
      <w:pPr>
        <w:rPr>
          <w:rFonts w:ascii="Arial" w:eastAsia="Arial" w:hAnsi="Arial" w:cs="Arial"/>
          <w:b/>
          <w:bCs/>
          <w:sz w:val="19"/>
          <w:szCs w:val="19"/>
        </w:rPr>
      </w:pPr>
    </w:p>
    <w:p w14:paraId="58E6FDBF" w14:textId="6AF11840" w:rsidR="005D2CA8" w:rsidRPr="00B33D9C" w:rsidRDefault="000746B9" w:rsidP="00032B98">
      <w:pPr>
        <w:pStyle w:val="BodyText"/>
        <w:spacing w:line="240" w:lineRule="exact"/>
        <w:ind w:left="0" w:right="108"/>
        <w:rPr>
          <w:rFonts w:cs="Arial"/>
          <w:lang w:val="de-DE"/>
        </w:rPr>
      </w:pPr>
      <w:r w:rsidRPr="00B33D9C">
        <w:rPr>
          <w:rFonts w:cs="Arial"/>
          <w:w w:val="105"/>
          <w:lang w:val="de-DE"/>
        </w:rPr>
        <w:t>Die Eingewöhnung in der Gruppe Orange wird mit den Eltern</w:t>
      </w:r>
      <w:r w:rsidR="00731FE1" w:rsidRPr="00B33D9C">
        <w:rPr>
          <w:rFonts w:cs="Arial"/>
          <w:w w:val="105"/>
          <w:lang w:val="de-DE"/>
        </w:rPr>
        <w:t xml:space="preserve"> und den Betreuern zusammen gestaltet</w:t>
      </w:r>
      <w:r w:rsidR="009461DA" w:rsidRPr="00B33D9C">
        <w:rPr>
          <w:rFonts w:cs="Arial"/>
          <w:w w:val="105"/>
          <w:lang w:val="de-DE"/>
        </w:rPr>
        <w:t xml:space="preserve">. Ziel ist, dem Kind </w:t>
      </w:r>
      <w:r w:rsidRPr="00B33D9C">
        <w:rPr>
          <w:rFonts w:cs="Arial"/>
          <w:w w:val="105"/>
          <w:lang w:val="de-DE"/>
        </w:rPr>
        <w:t>das „Vertrautwerden“ mit der neuen Umgebung und den Aufbau einer „B</w:t>
      </w:r>
      <w:r w:rsidR="009461DA" w:rsidRPr="00B33D9C">
        <w:rPr>
          <w:rFonts w:cs="Arial"/>
          <w:w w:val="105"/>
          <w:lang w:val="de-DE"/>
        </w:rPr>
        <w:t>indungsbeziehung“ zu einem Betreuer</w:t>
      </w:r>
      <w:r w:rsidRPr="00B33D9C">
        <w:rPr>
          <w:rFonts w:cs="Arial"/>
          <w:w w:val="105"/>
          <w:lang w:val="de-DE"/>
        </w:rPr>
        <w:t xml:space="preserve"> zu ermöglichen. Die Eingewöhnungszeit ist abgeschloss</w:t>
      </w:r>
      <w:r w:rsidR="009461DA" w:rsidRPr="00B33D9C">
        <w:rPr>
          <w:rFonts w:cs="Arial"/>
          <w:w w:val="105"/>
          <w:lang w:val="de-DE"/>
        </w:rPr>
        <w:t xml:space="preserve">en, </w:t>
      </w:r>
      <w:r w:rsidR="009461DA" w:rsidRPr="00B33D9C">
        <w:rPr>
          <w:rFonts w:cs="Arial"/>
          <w:w w:val="105"/>
          <w:lang w:val="de-DE"/>
        </w:rPr>
        <w:lastRenderedPageBreak/>
        <w:t>wenn das Kind den Betreuer</w:t>
      </w:r>
      <w:r w:rsidRPr="00B33D9C">
        <w:rPr>
          <w:rFonts w:cs="Arial"/>
          <w:w w:val="105"/>
          <w:lang w:val="de-DE"/>
        </w:rPr>
        <w:t xml:space="preserve"> als sichere Basis akzept</w:t>
      </w:r>
      <w:r w:rsidR="00731FE1" w:rsidRPr="00B33D9C">
        <w:rPr>
          <w:rFonts w:cs="Arial"/>
          <w:w w:val="105"/>
          <w:lang w:val="de-DE"/>
        </w:rPr>
        <w:t>iert.</w:t>
      </w:r>
      <w:r w:rsidRPr="00B33D9C">
        <w:rPr>
          <w:rFonts w:cs="Arial"/>
          <w:w w:val="105"/>
          <w:lang w:val="de-DE"/>
        </w:rPr>
        <w:t xml:space="preserve"> Die Dauer des dafür erforderlichen Zeitraums hängt u.a. von der Individualität des Kindes, vom Muster seiner Bindungsbeziehung und seinen Vorerfahrungen mit Trennungssituationen</w:t>
      </w:r>
      <w:r w:rsidR="0076628C">
        <w:rPr>
          <w:rFonts w:cs="Arial"/>
          <w:w w:val="105"/>
          <w:lang w:val="de-DE"/>
        </w:rPr>
        <w:t xml:space="preserve"> </w:t>
      </w:r>
      <w:r w:rsidRPr="00B33D9C">
        <w:rPr>
          <w:rFonts w:cs="Arial"/>
          <w:w w:val="105"/>
          <w:lang w:val="de-DE"/>
        </w:rPr>
        <w:t>ab.</w:t>
      </w:r>
      <w:r w:rsidR="00096F27">
        <w:rPr>
          <w:rFonts w:cs="Arial"/>
          <w:w w:val="105"/>
          <w:lang w:val="de-DE"/>
        </w:rPr>
        <w:br/>
      </w:r>
    </w:p>
    <w:p w14:paraId="30A1727D" w14:textId="3D3B1C58" w:rsidR="005D2CA8" w:rsidRPr="002153D2" w:rsidRDefault="0076628C" w:rsidP="002153D2">
      <w:pPr>
        <w:pStyle w:val="berschrift11"/>
        <w:numPr>
          <w:ilvl w:val="1"/>
          <w:numId w:val="34"/>
        </w:numPr>
        <w:tabs>
          <w:tab w:val="left" w:pos="549"/>
        </w:tabs>
        <w:spacing w:before="0"/>
        <w:jc w:val="both"/>
        <w:rPr>
          <w:color w:val="AD1221"/>
          <w:lang w:val="de-DE"/>
        </w:rPr>
      </w:pPr>
      <w:bookmarkStart w:id="89" w:name="_TOC_250050"/>
      <w:r>
        <w:rPr>
          <w:color w:val="AD1221"/>
          <w:lang w:val="de-DE"/>
        </w:rPr>
        <w:tab/>
      </w:r>
      <w:bookmarkStart w:id="90" w:name="_Toc534713111"/>
      <w:r w:rsidR="000746B9" w:rsidRPr="002153D2">
        <w:rPr>
          <w:color w:val="AD1221"/>
          <w:lang w:val="de-DE"/>
        </w:rPr>
        <w:t>Tagesablauf</w:t>
      </w:r>
      <w:r>
        <w:rPr>
          <w:color w:val="AD1221"/>
          <w:lang w:val="de-DE"/>
        </w:rPr>
        <w:t xml:space="preserve"> </w:t>
      </w:r>
      <w:r w:rsidR="000746B9" w:rsidRPr="002153D2">
        <w:rPr>
          <w:color w:val="AD1221"/>
          <w:lang w:val="de-DE"/>
        </w:rPr>
        <w:t>Gruppe</w:t>
      </w:r>
      <w:r>
        <w:rPr>
          <w:color w:val="AD1221"/>
          <w:lang w:val="de-DE"/>
        </w:rPr>
        <w:t xml:space="preserve"> </w:t>
      </w:r>
      <w:r w:rsidR="000746B9" w:rsidRPr="002153D2">
        <w:rPr>
          <w:color w:val="AD1221"/>
          <w:lang w:val="de-DE"/>
        </w:rPr>
        <w:t>Orange</w:t>
      </w:r>
      <w:bookmarkEnd w:id="89"/>
      <w:bookmarkEnd w:id="90"/>
    </w:p>
    <w:p w14:paraId="3CB1E0AE" w14:textId="77777777" w:rsidR="005D2CA8" w:rsidRPr="00B33D9C" w:rsidRDefault="005D2CA8" w:rsidP="00810552">
      <w:pPr>
        <w:rPr>
          <w:rFonts w:ascii="Arial" w:eastAsia="Arial" w:hAnsi="Arial" w:cs="Arial"/>
          <w:b/>
          <w:bCs/>
          <w:sz w:val="19"/>
          <w:szCs w:val="19"/>
        </w:rPr>
      </w:pPr>
    </w:p>
    <w:p w14:paraId="0F0540B1" w14:textId="77777777" w:rsidR="005D2CA8" w:rsidRPr="00B33D9C" w:rsidRDefault="000746B9" w:rsidP="00032B98">
      <w:pPr>
        <w:pStyle w:val="BodyText"/>
        <w:ind w:left="0"/>
        <w:rPr>
          <w:rFonts w:cs="Arial"/>
          <w:lang w:val="de-DE"/>
        </w:rPr>
      </w:pPr>
      <w:r w:rsidRPr="00B33D9C">
        <w:rPr>
          <w:rFonts w:cs="Arial"/>
          <w:w w:val="105"/>
          <w:lang w:val="de-DE"/>
        </w:rPr>
        <w:t xml:space="preserve">Wie bereits oben beschrieben </w:t>
      </w:r>
      <w:r w:rsidR="00D865DF" w:rsidRPr="00B33D9C">
        <w:rPr>
          <w:rFonts w:cs="Arial"/>
          <w:w w:val="105"/>
          <w:lang w:val="de-DE"/>
        </w:rPr>
        <w:t xml:space="preserve">findet der </w:t>
      </w:r>
      <w:r w:rsidRPr="00B33D9C">
        <w:rPr>
          <w:rFonts w:cs="Arial"/>
          <w:w w:val="105"/>
          <w:lang w:val="de-DE"/>
        </w:rPr>
        <w:t>Frühdienst</w:t>
      </w:r>
      <w:r w:rsidR="00D865DF" w:rsidRPr="00B33D9C">
        <w:rPr>
          <w:rFonts w:cs="Arial"/>
          <w:w w:val="105"/>
          <w:lang w:val="de-DE"/>
        </w:rPr>
        <w:t xml:space="preserve"> gemeinsam mit der Krippe statt.</w:t>
      </w:r>
      <w:r w:rsidR="00884D9C">
        <w:rPr>
          <w:rFonts w:cs="Arial"/>
          <w:lang w:val="de-DE"/>
        </w:rPr>
        <w:br/>
      </w:r>
      <w:r w:rsidR="00081C47">
        <w:rPr>
          <w:rFonts w:cs="Arial"/>
          <w:w w:val="105"/>
          <w:lang w:val="de-DE"/>
        </w:rPr>
        <w:t xml:space="preserve">Ab ca. 9 </w:t>
      </w:r>
      <w:r w:rsidRPr="00B33D9C">
        <w:rPr>
          <w:rFonts w:cs="Arial"/>
          <w:w w:val="105"/>
          <w:lang w:val="de-DE"/>
        </w:rPr>
        <w:t>Uhr beginnt unser Morgenk</w:t>
      </w:r>
      <w:r w:rsidR="00D865DF" w:rsidRPr="00B33D9C">
        <w:rPr>
          <w:rFonts w:cs="Arial"/>
          <w:w w:val="105"/>
          <w:lang w:val="de-DE"/>
        </w:rPr>
        <w:t>reis. Dort schauen wir wer</w:t>
      </w:r>
      <w:r w:rsidRPr="00B33D9C">
        <w:rPr>
          <w:rFonts w:cs="Arial"/>
          <w:w w:val="105"/>
          <w:lang w:val="de-DE"/>
        </w:rPr>
        <w:t xml:space="preserve"> da ist und wer möchte</w:t>
      </w:r>
      <w:r w:rsidR="00071A38">
        <w:rPr>
          <w:rFonts w:cs="Arial"/>
          <w:w w:val="105"/>
          <w:lang w:val="de-DE"/>
        </w:rPr>
        <w:t>,</w:t>
      </w:r>
      <w:r w:rsidRPr="00B33D9C">
        <w:rPr>
          <w:rFonts w:cs="Arial"/>
          <w:w w:val="105"/>
          <w:lang w:val="de-DE"/>
        </w:rPr>
        <w:t xml:space="preserve"> kann von seinen Erlebnissen erzählen. Anschließend </w:t>
      </w:r>
      <w:r w:rsidR="00A00D29" w:rsidRPr="00824DBF">
        <w:rPr>
          <w:rFonts w:cs="Arial"/>
          <w:w w:val="105"/>
          <w:lang w:val="de-DE"/>
        </w:rPr>
        <w:t>finden</w:t>
      </w:r>
      <w:r w:rsidR="00062DB5">
        <w:rPr>
          <w:rFonts w:cs="Arial"/>
          <w:w w:val="105"/>
          <w:lang w:val="de-DE"/>
        </w:rPr>
        <w:t xml:space="preserve"> i</w:t>
      </w:r>
      <w:r w:rsidRPr="00B33D9C">
        <w:rPr>
          <w:rFonts w:cs="Arial"/>
          <w:w w:val="105"/>
          <w:lang w:val="de-DE"/>
        </w:rPr>
        <w:t>n der großen Gruppe Singspiele, Kreisspiele und die Besprechung des g</w:t>
      </w:r>
      <w:r w:rsidR="00731FE1" w:rsidRPr="00B33D9C">
        <w:rPr>
          <w:rFonts w:cs="Arial"/>
          <w:w w:val="105"/>
          <w:lang w:val="de-DE"/>
        </w:rPr>
        <w:t>emeinsamen Tages statt. N</w:t>
      </w:r>
      <w:r w:rsidRPr="00B33D9C">
        <w:rPr>
          <w:rFonts w:cs="Arial"/>
          <w:w w:val="105"/>
          <w:lang w:val="de-DE"/>
        </w:rPr>
        <w:t xml:space="preserve">ach dem Morgenkreis </w:t>
      </w:r>
      <w:r w:rsidR="00731FE1" w:rsidRPr="00B33D9C">
        <w:rPr>
          <w:rFonts w:cs="Arial"/>
          <w:w w:val="105"/>
          <w:lang w:val="de-DE"/>
        </w:rPr>
        <w:t>gibt es ein gesundes, abwechslungsreiches Frühstück. Anschließend finden</w:t>
      </w:r>
      <w:r w:rsidRPr="00B33D9C">
        <w:rPr>
          <w:rFonts w:cs="Arial"/>
          <w:w w:val="105"/>
          <w:lang w:val="de-DE"/>
        </w:rPr>
        <w:t xml:space="preserve"> Projekte</w:t>
      </w:r>
      <w:r w:rsidR="00071A38">
        <w:rPr>
          <w:rFonts w:cs="Arial"/>
          <w:w w:val="105"/>
          <w:lang w:val="de-DE"/>
        </w:rPr>
        <w:t xml:space="preserve"> </w:t>
      </w:r>
      <w:r w:rsidRPr="00B33D9C">
        <w:rPr>
          <w:rFonts w:cs="Arial"/>
          <w:w w:val="105"/>
          <w:lang w:val="de-DE"/>
        </w:rPr>
        <w:t>statt</w:t>
      </w:r>
      <w:r w:rsidR="00731FE1" w:rsidRPr="00B33D9C">
        <w:rPr>
          <w:rFonts w:cs="Arial"/>
          <w:w w:val="105"/>
          <w:lang w:val="de-DE"/>
        </w:rPr>
        <w:t xml:space="preserve"> oder die Kinder gehen in den Garten.</w:t>
      </w:r>
    </w:p>
    <w:p w14:paraId="578F72BB" w14:textId="4AD3C835" w:rsidR="005D2CA8" w:rsidRPr="00B33D9C" w:rsidRDefault="000746B9" w:rsidP="00032B98">
      <w:pPr>
        <w:pStyle w:val="BodyText"/>
        <w:spacing w:line="264" w:lineRule="auto"/>
        <w:ind w:left="0" w:right="112"/>
        <w:rPr>
          <w:rFonts w:cs="Arial"/>
          <w:lang w:val="de-DE"/>
        </w:rPr>
      </w:pPr>
      <w:r w:rsidRPr="00B33D9C">
        <w:rPr>
          <w:rFonts w:cs="Arial"/>
          <w:w w:val="105"/>
          <w:lang w:val="de-DE"/>
        </w:rPr>
        <w:t xml:space="preserve">Um 12.30 Uhr gibt es dann das von den Eltern </w:t>
      </w:r>
      <w:r w:rsidR="00A80C34">
        <w:rPr>
          <w:rFonts w:cs="Arial"/>
          <w:w w:val="105"/>
          <w:lang w:val="de-DE"/>
        </w:rPr>
        <w:t>gekochte</w:t>
      </w:r>
      <w:r w:rsidRPr="00B33D9C">
        <w:rPr>
          <w:rFonts w:cs="Arial"/>
          <w:w w:val="105"/>
          <w:lang w:val="de-DE"/>
        </w:rPr>
        <w:t xml:space="preserve"> Mittages</w:t>
      </w:r>
      <w:r w:rsidR="00731FE1" w:rsidRPr="00B33D9C">
        <w:rPr>
          <w:rFonts w:cs="Arial"/>
          <w:w w:val="105"/>
          <w:lang w:val="de-DE"/>
        </w:rPr>
        <w:t xml:space="preserve">sen. Nach dem gemeinsamen Zähneputzen geht es </w:t>
      </w:r>
      <w:r w:rsidRPr="00B33D9C">
        <w:rPr>
          <w:rFonts w:cs="Arial"/>
          <w:w w:val="105"/>
          <w:lang w:val="de-DE"/>
        </w:rPr>
        <w:t xml:space="preserve">zum Ausruhen. </w:t>
      </w:r>
      <w:r w:rsidR="00731FE1" w:rsidRPr="00B33D9C">
        <w:rPr>
          <w:rFonts w:cs="Arial"/>
          <w:w w:val="105"/>
          <w:lang w:val="de-DE"/>
        </w:rPr>
        <w:t>Ein B</w:t>
      </w:r>
      <w:r w:rsidR="00071A38">
        <w:rPr>
          <w:rFonts w:cs="Arial"/>
          <w:w w:val="105"/>
          <w:lang w:val="de-DE"/>
        </w:rPr>
        <w:t>etreuer liest vor und manche</w:t>
      </w:r>
      <w:r w:rsidR="00731FE1" w:rsidRPr="00B33D9C">
        <w:rPr>
          <w:rFonts w:cs="Arial"/>
          <w:w w:val="105"/>
          <w:lang w:val="de-DE"/>
        </w:rPr>
        <w:t xml:space="preserve"> Kinder schlafen ein. </w:t>
      </w:r>
      <w:r w:rsidR="00B25EB5">
        <w:rPr>
          <w:rFonts w:cs="Arial"/>
          <w:w w:val="105"/>
          <w:lang w:val="de-DE"/>
        </w:rPr>
        <w:t>Nach dem Ausruhen, g</w:t>
      </w:r>
      <w:r w:rsidR="00731FE1" w:rsidRPr="00B33D9C">
        <w:rPr>
          <w:rFonts w:cs="Arial"/>
          <w:w w:val="105"/>
          <w:lang w:val="de-DE"/>
        </w:rPr>
        <w:t>egen 14 Uhr</w:t>
      </w:r>
      <w:r w:rsidR="00B25EB5">
        <w:rPr>
          <w:rFonts w:cs="Arial"/>
          <w:w w:val="105"/>
          <w:lang w:val="de-DE"/>
        </w:rPr>
        <w:t>,</w:t>
      </w:r>
      <w:r w:rsidR="00731FE1" w:rsidRPr="00B33D9C">
        <w:rPr>
          <w:rFonts w:cs="Arial"/>
          <w:w w:val="105"/>
          <w:lang w:val="de-DE"/>
        </w:rPr>
        <w:t xml:space="preserve"> werden</w:t>
      </w:r>
      <w:r w:rsidRPr="00B33D9C">
        <w:rPr>
          <w:rFonts w:cs="Arial"/>
          <w:w w:val="105"/>
          <w:lang w:val="de-DE"/>
        </w:rPr>
        <w:t xml:space="preserve"> </w:t>
      </w:r>
      <w:r w:rsidR="00B25EB5">
        <w:rPr>
          <w:rFonts w:cs="Arial"/>
          <w:w w:val="105"/>
          <w:lang w:val="de-DE"/>
        </w:rPr>
        <w:t xml:space="preserve">oft </w:t>
      </w:r>
      <w:r w:rsidRPr="00B33D9C">
        <w:rPr>
          <w:rFonts w:cs="Arial"/>
          <w:w w:val="105"/>
          <w:lang w:val="de-DE"/>
        </w:rPr>
        <w:t>die ersten Kinde</w:t>
      </w:r>
      <w:r w:rsidR="00731FE1" w:rsidRPr="00B33D9C">
        <w:rPr>
          <w:rFonts w:cs="Arial"/>
          <w:w w:val="105"/>
          <w:lang w:val="de-DE"/>
        </w:rPr>
        <w:t xml:space="preserve">r abgeholt. Für die anderen </w:t>
      </w:r>
      <w:r w:rsidRPr="00B33D9C">
        <w:rPr>
          <w:rFonts w:cs="Arial"/>
          <w:w w:val="105"/>
          <w:lang w:val="de-DE"/>
        </w:rPr>
        <w:t xml:space="preserve">geht </w:t>
      </w:r>
      <w:r w:rsidR="00731FE1" w:rsidRPr="00B33D9C">
        <w:rPr>
          <w:rFonts w:cs="Arial"/>
          <w:w w:val="105"/>
          <w:lang w:val="de-DE"/>
        </w:rPr>
        <w:t>es weiter mit freiem S</w:t>
      </w:r>
      <w:r w:rsidRPr="00B33D9C">
        <w:rPr>
          <w:rFonts w:cs="Arial"/>
          <w:w w:val="105"/>
          <w:lang w:val="de-DE"/>
        </w:rPr>
        <w:t xml:space="preserve">piel </w:t>
      </w:r>
      <w:r w:rsidR="00731FE1" w:rsidRPr="00B33D9C">
        <w:rPr>
          <w:rFonts w:cs="Arial"/>
          <w:w w:val="105"/>
          <w:lang w:val="de-DE"/>
        </w:rPr>
        <w:t xml:space="preserve">oder </w:t>
      </w:r>
      <w:r w:rsidR="00D865DF" w:rsidRPr="00B33D9C">
        <w:rPr>
          <w:rFonts w:cs="Arial"/>
          <w:w w:val="105"/>
          <w:lang w:val="de-DE"/>
        </w:rPr>
        <w:t xml:space="preserve">interessanten </w:t>
      </w:r>
      <w:r w:rsidR="00731FE1" w:rsidRPr="00B33D9C">
        <w:rPr>
          <w:rFonts w:cs="Arial"/>
          <w:w w:val="105"/>
          <w:lang w:val="de-DE"/>
        </w:rPr>
        <w:t>Projekten</w:t>
      </w:r>
      <w:r w:rsidRPr="00B33D9C">
        <w:rPr>
          <w:rFonts w:cs="Arial"/>
          <w:w w:val="105"/>
          <w:lang w:val="de-DE"/>
        </w:rPr>
        <w:t>.</w:t>
      </w:r>
      <w:r w:rsidR="00B25EB5">
        <w:rPr>
          <w:rFonts w:cs="Arial"/>
          <w:w w:val="105"/>
          <w:lang w:val="de-DE"/>
        </w:rPr>
        <w:t xml:space="preserve"> Zwischen 15:30 und 16:00 Uhr gibt es eine Brotzeit</w:t>
      </w:r>
      <w:r w:rsidR="00B80D1C">
        <w:rPr>
          <w:rFonts w:cs="Arial"/>
          <w:w w:val="105"/>
          <w:lang w:val="de-DE"/>
        </w:rPr>
        <w:t>.</w:t>
      </w:r>
      <w:r w:rsidR="00A63FC9" w:rsidRPr="00B33D9C">
        <w:rPr>
          <w:rFonts w:cs="Arial"/>
          <w:lang w:val="de-DE"/>
        </w:rPr>
        <w:br/>
      </w:r>
    </w:p>
    <w:p w14:paraId="3531651F" w14:textId="77777777" w:rsidR="005D2CA8" w:rsidRPr="002153D2" w:rsidRDefault="00062DB5" w:rsidP="002153D2">
      <w:pPr>
        <w:pStyle w:val="berschrift11"/>
        <w:numPr>
          <w:ilvl w:val="1"/>
          <w:numId w:val="34"/>
        </w:numPr>
        <w:tabs>
          <w:tab w:val="left" w:pos="549"/>
        </w:tabs>
        <w:spacing w:before="0"/>
        <w:jc w:val="both"/>
        <w:rPr>
          <w:color w:val="AD1221"/>
          <w:lang w:val="de-DE"/>
        </w:rPr>
      </w:pPr>
      <w:bookmarkStart w:id="91" w:name="_TOC_250049"/>
      <w:r>
        <w:rPr>
          <w:color w:val="AD1221"/>
          <w:lang w:val="de-DE"/>
        </w:rPr>
        <w:tab/>
      </w:r>
      <w:bookmarkStart w:id="92" w:name="_Toc534713112"/>
      <w:r w:rsidR="00884D9C" w:rsidRPr="002153D2">
        <w:rPr>
          <w:color w:val="AD1221"/>
          <w:lang w:val="de-DE"/>
        </w:rPr>
        <w:t>Ernährung</w:t>
      </w:r>
      <w:r>
        <w:rPr>
          <w:color w:val="AD1221"/>
          <w:lang w:val="de-DE"/>
        </w:rPr>
        <w:t xml:space="preserve"> </w:t>
      </w:r>
      <w:r w:rsidR="000746B9" w:rsidRPr="002153D2">
        <w:rPr>
          <w:color w:val="AD1221"/>
          <w:lang w:val="de-DE"/>
        </w:rPr>
        <w:t>Gruppe</w:t>
      </w:r>
      <w:r>
        <w:rPr>
          <w:color w:val="AD1221"/>
          <w:lang w:val="de-DE"/>
        </w:rPr>
        <w:t xml:space="preserve"> </w:t>
      </w:r>
      <w:r w:rsidR="000746B9" w:rsidRPr="002153D2">
        <w:rPr>
          <w:color w:val="AD1221"/>
          <w:lang w:val="de-DE"/>
        </w:rPr>
        <w:t>Orange</w:t>
      </w:r>
      <w:bookmarkEnd w:id="91"/>
      <w:bookmarkEnd w:id="92"/>
    </w:p>
    <w:p w14:paraId="43013366" w14:textId="77777777" w:rsidR="005D2CA8" w:rsidRPr="00B33D9C" w:rsidRDefault="005D2CA8" w:rsidP="00810552">
      <w:pPr>
        <w:rPr>
          <w:rFonts w:ascii="Arial" w:eastAsia="Arial" w:hAnsi="Arial" w:cs="Arial"/>
          <w:b/>
          <w:bCs/>
          <w:sz w:val="19"/>
          <w:szCs w:val="19"/>
        </w:rPr>
      </w:pPr>
    </w:p>
    <w:p w14:paraId="201DA16E" w14:textId="77777777" w:rsidR="005D2CA8" w:rsidRPr="00B33D9C" w:rsidRDefault="00FF6E3F" w:rsidP="00032B98">
      <w:pPr>
        <w:pStyle w:val="BodyText"/>
        <w:ind w:left="0"/>
        <w:rPr>
          <w:rFonts w:cs="Arial"/>
        </w:rPr>
      </w:pPr>
      <w:r>
        <w:rPr>
          <w:rFonts w:cs="Arial"/>
          <w:w w:val="105"/>
        </w:rPr>
        <w:t>Siehe</w:t>
      </w:r>
      <w:r w:rsidR="00062DB5">
        <w:rPr>
          <w:rFonts w:cs="Arial"/>
          <w:w w:val="105"/>
        </w:rPr>
        <w:t xml:space="preserve"> </w:t>
      </w:r>
      <w:r>
        <w:rPr>
          <w:rFonts w:cs="Arial"/>
          <w:w w:val="105"/>
        </w:rPr>
        <w:t>Ernährung</w:t>
      </w:r>
      <w:r w:rsidR="00062DB5">
        <w:rPr>
          <w:rFonts w:cs="Arial"/>
          <w:w w:val="105"/>
        </w:rPr>
        <w:t xml:space="preserve"> </w:t>
      </w:r>
      <w:r w:rsidR="000746B9" w:rsidRPr="00B33D9C">
        <w:rPr>
          <w:rFonts w:cs="Arial"/>
          <w:w w:val="105"/>
        </w:rPr>
        <w:t>Gruppe</w:t>
      </w:r>
      <w:r w:rsidR="00062DB5">
        <w:rPr>
          <w:rFonts w:cs="Arial"/>
          <w:w w:val="105"/>
        </w:rPr>
        <w:t xml:space="preserve"> </w:t>
      </w:r>
      <w:r w:rsidR="000746B9" w:rsidRPr="00B33D9C">
        <w:rPr>
          <w:rFonts w:cs="Arial"/>
          <w:w w:val="105"/>
        </w:rPr>
        <w:t>Türkis.</w:t>
      </w:r>
    </w:p>
    <w:p w14:paraId="2BC6B67B" w14:textId="77777777" w:rsidR="005D2CA8" w:rsidRPr="00B33D9C" w:rsidRDefault="000746B9" w:rsidP="00032B98">
      <w:pPr>
        <w:pStyle w:val="BodyText"/>
        <w:spacing w:line="264" w:lineRule="auto"/>
        <w:ind w:left="0" w:right="112"/>
        <w:rPr>
          <w:rFonts w:cs="Arial"/>
          <w:lang w:val="de-DE"/>
        </w:rPr>
      </w:pPr>
      <w:r w:rsidRPr="00B33D9C">
        <w:rPr>
          <w:rFonts w:cs="Arial"/>
          <w:w w:val="105"/>
          <w:lang w:val="de-DE"/>
        </w:rPr>
        <w:t>Gekocht wird in der Gruppe Orange für 21 Kinder und 3-4 Erwachsene. U</w:t>
      </w:r>
      <w:r w:rsidR="009461DA" w:rsidRPr="00B33D9C">
        <w:rPr>
          <w:rFonts w:cs="Arial"/>
          <w:w w:val="105"/>
          <w:lang w:val="de-DE"/>
        </w:rPr>
        <w:t>nsere Betreuer essen</w:t>
      </w:r>
      <w:r w:rsidRPr="00B33D9C">
        <w:rPr>
          <w:rFonts w:cs="Arial"/>
          <w:w w:val="105"/>
          <w:lang w:val="de-DE"/>
        </w:rPr>
        <w:t xml:space="preserve"> mit den Kindern</w:t>
      </w:r>
      <w:r w:rsidR="00062DB5">
        <w:rPr>
          <w:rFonts w:cs="Arial"/>
          <w:w w:val="105"/>
          <w:lang w:val="de-DE"/>
        </w:rPr>
        <w:t xml:space="preserve"> </w:t>
      </w:r>
      <w:r w:rsidRPr="00B33D9C">
        <w:rPr>
          <w:rFonts w:cs="Arial"/>
          <w:w w:val="105"/>
          <w:lang w:val="de-DE"/>
        </w:rPr>
        <w:t>gemeinsam.</w:t>
      </w:r>
    </w:p>
    <w:p w14:paraId="01534509" w14:textId="77777777" w:rsidR="005D2CA8" w:rsidRPr="00B33D9C" w:rsidRDefault="005D2CA8" w:rsidP="00032B98">
      <w:pPr>
        <w:rPr>
          <w:rFonts w:ascii="Arial" w:eastAsia="Arial" w:hAnsi="Arial" w:cs="Arial"/>
          <w:sz w:val="19"/>
          <w:szCs w:val="19"/>
          <w:lang w:val="de-DE"/>
        </w:rPr>
      </w:pPr>
    </w:p>
    <w:p w14:paraId="728C0E28" w14:textId="77777777" w:rsidR="000822F1" w:rsidRPr="002153D2" w:rsidRDefault="00062DB5" w:rsidP="002153D2">
      <w:pPr>
        <w:pStyle w:val="berschrift11"/>
        <w:numPr>
          <w:ilvl w:val="1"/>
          <w:numId w:val="34"/>
        </w:numPr>
        <w:tabs>
          <w:tab w:val="left" w:pos="549"/>
        </w:tabs>
        <w:spacing w:before="0"/>
        <w:jc w:val="both"/>
        <w:rPr>
          <w:color w:val="AD1221"/>
          <w:lang w:val="de-DE"/>
        </w:rPr>
      </w:pPr>
      <w:bookmarkStart w:id="93" w:name="_TOC_250048"/>
      <w:r>
        <w:rPr>
          <w:color w:val="AD1221"/>
          <w:lang w:val="de-DE"/>
        </w:rPr>
        <w:tab/>
      </w:r>
      <w:bookmarkStart w:id="94" w:name="_Toc534713113"/>
      <w:r w:rsidR="000746B9" w:rsidRPr="002153D2">
        <w:rPr>
          <w:color w:val="AD1221"/>
          <w:lang w:val="de-DE"/>
        </w:rPr>
        <w:t>Partizipation im Alltag Gruppe</w:t>
      </w:r>
      <w:r>
        <w:rPr>
          <w:color w:val="AD1221"/>
          <w:lang w:val="de-DE"/>
        </w:rPr>
        <w:t xml:space="preserve"> </w:t>
      </w:r>
      <w:r w:rsidR="000746B9" w:rsidRPr="002153D2">
        <w:rPr>
          <w:color w:val="AD1221"/>
          <w:lang w:val="de-DE"/>
        </w:rPr>
        <w:t>Orange</w:t>
      </w:r>
      <w:bookmarkEnd w:id="93"/>
      <w:bookmarkEnd w:id="94"/>
    </w:p>
    <w:p w14:paraId="020814F7" w14:textId="77777777" w:rsidR="000822F1" w:rsidRDefault="000822F1" w:rsidP="000822F1">
      <w:pPr>
        <w:pStyle w:val="BodyText"/>
        <w:spacing w:line="264" w:lineRule="auto"/>
        <w:ind w:right="107"/>
        <w:rPr>
          <w:rFonts w:cs="Arial"/>
          <w:lang w:val="de-DE"/>
        </w:rPr>
      </w:pPr>
    </w:p>
    <w:p w14:paraId="0B18ED20" w14:textId="77777777" w:rsidR="00AD06EA" w:rsidRPr="00B33D9C" w:rsidRDefault="0056763E" w:rsidP="00032B98">
      <w:pPr>
        <w:pStyle w:val="BodyText"/>
        <w:ind w:left="0"/>
        <w:rPr>
          <w:rFonts w:cs="Arial"/>
          <w:lang w:val="de-DE"/>
        </w:rPr>
      </w:pPr>
      <w:r w:rsidRPr="00B33D9C">
        <w:rPr>
          <w:rFonts w:cs="Arial"/>
          <w:w w:val="105"/>
          <w:lang w:val="de-DE"/>
        </w:rPr>
        <w:t>Partizipation ist für uns die Grundvoraussetzung für jede demokratische Lebensform. Deshalb ist es uns wichtig, die Kinder an Entscheidungen entsprechend ihrem Entwicklungsstand zu beteiligen.</w:t>
      </w:r>
      <w:r w:rsidR="000746B9" w:rsidRPr="00B33D9C">
        <w:rPr>
          <w:rFonts w:cs="Arial"/>
          <w:w w:val="105"/>
          <w:lang w:val="de-DE"/>
        </w:rPr>
        <w:t xml:space="preserve"> Unsere </w:t>
      </w:r>
      <w:r w:rsidR="000746B9" w:rsidRPr="00032B98">
        <w:rPr>
          <w:rFonts w:cs="Arial"/>
          <w:w w:val="105"/>
        </w:rPr>
        <w:t>Kinder</w:t>
      </w:r>
      <w:r w:rsidR="000746B9" w:rsidRPr="00B33D9C">
        <w:rPr>
          <w:rFonts w:cs="Arial"/>
          <w:w w:val="105"/>
          <w:lang w:val="de-DE"/>
        </w:rPr>
        <w:t xml:space="preserve"> können an Entscheidungsprozessen mitwirken, mitgestalten und mitbestimmen. Das geschieht bei uns in alltäglichen Situationen und besonders in Form unseres Morgenkreises. Für uns bedeutet Partizipieren in der Gemeinschaft, Probleme zu besprechen und gemeinsam nach Lösungen zu</w:t>
      </w:r>
      <w:r w:rsidR="00062DB5">
        <w:rPr>
          <w:rFonts w:cs="Arial"/>
          <w:w w:val="105"/>
          <w:lang w:val="de-DE"/>
        </w:rPr>
        <w:t xml:space="preserve"> </w:t>
      </w:r>
      <w:r w:rsidR="000746B9" w:rsidRPr="00B33D9C">
        <w:rPr>
          <w:rFonts w:cs="Arial"/>
          <w:w w:val="105"/>
          <w:lang w:val="de-DE"/>
        </w:rPr>
        <w:t>suchen.</w:t>
      </w:r>
      <w:bookmarkStart w:id="95" w:name="_TOC_250033"/>
      <w:r w:rsidR="00062DB5">
        <w:rPr>
          <w:rFonts w:cs="Arial"/>
          <w:w w:val="105"/>
          <w:lang w:val="de-DE"/>
        </w:rPr>
        <w:t xml:space="preserve"> </w:t>
      </w:r>
      <w:r w:rsidR="00AD06EA" w:rsidRPr="00B33D9C">
        <w:rPr>
          <w:rFonts w:cs="Arial"/>
          <w:w w:val="105"/>
          <w:lang w:val="de-DE"/>
        </w:rPr>
        <w:t>Wir erarbeiten mit den Kindern zusammen eine Beschwerde- und Streitkultur.</w:t>
      </w:r>
    </w:p>
    <w:p w14:paraId="564D8A3E" w14:textId="77777777" w:rsidR="000822F1" w:rsidRDefault="000822F1" w:rsidP="00810552">
      <w:pPr>
        <w:tabs>
          <w:tab w:val="left" w:pos="0"/>
        </w:tabs>
        <w:ind w:left="116"/>
        <w:rPr>
          <w:rFonts w:ascii="Arial" w:hAnsi="Arial" w:cs="Arial"/>
          <w:b/>
          <w:color w:val="E78300"/>
          <w:w w:val="105"/>
          <w:sz w:val="19"/>
          <w:szCs w:val="19"/>
          <w:lang w:val="de-DE"/>
        </w:rPr>
      </w:pPr>
    </w:p>
    <w:p w14:paraId="77BD3E08" w14:textId="77777777" w:rsidR="0056763E" w:rsidRPr="002153D2" w:rsidRDefault="00062DB5" w:rsidP="002153D2">
      <w:pPr>
        <w:pStyle w:val="berschrift11"/>
        <w:numPr>
          <w:ilvl w:val="1"/>
          <w:numId w:val="34"/>
        </w:numPr>
        <w:tabs>
          <w:tab w:val="left" w:pos="549"/>
        </w:tabs>
        <w:spacing w:before="0"/>
        <w:jc w:val="both"/>
        <w:rPr>
          <w:color w:val="AD1221"/>
          <w:lang w:val="de-DE"/>
        </w:rPr>
      </w:pPr>
      <w:r>
        <w:rPr>
          <w:color w:val="AD1221"/>
          <w:lang w:val="de-DE"/>
        </w:rPr>
        <w:tab/>
      </w:r>
      <w:bookmarkStart w:id="96" w:name="_Toc534713114"/>
      <w:r w:rsidR="0056763E" w:rsidRPr="002153D2">
        <w:rPr>
          <w:color w:val="AD1221"/>
          <w:lang w:val="de-DE"/>
        </w:rPr>
        <w:t>Resilienz Gruppe</w:t>
      </w:r>
      <w:r w:rsidR="00496B1D">
        <w:rPr>
          <w:color w:val="AD1221"/>
          <w:lang w:val="de-DE"/>
        </w:rPr>
        <w:t xml:space="preserve"> </w:t>
      </w:r>
      <w:r w:rsidR="0056763E" w:rsidRPr="002153D2">
        <w:rPr>
          <w:color w:val="AD1221"/>
          <w:lang w:val="de-DE"/>
        </w:rPr>
        <w:t>Orange</w:t>
      </w:r>
      <w:bookmarkEnd w:id="95"/>
      <w:bookmarkEnd w:id="96"/>
    </w:p>
    <w:p w14:paraId="3201C1CD" w14:textId="77777777" w:rsidR="000822F1" w:rsidRPr="000822F1" w:rsidRDefault="000822F1" w:rsidP="000822F1">
      <w:pPr>
        <w:tabs>
          <w:tab w:val="left" w:pos="0"/>
        </w:tabs>
        <w:ind w:left="116"/>
        <w:rPr>
          <w:rFonts w:ascii="Arial" w:eastAsia="Arial" w:hAnsi="Arial" w:cs="Arial"/>
          <w:sz w:val="19"/>
          <w:szCs w:val="19"/>
          <w:lang w:val="de-DE"/>
        </w:rPr>
      </w:pPr>
    </w:p>
    <w:p w14:paraId="0874A9EC" w14:textId="77777777" w:rsidR="00BA1C2E" w:rsidRDefault="0056763E" w:rsidP="00032B98">
      <w:pPr>
        <w:pStyle w:val="BodyText"/>
        <w:ind w:left="0"/>
        <w:rPr>
          <w:rFonts w:cs="Arial"/>
          <w:b/>
          <w:color w:val="E78300"/>
          <w:w w:val="105"/>
          <w:lang w:val="de-DE"/>
        </w:rPr>
      </w:pPr>
      <w:r w:rsidRPr="00B33D9C">
        <w:rPr>
          <w:rFonts w:cs="Arial"/>
          <w:w w:val="105"/>
          <w:lang w:val="de-DE"/>
        </w:rPr>
        <w:t xml:space="preserve">Resilienz bedeutet Widerstandsfähigkeit. Laut Bildungsplan wird bei dem Erwerb von Resilienz in drei Ebenen der Prävention unterschieden: zum einen die individuelle Ebene, die </w:t>
      </w:r>
      <w:r w:rsidR="00062DB5">
        <w:rPr>
          <w:rFonts w:cs="Arial"/>
          <w:w w:val="105"/>
          <w:lang w:val="de-DE"/>
        </w:rPr>
        <w:t xml:space="preserve">die </w:t>
      </w:r>
      <w:r w:rsidRPr="00B33D9C">
        <w:rPr>
          <w:rFonts w:cs="Arial"/>
          <w:w w:val="105"/>
          <w:lang w:val="de-DE"/>
        </w:rPr>
        <w:t xml:space="preserve">Stärkung des Kindes betrifft. Dies geschieht durch Ansätze, dem Kind zu helfen, jene grundlegenden Kompetenzen und Strategien zu entwickeln, die es ihm ermöglichen, mit Veränderungen und Belastungen konstruktiv umzugehen. Dazu gehört bei uns unter anderem eine positive Selbsteinschätzung, Selbstvertrauen und Selbstwertgefühl zu entwickeln. Zum anderen gibt es die interaktionale Ebene. Sie beinhaltet den Faktor, dass die positive Entwicklung von Kindern maßgeblich von der Qualität der Bindungen, Beziehungen, Interaktionen und sozialen Unterstützung von Eltern und pädagogischen Fachkräften abhängt. Als drittes kommt die kontextuelle Ebene hinzu. Sie beinhaltet die Wichtigkeit, in der Kindertageseinrichtung positive Lern- und Entwicklungsanreize zu bieten. Ein wichtiger Punkt hierbei ist bei uns das Schaffen von Freiräumen für die Kinder in Form von </w:t>
      </w:r>
      <w:r w:rsidRPr="00824DBF">
        <w:rPr>
          <w:rFonts w:cs="Arial"/>
          <w:w w:val="105"/>
          <w:lang w:val="de-DE"/>
        </w:rPr>
        <w:t>Freisp</w:t>
      </w:r>
      <w:r w:rsidR="00A00D29" w:rsidRPr="00824DBF">
        <w:rPr>
          <w:rFonts w:cs="Arial"/>
          <w:w w:val="105"/>
          <w:lang w:val="de-DE"/>
        </w:rPr>
        <w:t>iel-Situationen und die innere</w:t>
      </w:r>
      <w:r w:rsidR="008F65D1">
        <w:rPr>
          <w:rFonts w:cs="Arial"/>
          <w:w w:val="105"/>
          <w:lang w:val="de-DE"/>
        </w:rPr>
        <w:br/>
      </w:r>
      <w:r w:rsidRPr="00B33D9C">
        <w:rPr>
          <w:rFonts w:cs="Arial"/>
          <w:w w:val="105"/>
          <w:lang w:val="de-DE"/>
        </w:rPr>
        <w:t>Öffnung unserer</w:t>
      </w:r>
      <w:r w:rsidR="00062DB5">
        <w:rPr>
          <w:rFonts w:cs="Arial"/>
          <w:w w:val="105"/>
          <w:lang w:val="de-DE"/>
        </w:rPr>
        <w:t xml:space="preserve"> </w:t>
      </w:r>
      <w:r w:rsidRPr="00B33D9C">
        <w:rPr>
          <w:rFonts w:cs="Arial"/>
          <w:w w:val="105"/>
          <w:lang w:val="de-DE"/>
        </w:rPr>
        <w:t>Einrichtung.</w:t>
      </w:r>
      <w:bookmarkStart w:id="97" w:name="_TOC_250032"/>
    </w:p>
    <w:p w14:paraId="7EA76B0B" w14:textId="77777777" w:rsidR="00BA1C2E" w:rsidRDefault="00BA1C2E" w:rsidP="00BA1C2E">
      <w:pPr>
        <w:tabs>
          <w:tab w:val="left" w:pos="693"/>
        </w:tabs>
        <w:ind w:left="116"/>
        <w:rPr>
          <w:rFonts w:ascii="Arial" w:hAnsi="Arial" w:cs="Arial"/>
          <w:b/>
          <w:color w:val="E78300"/>
          <w:w w:val="105"/>
          <w:sz w:val="19"/>
          <w:szCs w:val="19"/>
          <w:lang w:val="de-DE"/>
        </w:rPr>
      </w:pPr>
    </w:p>
    <w:p w14:paraId="77C27A8E" w14:textId="77777777" w:rsidR="00201101" w:rsidRPr="00BA1C2E" w:rsidRDefault="00062DB5" w:rsidP="00BA1C2E">
      <w:pPr>
        <w:pStyle w:val="berschrift11"/>
        <w:numPr>
          <w:ilvl w:val="1"/>
          <w:numId w:val="34"/>
        </w:numPr>
        <w:tabs>
          <w:tab w:val="left" w:pos="549"/>
        </w:tabs>
        <w:spacing w:before="0"/>
        <w:jc w:val="both"/>
        <w:rPr>
          <w:color w:val="AD1221"/>
          <w:lang w:val="de-DE"/>
        </w:rPr>
      </w:pPr>
      <w:r>
        <w:rPr>
          <w:color w:val="AD1221"/>
          <w:lang w:val="de-DE"/>
        </w:rPr>
        <w:tab/>
      </w:r>
      <w:bookmarkStart w:id="98" w:name="_Toc534713115"/>
      <w:r w:rsidR="00201101" w:rsidRPr="002153D2">
        <w:rPr>
          <w:color w:val="AD1221"/>
          <w:lang w:val="de-DE"/>
        </w:rPr>
        <w:t>Förderung des Genderbewusstseins Gruppe</w:t>
      </w:r>
      <w:r>
        <w:rPr>
          <w:color w:val="AD1221"/>
          <w:lang w:val="de-DE"/>
        </w:rPr>
        <w:t xml:space="preserve"> </w:t>
      </w:r>
      <w:r w:rsidR="00201101" w:rsidRPr="002153D2">
        <w:rPr>
          <w:color w:val="AD1221"/>
          <w:lang w:val="de-DE"/>
        </w:rPr>
        <w:t>Orange</w:t>
      </w:r>
      <w:bookmarkEnd w:id="97"/>
      <w:bookmarkEnd w:id="98"/>
    </w:p>
    <w:p w14:paraId="7AE499A3" w14:textId="77777777" w:rsidR="000822F1" w:rsidRPr="000822F1" w:rsidRDefault="000822F1" w:rsidP="000822F1">
      <w:pPr>
        <w:pStyle w:val="ListParagraph"/>
        <w:tabs>
          <w:tab w:val="left" w:pos="693"/>
        </w:tabs>
        <w:ind w:left="692"/>
        <w:rPr>
          <w:rFonts w:ascii="Arial" w:eastAsia="Arial" w:hAnsi="Arial" w:cs="Arial"/>
          <w:sz w:val="19"/>
          <w:szCs w:val="19"/>
          <w:lang w:val="de-DE"/>
        </w:rPr>
      </w:pPr>
    </w:p>
    <w:p w14:paraId="2EE6EC64" w14:textId="77777777" w:rsidR="00201101" w:rsidRPr="00B33D9C" w:rsidRDefault="00201101" w:rsidP="00032B98">
      <w:pPr>
        <w:pStyle w:val="BodyText"/>
        <w:ind w:left="0"/>
        <w:rPr>
          <w:rFonts w:cs="Arial"/>
          <w:lang w:val="de-DE"/>
        </w:rPr>
      </w:pPr>
      <w:r w:rsidRPr="00B33D9C">
        <w:rPr>
          <w:rFonts w:cs="Arial"/>
          <w:w w:val="105"/>
          <w:lang w:val="de-DE"/>
        </w:rPr>
        <w:t>Bei uns werden Mädchen und Jungen gleichwertig und gleichberechtigt behandelt. Wir setzen uns mit geschlechterbezogenen Werten, Normen und Traditionen zusammen mit den Kindern auseinander und stellen diese, wenn nötig</w:t>
      </w:r>
      <w:r w:rsidR="00071A38">
        <w:rPr>
          <w:rFonts w:cs="Arial"/>
          <w:w w:val="105"/>
          <w:lang w:val="de-DE"/>
        </w:rPr>
        <w:t>,</w:t>
      </w:r>
      <w:r w:rsidRPr="00B33D9C">
        <w:rPr>
          <w:rFonts w:cs="Arial"/>
          <w:w w:val="105"/>
          <w:lang w:val="de-DE"/>
        </w:rPr>
        <w:t xml:space="preserve"> in Frage. Wertschätzung für jedes Kind ist für uns eine Selbstverständlichkeit.</w:t>
      </w:r>
    </w:p>
    <w:p w14:paraId="6C077AA3" w14:textId="77777777" w:rsidR="000822F1" w:rsidRDefault="00201101" w:rsidP="00032B98">
      <w:pPr>
        <w:pStyle w:val="BodyText"/>
        <w:ind w:left="0"/>
        <w:rPr>
          <w:rFonts w:cs="Arial"/>
          <w:lang w:val="de-DE"/>
        </w:rPr>
      </w:pPr>
      <w:r w:rsidRPr="00B33D9C">
        <w:rPr>
          <w:rFonts w:cs="Arial"/>
          <w:color w:val="201E1E"/>
          <w:w w:val="105"/>
          <w:lang w:val="de-DE"/>
        </w:rPr>
        <w:t xml:space="preserve">Eine </w:t>
      </w:r>
      <w:r w:rsidRPr="00032B98">
        <w:rPr>
          <w:rFonts w:cs="Arial"/>
          <w:w w:val="105"/>
          <w:lang w:val="de-DE"/>
        </w:rPr>
        <w:t>genderbewusste</w:t>
      </w:r>
      <w:r w:rsidRPr="00B33D9C">
        <w:rPr>
          <w:rFonts w:cs="Arial"/>
          <w:color w:val="201E1E"/>
          <w:w w:val="105"/>
          <w:lang w:val="de-DE"/>
        </w:rPr>
        <w:t xml:space="preserve"> Pädagogik erweitert die Bildungszugänge fü</w:t>
      </w:r>
      <w:r w:rsidR="008A47D2">
        <w:rPr>
          <w:rFonts w:cs="Arial"/>
          <w:color w:val="201E1E"/>
          <w:w w:val="105"/>
          <w:lang w:val="de-DE"/>
        </w:rPr>
        <w:t xml:space="preserve">r Mädchen und Jungen und </w:t>
      </w:r>
      <w:r w:rsidRPr="00B33D9C">
        <w:rPr>
          <w:rFonts w:cs="Arial"/>
          <w:color w:val="201E1E"/>
          <w:w w:val="105"/>
          <w:lang w:val="de-DE"/>
        </w:rPr>
        <w:t>verbessert damit ihre Chancen, sich auch mädchen- oder jungenuntypische Bildungsfelder</w:t>
      </w:r>
      <w:r w:rsidR="00062DB5">
        <w:rPr>
          <w:rFonts w:cs="Arial"/>
          <w:color w:val="201E1E"/>
          <w:w w:val="105"/>
          <w:lang w:val="de-DE"/>
        </w:rPr>
        <w:t xml:space="preserve"> </w:t>
      </w:r>
      <w:r w:rsidR="008A47D2">
        <w:rPr>
          <w:rFonts w:cs="Arial"/>
          <w:lang w:val="de-DE"/>
        </w:rPr>
        <w:t xml:space="preserve">zu </w:t>
      </w:r>
      <w:r w:rsidR="0072321B" w:rsidRPr="00B33D9C">
        <w:rPr>
          <w:rFonts w:cs="Arial"/>
          <w:lang w:val="de-DE"/>
        </w:rPr>
        <w:t>eröffnen.</w:t>
      </w:r>
      <w:bookmarkStart w:id="99" w:name="_TOC_250031"/>
      <w:r w:rsidR="000822F1">
        <w:rPr>
          <w:rFonts w:cs="Arial"/>
          <w:lang w:val="de-DE"/>
        </w:rPr>
        <w:br/>
      </w:r>
    </w:p>
    <w:p w14:paraId="75F8B5E6" w14:textId="77777777" w:rsidR="00201101" w:rsidRPr="002153D2" w:rsidRDefault="00062DB5" w:rsidP="002153D2">
      <w:pPr>
        <w:pStyle w:val="berschrift11"/>
        <w:numPr>
          <w:ilvl w:val="1"/>
          <w:numId w:val="34"/>
        </w:numPr>
        <w:tabs>
          <w:tab w:val="left" w:pos="549"/>
        </w:tabs>
        <w:spacing w:before="0"/>
        <w:jc w:val="both"/>
        <w:rPr>
          <w:color w:val="AD1221"/>
          <w:lang w:val="de-DE"/>
        </w:rPr>
      </w:pPr>
      <w:r>
        <w:rPr>
          <w:color w:val="AD1221"/>
          <w:lang w:val="de-DE"/>
        </w:rPr>
        <w:tab/>
      </w:r>
      <w:bookmarkStart w:id="100" w:name="_Toc534713116"/>
      <w:r w:rsidR="00201101" w:rsidRPr="002153D2">
        <w:rPr>
          <w:color w:val="AD1221"/>
          <w:lang w:val="de-DE"/>
        </w:rPr>
        <w:t>Freispiel Gruppe</w:t>
      </w:r>
      <w:r>
        <w:rPr>
          <w:color w:val="AD1221"/>
          <w:lang w:val="de-DE"/>
        </w:rPr>
        <w:t xml:space="preserve"> </w:t>
      </w:r>
      <w:r w:rsidR="00201101" w:rsidRPr="002153D2">
        <w:rPr>
          <w:color w:val="AD1221"/>
          <w:lang w:val="de-DE"/>
        </w:rPr>
        <w:t>Orange</w:t>
      </w:r>
      <w:bookmarkEnd w:id="99"/>
      <w:bookmarkEnd w:id="100"/>
    </w:p>
    <w:p w14:paraId="61672DF7" w14:textId="77777777" w:rsidR="000822F1" w:rsidRPr="000822F1" w:rsidRDefault="000822F1" w:rsidP="000822F1">
      <w:pPr>
        <w:pStyle w:val="ListParagraph"/>
        <w:ind w:left="692"/>
        <w:rPr>
          <w:rFonts w:ascii="Arial" w:eastAsia="Arial" w:hAnsi="Arial" w:cs="Arial"/>
          <w:sz w:val="19"/>
          <w:szCs w:val="19"/>
          <w:lang w:val="de-DE"/>
        </w:rPr>
      </w:pPr>
    </w:p>
    <w:p w14:paraId="4E5B4ED9" w14:textId="44187006" w:rsidR="000822F1" w:rsidRDefault="00201101" w:rsidP="00032B98">
      <w:pPr>
        <w:pStyle w:val="BodyText"/>
        <w:ind w:left="0"/>
        <w:rPr>
          <w:rFonts w:cs="Arial"/>
          <w:b/>
          <w:color w:val="E78300"/>
          <w:w w:val="105"/>
          <w:lang w:val="de-DE"/>
        </w:rPr>
      </w:pPr>
      <w:r w:rsidRPr="00B33D9C">
        <w:rPr>
          <w:rFonts w:cs="Arial"/>
          <w:w w:val="105"/>
          <w:lang w:val="de-DE"/>
        </w:rPr>
        <w:t xml:space="preserve">Spielen und Lernen sind keine Gegensätze, sie haben in ihrer Wirkung auf die Kinder mehr Gemeinsamkeiten als Unterschiede. Deshalb kommt dem Freispiel </w:t>
      </w:r>
      <w:r w:rsidR="0072321B" w:rsidRPr="00B33D9C">
        <w:rPr>
          <w:rFonts w:cs="Arial"/>
          <w:w w:val="105"/>
          <w:lang w:val="de-DE"/>
        </w:rPr>
        <w:t>eine besondere Bedeutung zu. Wir räumen den Kindern viel Zeit zum freien Spiel ein und stell</w:t>
      </w:r>
      <w:r w:rsidR="00A00D29">
        <w:rPr>
          <w:rFonts w:cs="Arial"/>
          <w:w w:val="105"/>
          <w:lang w:val="de-DE"/>
        </w:rPr>
        <w:t xml:space="preserve">en geeignete Spielmaterialien </w:t>
      </w:r>
      <w:r w:rsidR="00A00D29" w:rsidRPr="00824DBF">
        <w:rPr>
          <w:rFonts w:cs="Arial"/>
          <w:w w:val="105"/>
          <w:lang w:val="de-DE"/>
        </w:rPr>
        <w:t>(</w:t>
      </w:r>
      <w:r w:rsidR="0072321B" w:rsidRPr="00824DBF">
        <w:rPr>
          <w:rFonts w:cs="Arial"/>
          <w:w w:val="105"/>
          <w:lang w:val="de-DE"/>
        </w:rPr>
        <w:t>wie</w:t>
      </w:r>
      <w:r w:rsidR="00062DB5">
        <w:rPr>
          <w:rFonts w:cs="Arial"/>
          <w:w w:val="105"/>
          <w:lang w:val="de-DE"/>
        </w:rPr>
        <w:t xml:space="preserve"> </w:t>
      </w:r>
      <w:r w:rsidR="0072321B" w:rsidRPr="00B33D9C">
        <w:rPr>
          <w:rFonts w:cs="Arial"/>
          <w:w w:val="105"/>
          <w:lang w:val="de-DE"/>
        </w:rPr>
        <w:t xml:space="preserve">z.B. die "Kleine Wohnung") zur Verfügung. Betreuer können aktive Mitspieler oder auch Beobachter sein. </w:t>
      </w:r>
      <w:r w:rsidR="000562A4">
        <w:rPr>
          <w:rFonts w:cs="Arial"/>
          <w:w w:val="105"/>
          <w:lang w:val="de-DE"/>
        </w:rPr>
        <w:br/>
      </w:r>
    </w:p>
    <w:p w14:paraId="1FECA6D0" w14:textId="77777777" w:rsidR="00201101" w:rsidRPr="00BA1C2E" w:rsidRDefault="00062DB5" w:rsidP="00BA1C2E">
      <w:pPr>
        <w:pStyle w:val="berschrift11"/>
        <w:numPr>
          <w:ilvl w:val="1"/>
          <w:numId w:val="34"/>
        </w:numPr>
        <w:tabs>
          <w:tab w:val="left" w:pos="549"/>
        </w:tabs>
        <w:spacing w:before="0"/>
        <w:jc w:val="both"/>
        <w:rPr>
          <w:color w:val="AD1221"/>
          <w:lang w:val="de-DE"/>
        </w:rPr>
      </w:pPr>
      <w:bookmarkStart w:id="101" w:name="_TOC_250030"/>
      <w:r>
        <w:rPr>
          <w:color w:val="AD1221"/>
          <w:lang w:val="de-DE"/>
        </w:rPr>
        <w:lastRenderedPageBreak/>
        <w:tab/>
      </w:r>
      <w:bookmarkStart w:id="102" w:name="_Toc534713117"/>
      <w:r w:rsidR="00201101" w:rsidRPr="00BA1C2E">
        <w:rPr>
          <w:color w:val="AD1221"/>
          <w:lang w:val="de-DE"/>
        </w:rPr>
        <w:t>Ausflüge Gruppe</w:t>
      </w:r>
      <w:r>
        <w:rPr>
          <w:color w:val="AD1221"/>
          <w:lang w:val="de-DE"/>
        </w:rPr>
        <w:t xml:space="preserve"> </w:t>
      </w:r>
      <w:r w:rsidR="00201101" w:rsidRPr="00BA1C2E">
        <w:rPr>
          <w:color w:val="AD1221"/>
          <w:lang w:val="de-DE"/>
        </w:rPr>
        <w:t>Orange</w:t>
      </w:r>
      <w:bookmarkEnd w:id="101"/>
      <w:bookmarkEnd w:id="102"/>
    </w:p>
    <w:p w14:paraId="54C83415" w14:textId="77777777" w:rsidR="000822F1" w:rsidRPr="000822F1" w:rsidRDefault="000822F1" w:rsidP="000822F1">
      <w:pPr>
        <w:pStyle w:val="BodyText"/>
        <w:spacing w:line="240" w:lineRule="exact"/>
        <w:ind w:left="692" w:right="108"/>
        <w:rPr>
          <w:rFonts w:cs="Arial"/>
          <w:lang w:val="de-DE"/>
        </w:rPr>
      </w:pPr>
    </w:p>
    <w:p w14:paraId="1F82DE26" w14:textId="77777777" w:rsidR="00201101" w:rsidRPr="00B33D9C" w:rsidRDefault="00201101" w:rsidP="00032B98">
      <w:pPr>
        <w:pStyle w:val="BodyText"/>
        <w:ind w:left="0"/>
        <w:rPr>
          <w:rFonts w:cs="Arial"/>
          <w:lang w:val="de-DE"/>
        </w:rPr>
      </w:pPr>
      <w:r w:rsidRPr="00B33D9C">
        <w:rPr>
          <w:rFonts w:cs="Arial"/>
          <w:w w:val="105"/>
          <w:lang w:val="de-DE"/>
        </w:rPr>
        <w:t>Das Bedürfnis nach Erlebnis und Bewegung wird unter anderem im Rahmen von gemeinsamen Ausflügen erfüllt. Die Kinder besuchen im Rahmen der täglichen Betreuungszeiten z.B. Theater, Flohmärkte, Museen, Zoo oder auf Einladung Kindergartenkinder zuhause. Daneben gehen die Kinder regelmäßig freitags gemeinsam</w:t>
      </w:r>
      <w:r w:rsidR="00062DB5">
        <w:rPr>
          <w:rFonts w:cs="Arial"/>
          <w:w w:val="105"/>
          <w:lang w:val="de-DE"/>
        </w:rPr>
        <w:t xml:space="preserve"> </w:t>
      </w:r>
      <w:r w:rsidR="00081C47">
        <w:rPr>
          <w:rFonts w:cs="Arial"/>
          <w:w w:val="105"/>
          <w:lang w:val="de-DE"/>
        </w:rPr>
        <w:t>Schwimmen.</w:t>
      </w:r>
      <w:r w:rsidR="00071A38">
        <w:rPr>
          <w:rFonts w:cs="Arial"/>
          <w:w w:val="105"/>
          <w:lang w:val="de-DE"/>
        </w:rPr>
        <w:t xml:space="preserve"> </w:t>
      </w:r>
    </w:p>
    <w:p w14:paraId="7A912D72" w14:textId="77777777" w:rsidR="000822F1" w:rsidRDefault="00201101" w:rsidP="00032B98">
      <w:pPr>
        <w:pStyle w:val="BodyText"/>
        <w:ind w:left="0"/>
        <w:rPr>
          <w:rFonts w:cs="Arial"/>
          <w:b/>
          <w:color w:val="E78300"/>
          <w:w w:val="105"/>
          <w:lang w:val="de-DE"/>
        </w:rPr>
      </w:pPr>
      <w:r w:rsidRPr="00B33D9C">
        <w:rPr>
          <w:rFonts w:cs="Arial"/>
          <w:w w:val="105"/>
          <w:lang w:val="de-DE"/>
        </w:rPr>
        <w:t xml:space="preserve">Ergänzend zum Garten erleben die </w:t>
      </w:r>
      <w:r w:rsidR="00CD2E98">
        <w:rPr>
          <w:rFonts w:cs="Arial"/>
          <w:w w:val="105"/>
          <w:lang w:val="de-DE"/>
        </w:rPr>
        <w:t>Kinder bei kleineren, größeren oder auch Ganztags-</w:t>
      </w:r>
      <w:r w:rsidRPr="00B33D9C">
        <w:rPr>
          <w:rFonts w:cs="Arial"/>
          <w:w w:val="105"/>
          <w:lang w:val="de-DE"/>
        </w:rPr>
        <w:t xml:space="preserve"> Ausflü</w:t>
      </w:r>
      <w:r w:rsidR="00CD2E98">
        <w:rPr>
          <w:rFonts w:cs="Arial"/>
          <w:w w:val="105"/>
          <w:lang w:val="de-DE"/>
        </w:rPr>
        <w:t>gen</w:t>
      </w:r>
      <w:r w:rsidRPr="00B33D9C">
        <w:rPr>
          <w:rFonts w:cs="Arial"/>
          <w:w w:val="105"/>
          <w:lang w:val="de-DE"/>
        </w:rPr>
        <w:t xml:space="preserve"> </w:t>
      </w:r>
      <w:r w:rsidR="00CD2E98">
        <w:rPr>
          <w:rFonts w:cs="Arial"/>
          <w:w w:val="105"/>
          <w:lang w:val="de-DE"/>
        </w:rPr>
        <w:t xml:space="preserve">die Natur </w:t>
      </w:r>
      <w:r w:rsidRPr="00B33D9C">
        <w:rPr>
          <w:rFonts w:cs="Arial"/>
          <w:w w:val="105"/>
          <w:lang w:val="de-DE"/>
        </w:rPr>
        <w:t>im Wald, in Grünanlagen, im Wil</w:t>
      </w:r>
      <w:r w:rsidR="00CD2E98">
        <w:rPr>
          <w:rFonts w:cs="Arial"/>
          <w:w w:val="105"/>
          <w:lang w:val="de-DE"/>
        </w:rPr>
        <w:t>dpark oder auch</w:t>
      </w:r>
      <w:r w:rsidRPr="00B33D9C">
        <w:rPr>
          <w:rFonts w:cs="Arial"/>
          <w:w w:val="105"/>
          <w:lang w:val="de-DE"/>
        </w:rPr>
        <w:t xml:space="preserve"> bei einem 5-</w:t>
      </w:r>
      <w:r w:rsidR="00CD2E98">
        <w:rPr>
          <w:rFonts w:cs="Arial"/>
          <w:w w:val="105"/>
          <w:lang w:val="de-DE"/>
        </w:rPr>
        <w:t>tägigen Bauernhofaufenthalt</w:t>
      </w:r>
      <w:r w:rsidRPr="00B33D9C">
        <w:rPr>
          <w:rFonts w:cs="Arial"/>
          <w:w w:val="105"/>
          <w:lang w:val="de-DE"/>
        </w:rPr>
        <w:t>.</w:t>
      </w:r>
      <w:r w:rsidR="00062DB5">
        <w:rPr>
          <w:rFonts w:cs="Arial"/>
          <w:w w:val="105"/>
          <w:lang w:val="de-DE"/>
        </w:rPr>
        <w:t xml:space="preserve"> </w:t>
      </w:r>
      <w:r w:rsidRPr="00B33D9C">
        <w:rPr>
          <w:rFonts w:cs="Arial"/>
          <w:w w:val="105"/>
          <w:lang w:val="de-DE"/>
        </w:rPr>
        <w:t>Darüber</w:t>
      </w:r>
      <w:r w:rsidR="00062DB5">
        <w:rPr>
          <w:rFonts w:cs="Arial"/>
          <w:w w:val="105"/>
          <w:lang w:val="de-DE"/>
        </w:rPr>
        <w:t xml:space="preserve"> </w:t>
      </w:r>
      <w:r w:rsidRPr="00B33D9C">
        <w:rPr>
          <w:rFonts w:cs="Arial"/>
          <w:w w:val="105"/>
          <w:lang w:val="de-DE"/>
        </w:rPr>
        <w:t>hinaus</w:t>
      </w:r>
      <w:r w:rsidR="00062DB5">
        <w:rPr>
          <w:rFonts w:cs="Arial"/>
          <w:w w:val="105"/>
          <w:lang w:val="de-DE"/>
        </w:rPr>
        <w:t xml:space="preserve"> </w:t>
      </w:r>
      <w:r w:rsidRPr="00B33D9C">
        <w:rPr>
          <w:rFonts w:cs="Arial"/>
          <w:w w:val="105"/>
          <w:lang w:val="de-DE"/>
        </w:rPr>
        <w:t>finden</w:t>
      </w:r>
      <w:r w:rsidR="00062DB5">
        <w:rPr>
          <w:rFonts w:cs="Arial"/>
          <w:w w:val="105"/>
          <w:lang w:val="de-DE"/>
        </w:rPr>
        <w:t xml:space="preserve"> </w:t>
      </w:r>
      <w:r w:rsidRPr="00B33D9C">
        <w:rPr>
          <w:rFonts w:cs="Arial"/>
          <w:w w:val="105"/>
          <w:lang w:val="de-DE"/>
        </w:rPr>
        <w:t>zweimaljährlich</w:t>
      </w:r>
      <w:r w:rsidR="00062DB5">
        <w:rPr>
          <w:rFonts w:cs="Arial"/>
          <w:w w:val="105"/>
          <w:lang w:val="de-DE"/>
        </w:rPr>
        <w:t xml:space="preserve"> </w:t>
      </w:r>
      <w:r w:rsidRPr="00B33D9C">
        <w:rPr>
          <w:rFonts w:cs="Arial"/>
          <w:w w:val="105"/>
          <w:lang w:val="de-DE"/>
        </w:rPr>
        <w:t>Familienwochenenden</w:t>
      </w:r>
      <w:r w:rsidR="00062DB5">
        <w:rPr>
          <w:rFonts w:cs="Arial"/>
          <w:w w:val="105"/>
          <w:lang w:val="de-DE"/>
        </w:rPr>
        <w:t xml:space="preserve"> </w:t>
      </w:r>
      <w:r w:rsidRPr="00B33D9C">
        <w:rPr>
          <w:rFonts w:cs="Arial"/>
          <w:w w:val="105"/>
          <w:lang w:val="de-DE"/>
        </w:rPr>
        <w:t>auf</w:t>
      </w:r>
      <w:r w:rsidR="00062DB5">
        <w:rPr>
          <w:rFonts w:cs="Arial"/>
          <w:w w:val="105"/>
          <w:lang w:val="de-DE"/>
        </w:rPr>
        <w:t xml:space="preserve"> </w:t>
      </w:r>
      <w:r w:rsidRPr="00B33D9C">
        <w:rPr>
          <w:rFonts w:cs="Arial"/>
          <w:w w:val="105"/>
          <w:lang w:val="de-DE"/>
        </w:rPr>
        <w:t>einem</w:t>
      </w:r>
      <w:r w:rsidR="00062DB5">
        <w:rPr>
          <w:rFonts w:cs="Arial"/>
          <w:w w:val="105"/>
          <w:lang w:val="de-DE"/>
        </w:rPr>
        <w:t xml:space="preserve"> </w:t>
      </w:r>
      <w:r w:rsidRPr="00B33D9C">
        <w:rPr>
          <w:rFonts w:cs="Arial"/>
          <w:w w:val="105"/>
          <w:lang w:val="de-DE"/>
        </w:rPr>
        <w:t>Bauernhof</w:t>
      </w:r>
      <w:r w:rsidR="00071A38">
        <w:rPr>
          <w:rFonts w:cs="Arial"/>
          <w:w w:val="105"/>
          <w:lang w:val="de-DE"/>
        </w:rPr>
        <w:t xml:space="preserve"> </w:t>
      </w:r>
      <w:r w:rsidRPr="00B33D9C">
        <w:rPr>
          <w:rFonts w:cs="Arial"/>
          <w:w w:val="105"/>
          <w:lang w:val="de-DE"/>
        </w:rPr>
        <w:t>statt</w:t>
      </w:r>
      <w:bookmarkStart w:id="103" w:name="_TOC_250046"/>
      <w:r w:rsidR="00081C47">
        <w:rPr>
          <w:rFonts w:cs="Arial"/>
          <w:b/>
          <w:color w:val="E78300"/>
          <w:w w:val="105"/>
          <w:lang w:val="de-DE"/>
        </w:rPr>
        <w:t>.</w:t>
      </w:r>
      <w:r w:rsidR="000822F1">
        <w:rPr>
          <w:rFonts w:cs="Arial"/>
          <w:b/>
          <w:color w:val="E78300"/>
          <w:w w:val="105"/>
          <w:lang w:val="de-DE"/>
        </w:rPr>
        <w:br/>
      </w:r>
    </w:p>
    <w:p w14:paraId="2E895FDB" w14:textId="77777777" w:rsidR="0072321B" w:rsidRPr="00BA1C2E" w:rsidRDefault="00062DB5" w:rsidP="00BA1C2E">
      <w:pPr>
        <w:pStyle w:val="berschrift11"/>
        <w:numPr>
          <w:ilvl w:val="1"/>
          <w:numId w:val="34"/>
        </w:numPr>
        <w:tabs>
          <w:tab w:val="left" w:pos="549"/>
        </w:tabs>
        <w:spacing w:before="0"/>
        <w:jc w:val="both"/>
        <w:rPr>
          <w:color w:val="AD1221"/>
          <w:lang w:val="de-DE"/>
        </w:rPr>
      </w:pPr>
      <w:r>
        <w:rPr>
          <w:color w:val="AD1221"/>
          <w:lang w:val="de-DE"/>
        </w:rPr>
        <w:tab/>
      </w:r>
      <w:bookmarkStart w:id="104" w:name="_Toc534713118"/>
      <w:r w:rsidR="0072321B" w:rsidRPr="00BA1C2E">
        <w:rPr>
          <w:color w:val="AD1221"/>
          <w:lang w:val="de-DE"/>
        </w:rPr>
        <w:t>Emotionalität und soziale Beziehungen Gruppe</w:t>
      </w:r>
      <w:r>
        <w:rPr>
          <w:color w:val="AD1221"/>
          <w:lang w:val="de-DE"/>
        </w:rPr>
        <w:t xml:space="preserve"> </w:t>
      </w:r>
      <w:r w:rsidR="0072321B" w:rsidRPr="00BA1C2E">
        <w:rPr>
          <w:color w:val="AD1221"/>
          <w:lang w:val="de-DE"/>
        </w:rPr>
        <w:t>Orange</w:t>
      </w:r>
      <w:bookmarkEnd w:id="103"/>
      <w:bookmarkEnd w:id="104"/>
    </w:p>
    <w:p w14:paraId="672F2EB2" w14:textId="77777777" w:rsidR="000822F1" w:rsidRPr="000822F1" w:rsidRDefault="000822F1" w:rsidP="000822F1">
      <w:pPr>
        <w:pStyle w:val="BodyText"/>
        <w:spacing w:line="264" w:lineRule="auto"/>
        <w:ind w:left="692" w:right="111"/>
        <w:rPr>
          <w:rFonts w:cs="Arial"/>
          <w:lang w:val="de-DE"/>
        </w:rPr>
      </w:pPr>
    </w:p>
    <w:p w14:paraId="181F5036" w14:textId="77777777" w:rsidR="0072321B" w:rsidRPr="00B33D9C" w:rsidRDefault="0072321B" w:rsidP="00032B98">
      <w:pPr>
        <w:pStyle w:val="BodyText"/>
        <w:ind w:left="0"/>
        <w:rPr>
          <w:rFonts w:cs="Arial"/>
          <w:lang w:val="de-DE"/>
        </w:rPr>
      </w:pPr>
      <w:r w:rsidRPr="00B33D9C">
        <w:rPr>
          <w:rFonts w:cs="Arial"/>
          <w:w w:val="105"/>
          <w:lang w:val="de-DE"/>
        </w:rPr>
        <w:t>In der Gemeinschaft zu anderen erlebt das Kind soz</w:t>
      </w:r>
      <w:r w:rsidR="00081C47">
        <w:rPr>
          <w:rFonts w:cs="Arial"/>
          <w:w w:val="105"/>
          <w:lang w:val="de-DE"/>
        </w:rPr>
        <w:t>iale Kompetenzen, es lernt sich</w:t>
      </w:r>
      <w:r w:rsidRPr="00B33D9C">
        <w:rPr>
          <w:rFonts w:cs="Arial"/>
          <w:w w:val="105"/>
          <w:lang w:val="de-DE"/>
        </w:rPr>
        <w:t xml:space="preserve"> auszudrücken und Sprache, Gestik und Mimik andere</w:t>
      </w:r>
      <w:r w:rsidR="00071A38">
        <w:rPr>
          <w:rFonts w:cs="Arial"/>
          <w:w w:val="105"/>
          <w:lang w:val="de-DE"/>
        </w:rPr>
        <w:t>r zu verstehen. Die Kinder erlern</w:t>
      </w:r>
      <w:r w:rsidRPr="00B33D9C">
        <w:rPr>
          <w:rFonts w:cs="Arial"/>
          <w:w w:val="105"/>
          <w:lang w:val="de-DE"/>
        </w:rPr>
        <w:t>en in der Gruppe, die Bedürfnisse anderer zu erkennen und zu akzeptieren und Entscheidungen gemeinsam zu</w:t>
      </w:r>
      <w:r w:rsidR="00071A38">
        <w:rPr>
          <w:rFonts w:cs="Arial"/>
          <w:w w:val="105"/>
          <w:lang w:val="de-DE"/>
        </w:rPr>
        <w:t xml:space="preserve"> </w:t>
      </w:r>
      <w:r w:rsidRPr="00B33D9C">
        <w:rPr>
          <w:rFonts w:cs="Arial"/>
          <w:w w:val="105"/>
          <w:lang w:val="de-DE"/>
        </w:rPr>
        <w:t>treffen.</w:t>
      </w:r>
    </w:p>
    <w:p w14:paraId="0454F087" w14:textId="77777777" w:rsidR="0072321B" w:rsidRPr="00B33D9C" w:rsidRDefault="0072321B" w:rsidP="00032B98">
      <w:pPr>
        <w:pStyle w:val="BodyText"/>
        <w:ind w:left="0"/>
        <w:rPr>
          <w:rFonts w:cs="Arial"/>
          <w:lang w:val="de-DE"/>
        </w:rPr>
      </w:pPr>
      <w:r w:rsidRPr="00B33D9C">
        <w:rPr>
          <w:rFonts w:cs="Arial"/>
          <w:w w:val="105"/>
          <w:lang w:val="de-DE"/>
        </w:rPr>
        <w:t>Die Betreuer unterstützen die Kinder darin, mit ihren eigenen Gefühlen umzugehen,</w:t>
      </w:r>
      <w:r w:rsidR="00062DB5">
        <w:rPr>
          <w:rFonts w:cs="Arial"/>
          <w:w w:val="105"/>
          <w:lang w:val="de-DE"/>
        </w:rPr>
        <w:t xml:space="preserve"> </w:t>
      </w:r>
      <w:r w:rsidRPr="00B33D9C">
        <w:rPr>
          <w:rFonts w:cs="Arial"/>
          <w:w w:val="105"/>
          <w:lang w:val="de-DE"/>
        </w:rPr>
        <w:t>offen und unbefangen Menschen in ihrer Unterschiedlichkeit anzunehmen</w:t>
      </w:r>
      <w:r w:rsidR="00167559" w:rsidRPr="00B33D9C">
        <w:rPr>
          <w:rFonts w:cs="Arial"/>
          <w:w w:val="105"/>
          <w:lang w:val="de-DE"/>
        </w:rPr>
        <w:t>, empathisch zu agieren</w:t>
      </w:r>
      <w:r w:rsidRPr="00B33D9C">
        <w:rPr>
          <w:rFonts w:cs="Arial"/>
          <w:w w:val="105"/>
          <w:lang w:val="de-DE"/>
        </w:rPr>
        <w:t>, Mitverantwortung für die Gemeinschaft</w:t>
      </w:r>
      <w:r w:rsidR="00167559" w:rsidRPr="00B33D9C">
        <w:rPr>
          <w:rFonts w:cs="Arial"/>
          <w:w w:val="105"/>
          <w:lang w:val="de-DE"/>
        </w:rPr>
        <w:t xml:space="preserve"> zu übernehmen und bei Konflikten miteinander</w:t>
      </w:r>
      <w:r w:rsidRPr="00B33D9C">
        <w:rPr>
          <w:rFonts w:cs="Arial"/>
          <w:w w:val="105"/>
          <w:lang w:val="de-DE"/>
        </w:rPr>
        <w:t xml:space="preserve"> nach angemesse</w:t>
      </w:r>
      <w:r w:rsidR="00167559" w:rsidRPr="00B33D9C">
        <w:rPr>
          <w:rFonts w:cs="Arial"/>
          <w:w w:val="105"/>
          <w:lang w:val="de-DE"/>
        </w:rPr>
        <w:t xml:space="preserve">nen Lösungen </w:t>
      </w:r>
      <w:r w:rsidRPr="00B33D9C">
        <w:rPr>
          <w:rFonts w:cs="Arial"/>
          <w:w w:val="105"/>
          <w:lang w:val="de-DE"/>
        </w:rPr>
        <w:t>zu</w:t>
      </w:r>
      <w:r w:rsidR="00062DB5">
        <w:rPr>
          <w:rFonts w:cs="Arial"/>
          <w:w w:val="105"/>
          <w:lang w:val="de-DE"/>
        </w:rPr>
        <w:t xml:space="preserve"> </w:t>
      </w:r>
      <w:r w:rsidRPr="00B33D9C">
        <w:rPr>
          <w:rFonts w:cs="Arial"/>
          <w:w w:val="105"/>
          <w:lang w:val="de-DE"/>
        </w:rPr>
        <w:t>suchen.</w:t>
      </w:r>
    </w:p>
    <w:p w14:paraId="499C1467" w14:textId="77777777" w:rsidR="000822F1" w:rsidRDefault="000822F1" w:rsidP="00810552">
      <w:pPr>
        <w:rPr>
          <w:rFonts w:ascii="Arial" w:hAnsi="Arial" w:cs="Arial"/>
          <w:w w:val="105"/>
          <w:sz w:val="19"/>
          <w:szCs w:val="19"/>
          <w:lang w:val="de-DE"/>
        </w:rPr>
      </w:pPr>
      <w:bookmarkStart w:id="105" w:name="_TOC_250045"/>
      <w:bookmarkStart w:id="106" w:name="_TOC_250047"/>
    </w:p>
    <w:p w14:paraId="03C79774" w14:textId="77777777" w:rsidR="00167559" w:rsidRPr="00BA1C2E" w:rsidRDefault="00167559" w:rsidP="00BA1C2E">
      <w:pPr>
        <w:pStyle w:val="berschrift11"/>
        <w:numPr>
          <w:ilvl w:val="1"/>
          <w:numId w:val="34"/>
        </w:numPr>
        <w:tabs>
          <w:tab w:val="left" w:pos="549"/>
        </w:tabs>
        <w:spacing w:before="0"/>
        <w:jc w:val="both"/>
        <w:rPr>
          <w:color w:val="AD1221"/>
          <w:lang w:val="de-DE"/>
        </w:rPr>
      </w:pPr>
      <w:bookmarkStart w:id="107" w:name="_Toc534713119"/>
      <w:r w:rsidRPr="00BA1C2E">
        <w:rPr>
          <w:color w:val="AD1221"/>
          <w:lang w:val="de-DE"/>
        </w:rPr>
        <w:t>Sprachliche Bildung und Förderung Gruppe</w:t>
      </w:r>
      <w:r w:rsidR="00062DB5">
        <w:rPr>
          <w:color w:val="AD1221"/>
          <w:lang w:val="de-DE"/>
        </w:rPr>
        <w:t xml:space="preserve"> </w:t>
      </w:r>
      <w:r w:rsidRPr="00BA1C2E">
        <w:rPr>
          <w:color w:val="AD1221"/>
          <w:lang w:val="de-DE"/>
        </w:rPr>
        <w:t>Orange</w:t>
      </w:r>
      <w:bookmarkEnd w:id="105"/>
      <w:bookmarkEnd w:id="107"/>
    </w:p>
    <w:p w14:paraId="1B09DD10" w14:textId="77777777" w:rsidR="00167559" w:rsidRPr="00B33D9C" w:rsidRDefault="00167559" w:rsidP="00810552">
      <w:pPr>
        <w:rPr>
          <w:rFonts w:ascii="Arial" w:eastAsia="Arial" w:hAnsi="Arial" w:cs="Arial"/>
          <w:b/>
          <w:bCs/>
          <w:sz w:val="19"/>
          <w:szCs w:val="19"/>
          <w:lang w:val="de-DE"/>
        </w:rPr>
      </w:pPr>
    </w:p>
    <w:p w14:paraId="647270D3" w14:textId="7AC0289B" w:rsidR="00167559" w:rsidRPr="00032B98" w:rsidRDefault="00167559" w:rsidP="00032B98">
      <w:pPr>
        <w:pStyle w:val="BodyText"/>
        <w:ind w:left="0"/>
        <w:rPr>
          <w:rFonts w:cs="Arial"/>
          <w:w w:val="105"/>
          <w:lang w:val="de-DE"/>
        </w:rPr>
      </w:pPr>
      <w:r w:rsidRPr="00B33D9C">
        <w:rPr>
          <w:rFonts w:cs="Arial"/>
          <w:w w:val="105"/>
          <w:lang w:val="de-DE"/>
        </w:rPr>
        <w:t>Unsere Kinder lernen, sich angemessen mit Hilfe der deutschen Sprache sowie durch Mimik und Körpersprache auszudrücken, längeren Darstellungen oder Erzählungen zu folgen und selbst Geschichten zusammenhängend zu erzählen. Sie erweitern und verfeinern Wortschatz, Begriffs- und Lautbildung, Satzbau und sprachliche Abstraktion entsprechend ihrem</w:t>
      </w:r>
      <w:r w:rsidR="00062DB5">
        <w:rPr>
          <w:rFonts w:cs="Arial"/>
          <w:w w:val="105"/>
          <w:lang w:val="de-DE"/>
        </w:rPr>
        <w:t xml:space="preserve"> </w:t>
      </w:r>
      <w:r w:rsidRPr="00B33D9C">
        <w:rPr>
          <w:rFonts w:cs="Arial"/>
          <w:w w:val="105"/>
          <w:lang w:val="de-DE"/>
        </w:rPr>
        <w:t>Entwicklungsstand.</w:t>
      </w:r>
      <w:r w:rsidR="009E6FAA" w:rsidRPr="009E6FAA">
        <w:t xml:space="preserve"> </w:t>
      </w:r>
      <w:r w:rsidR="009E6FAA">
        <w:t xml:space="preserve">Den besonderen Anforderungen von Kindern aus Migrantenfamilien und Kindern mit </w:t>
      </w:r>
      <w:r w:rsidR="004E23DD">
        <w:t>speziellem</w:t>
      </w:r>
      <w:r w:rsidR="009E6FAA">
        <w:t xml:space="preserve"> Sprachförde</w:t>
      </w:r>
      <w:r w:rsidR="009E6FAA" w:rsidRPr="00032B98">
        <w:rPr>
          <w:rFonts w:cs="Arial"/>
          <w:w w:val="105"/>
          <w:lang w:val="de-DE"/>
        </w:rPr>
        <w:t>rbedarf wird hierbei Rechnung getragen.</w:t>
      </w:r>
    </w:p>
    <w:p w14:paraId="155F2978" w14:textId="77777777" w:rsidR="00167559" w:rsidRPr="00032B98" w:rsidRDefault="00167559" w:rsidP="00032B98">
      <w:pPr>
        <w:pStyle w:val="BodyText"/>
        <w:ind w:left="0"/>
        <w:rPr>
          <w:rFonts w:cs="Arial"/>
          <w:w w:val="105"/>
          <w:lang w:val="de-DE"/>
        </w:rPr>
      </w:pPr>
      <w:r w:rsidRPr="00B33D9C">
        <w:rPr>
          <w:rFonts w:cs="Arial"/>
          <w:w w:val="105"/>
          <w:lang w:val="de-DE"/>
        </w:rPr>
        <w:t>Für uns ist es wichtig, dass die Kinder Freude am Sprechen und am Dialog entwickeln. Sie sollen lernen aktiv zuzuhören, ihre Gedanken und Gefühle sprachlich differenziert mitzuteilen, ein sprachliches (auch mehrsprachiges) Selbstbewusstsein und mehrsprachige Kompetenzen zu erwerben. Wir fördern die Entwicklung und Ausdifferenzierung vielfältiger</w:t>
      </w:r>
      <w:r w:rsidR="00062DB5">
        <w:rPr>
          <w:rFonts w:cs="Arial"/>
          <w:w w:val="105"/>
          <w:lang w:val="de-DE"/>
        </w:rPr>
        <w:t xml:space="preserve"> </w:t>
      </w:r>
      <w:r w:rsidRPr="00B33D9C">
        <w:rPr>
          <w:rFonts w:cs="Arial"/>
          <w:w w:val="105"/>
          <w:lang w:val="de-DE"/>
        </w:rPr>
        <w:t>nonverbaler</w:t>
      </w:r>
      <w:r w:rsidR="00062DB5">
        <w:rPr>
          <w:rFonts w:cs="Arial"/>
          <w:w w:val="105"/>
          <w:lang w:val="de-DE"/>
        </w:rPr>
        <w:t xml:space="preserve"> </w:t>
      </w:r>
      <w:r w:rsidRPr="00B33D9C">
        <w:rPr>
          <w:rFonts w:cs="Arial"/>
          <w:w w:val="105"/>
          <w:lang w:val="de-DE"/>
        </w:rPr>
        <w:t>Ausdrucksformen, wie zum Beispiel Körpersprache, Mimik, Intonation durch Rollenspiele, Singen und Rhythmik, und den täglichen</w:t>
      </w:r>
      <w:r w:rsidR="00062DB5">
        <w:rPr>
          <w:rFonts w:cs="Arial"/>
          <w:w w:val="105"/>
          <w:lang w:val="de-DE"/>
        </w:rPr>
        <w:t xml:space="preserve"> </w:t>
      </w:r>
      <w:r w:rsidRPr="00B33D9C">
        <w:rPr>
          <w:rFonts w:cs="Arial"/>
          <w:w w:val="105"/>
          <w:lang w:val="de-DE"/>
        </w:rPr>
        <w:t>Morgenkreis.</w:t>
      </w:r>
    </w:p>
    <w:p w14:paraId="7EC699C3" w14:textId="77777777" w:rsidR="007C7EBB" w:rsidRPr="00B33D9C" w:rsidRDefault="00167559" w:rsidP="00032B98">
      <w:pPr>
        <w:pStyle w:val="BodyText"/>
        <w:ind w:left="0"/>
        <w:rPr>
          <w:rFonts w:cs="Arial"/>
          <w:w w:val="105"/>
          <w:lang w:val="de-DE"/>
        </w:rPr>
      </w:pPr>
      <w:r w:rsidRPr="00B33D9C">
        <w:rPr>
          <w:rFonts w:cs="Arial"/>
          <w:w w:val="105"/>
          <w:lang w:val="de-DE"/>
        </w:rPr>
        <w:t>Wir ermutigen die Kinder aktiv zuzuhören und vermitteln ihnen die Fähigkeit und Motivation, Gefühle und Bedürfnisse auch sprachlich auszudrücken. Besonders wichtig ist uns das gemeinsame Entwickeln von sprachbezogenen Verhandlungs- und</w:t>
      </w:r>
      <w:r w:rsidR="00062DB5">
        <w:rPr>
          <w:rFonts w:cs="Arial"/>
          <w:w w:val="105"/>
          <w:lang w:val="de-DE"/>
        </w:rPr>
        <w:t xml:space="preserve"> </w:t>
      </w:r>
      <w:r w:rsidRPr="00B33D9C">
        <w:rPr>
          <w:rFonts w:cs="Arial"/>
          <w:w w:val="105"/>
          <w:lang w:val="de-DE"/>
        </w:rPr>
        <w:t>Konfliktlösungsstrategien</w:t>
      </w:r>
      <w:r w:rsidR="007C7EBB" w:rsidRPr="00B33D9C">
        <w:rPr>
          <w:rFonts w:cs="Arial"/>
          <w:w w:val="105"/>
          <w:lang w:val="de-DE"/>
        </w:rPr>
        <w:t>.</w:t>
      </w:r>
    </w:p>
    <w:p w14:paraId="33445FA1" w14:textId="77777777" w:rsidR="00773B19" w:rsidRDefault="00A00D29" w:rsidP="00032B98">
      <w:pPr>
        <w:pStyle w:val="BodyText"/>
        <w:ind w:left="0"/>
        <w:rPr>
          <w:rFonts w:cs="Arial"/>
          <w:w w:val="105"/>
          <w:lang w:val="de-DE"/>
        </w:rPr>
      </w:pPr>
      <w:r w:rsidRPr="008A47D2">
        <w:rPr>
          <w:rFonts w:cs="Arial"/>
          <w:w w:val="105"/>
          <w:lang w:val="de-DE"/>
        </w:rPr>
        <w:t>Sprachförderung</w:t>
      </w:r>
      <w:r w:rsidR="000562A4">
        <w:rPr>
          <w:rFonts w:cs="Arial"/>
          <w:w w:val="105"/>
          <w:lang w:val="de-DE"/>
        </w:rPr>
        <w:t xml:space="preserve"> </w:t>
      </w:r>
      <w:r w:rsidR="00167559" w:rsidRPr="00B33D9C">
        <w:rPr>
          <w:rFonts w:cs="Arial"/>
          <w:w w:val="105"/>
          <w:lang w:val="de-DE"/>
        </w:rPr>
        <w:t>findet bei uns in Form von Erzählrunden, Bilderbüchern, Büchern, Geschichten, Märchen, Fingerspielen, Reimen, Theaterspielen und vielem mehr</w:t>
      </w:r>
      <w:r w:rsidR="00071A38">
        <w:rPr>
          <w:rFonts w:cs="Arial"/>
          <w:w w:val="105"/>
          <w:lang w:val="de-DE"/>
        </w:rPr>
        <w:t xml:space="preserve"> </w:t>
      </w:r>
      <w:r w:rsidRPr="00824DBF">
        <w:rPr>
          <w:rFonts w:cs="Arial"/>
          <w:w w:val="105"/>
          <w:lang w:val="de-DE"/>
        </w:rPr>
        <w:t>statt.</w:t>
      </w:r>
    </w:p>
    <w:p w14:paraId="2405BE62" w14:textId="39B46FA6" w:rsidR="000822F1" w:rsidRPr="002A0C11" w:rsidRDefault="00773B19" w:rsidP="00032B98">
      <w:pPr>
        <w:pStyle w:val="BodyText"/>
        <w:ind w:left="0"/>
        <w:rPr>
          <w:rFonts w:cs="Arial"/>
          <w:w w:val="105"/>
          <w:lang w:val="de-DE"/>
        </w:rPr>
      </w:pPr>
      <w:r>
        <w:rPr>
          <w:rFonts w:cs="Arial"/>
          <w:w w:val="105"/>
          <w:lang w:val="de-DE"/>
        </w:rPr>
        <w:t xml:space="preserve">Kinder, die der deutschen Sprache noch nicht </w:t>
      </w:r>
      <w:r w:rsidR="009E6FAA">
        <w:rPr>
          <w:rFonts w:cs="Arial"/>
          <w:w w:val="105"/>
          <w:lang w:val="de-DE"/>
        </w:rPr>
        <w:t xml:space="preserve">ausreichend </w:t>
      </w:r>
      <w:r>
        <w:rPr>
          <w:rFonts w:cs="Arial"/>
          <w:w w:val="105"/>
          <w:lang w:val="de-DE"/>
        </w:rPr>
        <w:t>mächtig sind</w:t>
      </w:r>
      <w:r w:rsidR="009E6FAA">
        <w:rPr>
          <w:rFonts w:cs="Arial"/>
          <w:w w:val="105"/>
          <w:lang w:val="de-DE"/>
        </w:rPr>
        <w:t xml:space="preserve"> um </w:t>
      </w:r>
      <w:r w:rsidR="009E6FAA" w:rsidRPr="00032B98">
        <w:rPr>
          <w:rFonts w:cs="Arial"/>
          <w:w w:val="105"/>
          <w:lang w:val="de-DE"/>
        </w:rPr>
        <w:t>eine erfolgreiche Teilnahme am Unterricht der Grundschule erwarten zu lassen</w:t>
      </w:r>
      <w:r>
        <w:rPr>
          <w:rFonts w:cs="Arial"/>
          <w:w w:val="105"/>
          <w:lang w:val="de-DE"/>
        </w:rPr>
        <w:t xml:space="preserve">, erhalten die Förderung, die sie brauchen. Diese findet alltagsintegriert aber auch in speziellen Einzel- oder Kleingruppenangeboten statt. Ergeben die Sprachstandserhebungen </w:t>
      </w:r>
      <w:r w:rsidR="00BC4C19">
        <w:rPr>
          <w:rFonts w:cs="Arial"/>
          <w:w w:val="105"/>
          <w:lang w:val="de-DE"/>
        </w:rPr>
        <w:t xml:space="preserve">im vorletzten Kindergartenjahr </w:t>
      </w:r>
      <w:r>
        <w:rPr>
          <w:rFonts w:cs="Arial"/>
          <w:w w:val="105"/>
          <w:lang w:val="de-DE"/>
        </w:rPr>
        <w:t>einen speziellen Förderbedarf, nehmen die Kinder im Jahr vor ihrer Einschulung am Vorkurs Deutsch 240 teil. Dies gilt auch für deutschsprachige Kinder. Ein Großteil unserer Vorkurs- Deutsch Kinder besucht die Kurse in der Grundschule an der Grafingerstraße</w:t>
      </w:r>
      <w:r w:rsidR="009E6FAA">
        <w:rPr>
          <w:rFonts w:cs="Arial"/>
          <w:w w:val="105"/>
          <w:lang w:val="de-DE"/>
        </w:rPr>
        <w:t>,</w:t>
      </w:r>
      <w:r>
        <w:rPr>
          <w:rFonts w:cs="Arial"/>
          <w:w w:val="105"/>
          <w:lang w:val="de-DE"/>
        </w:rPr>
        <w:t xml:space="preserve"> mit der wir eng zusammenarbeiten (Kooperation</w:t>
      </w:r>
      <w:r w:rsidR="009E6FAA">
        <w:rPr>
          <w:rFonts w:cs="Arial"/>
          <w:w w:val="105"/>
          <w:lang w:val="de-DE"/>
        </w:rPr>
        <w:t>s</w:t>
      </w:r>
      <w:r>
        <w:rPr>
          <w:rFonts w:cs="Arial"/>
          <w:w w:val="105"/>
          <w:lang w:val="de-DE"/>
        </w:rPr>
        <w:t>treffen, Einzelgespräche mit den Lehrkräften etc.)</w:t>
      </w:r>
      <w:r w:rsidR="000822F1">
        <w:rPr>
          <w:rFonts w:cs="Arial"/>
          <w:b/>
          <w:color w:val="E78300"/>
          <w:w w:val="105"/>
          <w:lang w:val="de-DE"/>
        </w:rPr>
        <w:br/>
      </w:r>
    </w:p>
    <w:p w14:paraId="0B6588DA" w14:textId="77777777" w:rsidR="005D2CA8" w:rsidRPr="00BA1C2E" w:rsidRDefault="000746B9" w:rsidP="00BA1C2E">
      <w:pPr>
        <w:pStyle w:val="berschrift11"/>
        <w:numPr>
          <w:ilvl w:val="1"/>
          <w:numId w:val="34"/>
        </w:numPr>
        <w:tabs>
          <w:tab w:val="left" w:pos="549"/>
        </w:tabs>
        <w:spacing w:before="0"/>
        <w:jc w:val="both"/>
        <w:rPr>
          <w:color w:val="AD1221"/>
          <w:lang w:val="de-DE"/>
        </w:rPr>
      </w:pPr>
      <w:bookmarkStart w:id="108" w:name="_Toc534713120"/>
      <w:r w:rsidRPr="00BA1C2E">
        <w:rPr>
          <w:color w:val="AD1221"/>
          <w:lang w:val="de-DE"/>
        </w:rPr>
        <w:t>Ethische und religiöse Bildung und Erziehung Gruppe Orange</w:t>
      </w:r>
      <w:bookmarkEnd w:id="106"/>
      <w:bookmarkEnd w:id="108"/>
    </w:p>
    <w:p w14:paraId="513FBF1A" w14:textId="77777777" w:rsidR="000822F1" w:rsidRPr="000822F1" w:rsidRDefault="000822F1" w:rsidP="000822F1">
      <w:pPr>
        <w:pStyle w:val="BodyText"/>
        <w:spacing w:line="264" w:lineRule="auto"/>
        <w:ind w:left="692" w:right="109"/>
        <w:rPr>
          <w:rFonts w:cs="Arial"/>
          <w:lang w:val="de-DE"/>
        </w:rPr>
      </w:pPr>
    </w:p>
    <w:p w14:paraId="0D0A9F36" w14:textId="5BD7F4C3" w:rsidR="00C64FC2" w:rsidRDefault="000746B9" w:rsidP="00032B98">
      <w:pPr>
        <w:pStyle w:val="BodyText"/>
        <w:ind w:left="0"/>
        <w:rPr>
          <w:rFonts w:cs="Arial"/>
          <w:w w:val="105"/>
          <w:lang w:val="de-DE"/>
        </w:rPr>
      </w:pPr>
      <w:r w:rsidRPr="00B33D9C">
        <w:rPr>
          <w:rFonts w:cs="Arial"/>
          <w:w w:val="105"/>
          <w:lang w:val="de-DE"/>
        </w:rPr>
        <w:t xml:space="preserve">Unsere Kinder erfahren zentrale Elemente </w:t>
      </w:r>
      <w:r w:rsidR="00773B19">
        <w:rPr>
          <w:rFonts w:cs="Arial"/>
          <w:w w:val="105"/>
          <w:lang w:val="de-DE"/>
        </w:rPr>
        <w:t xml:space="preserve">sowohl </w:t>
      </w:r>
      <w:r w:rsidRPr="00B33D9C">
        <w:rPr>
          <w:rFonts w:cs="Arial"/>
          <w:w w:val="105"/>
          <w:lang w:val="de-DE"/>
        </w:rPr>
        <w:t>der christlich- abe</w:t>
      </w:r>
      <w:r w:rsidR="000324B6" w:rsidRPr="00B33D9C">
        <w:rPr>
          <w:rFonts w:cs="Arial"/>
          <w:w w:val="105"/>
          <w:lang w:val="de-DE"/>
        </w:rPr>
        <w:t xml:space="preserve">ndländischen Kultur </w:t>
      </w:r>
      <w:r w:rsidR="00773B19">
        <w:rPr>
          <w:rFonts w:cs="Arial"/>
          <w:w w:val="105"/>
          <w:lang w:val="de-DE"/>
        </w:rPr>
        <w:t xml:space="preserve">als auch der anderen Kulturen </w:t>
      </w:r>
      <w:r w:rsidR="000324B6" w:rsidRPr="00B33D9C">
        <w:rPr>
          <w:rFonts w:cs="Arial"/>
          <w:w w:val="105"/>
          <w:lang w:val="de-DE"/>
        </w:rPr>
        <w:t xml:space="preserve">und lernen </w:t>
      </w:r>
      <w:r w:rsidRPr="00B33D9C">
        <w:rPr>
          <w:rFonts w:cs="Arial"/>
          <w:w w:val="105"/>
          <w:lang w:val="de-DE"/>
        </w:rPr>
        <w:t>eine eig</w:t>
      </w:r>
      <w:r w:rsidR="000324B6" w:rsidRPr="00B33D9C">
        <w:rPr>
          <w:rFonts w:cs="Arial"/>
          <w:w w:val="105"/>
          <w:lang w:val="de-DE"/>
        </w:rPr>
        <w:t xml:space="preserve">ene sinn- und werteorientierte </w:t>
      </w:r>
      <w:r w:rsidRPr="00B33D9C">
        <w:rPr>
          <w:rFonts w:cs="Arial"/>
          <w:w w:val="105"/>
          <w:lang w:val="de-DE"/>
        </w:rPr>
        <w:t xml:space="preserve">religiöse oder weltanschauliche Identität </w:t>
      </w:r>
      <w:r w:rsidR="00C64FC2">
        <w:rPr>
          <w:rFonts w:cs="Arial"/>
          <w:w w:val="105"/>
          <w:lang w:val="de-DE"/>
        </w:rPr>
        <w:t>auf Basis freiheitlich-demokratischer Werte</w:t>
      </w:r>
      <w:r w:rsidR="00C64FC2" w:rsidRPr="00B33D9C">
        <w:rPr>
          <w:rFonts w:cs="Arial"/>
          <w:w w:val="105"/>
          <w:lang w:val="de-DE"/>
        </w:rPr>
        <w:t xml:space="preserve"> </w:t>
      </w:r>
      <w:r w:rsidRPr="00B33D9C">
        <w:rPr>
          <w:rFonts w:cs="Arial"/>
          <w:w w:val="105"/>
          <w:lang w:val="de-DE"/>
        </w:rPr>
        <w:t>zu</w:t>
      </w:r>
      <w:r w:rsidR="000562A4">
        <w:rPr>
          <w:rFonts w:cs="Arial"/>
          <w:w w:val="105"/>
          <w:lang w:val="de-DE"/>
        </w:rPr>
        <w:t xml:space="preserve"> </w:t>
      </w:r>
      <w:r w:rsidRPr="00B33D9C">
        <w:rPr>
          <w:rFonts w:cs="Arial"/>
          <w:w w:val="105"/>
          <w:lang w:val="de-DE"/>
        </w:rPr>
        <w:t>entwickeln.</w:t>
      </w:r>
      <w:r w:rsidR="000562A4">
        <w:rPr>
          <w:rFonts w:cs="Arial"/>
          <w:w w:val="105"/>
          <w:lang w:val="de-DE"/>
        </w:rPr>
        <w:t xml:space="preserve"> </w:t>
      </w:r>
      <w:r w:rsidRPr="00824DBF">
        <w:rPr>
          <w:rFonts w:cs="Arial"/>
          <w:w w:val="105"/>
          <w:lang w:val="de-DE"/>
        </w:rPr>
        <w:t>Die</w:t>
      </w:r>
      <w:r w:rsidR="000562A4">
        <w:rPr>
          <w:rFonts w:cs="Arial"/>
          <w:w w:val="105"/>
          <w:lang w:val="de-DE"/>
        </w:rPr>
        <w:t xml:space="preserve"> </w:t>
      </w:r>
      <w:r w:rsidRPr="00B33D9C">
        <w:rPr>
          <w:rFonts w:cs="Arial"/>
          <w:w w:val="105"/>
          <w:lang w:val="de-DE"/>
        </w:rPr>
        <w:t>Kinder setzen sich mit christlichen Festtagen wie Weihnachten und Ostern sowie Festtagen aus anderen Religionskreisen durch Basteln, Vorlesen und Feiern</w:t>
      </w:r>
      <w:r w:rsidR="000562A4">
        <w:rPr>
          <w:rFonts w:cs="Arial"/>
          <w:w w:val="105"/>
          <w:lang w:val="de-DE"/>
        </w:rPr>
        <w:t xml:space="preserve"> </w:t>
      </w:r>
      <w:r w:rsidRPr="00B33D9C">
        <w:rPr>
          <w:rFonts w:cs="Arial"/>
          <w:w w:val="105"/>
          <w:lang w:val="de-DE"/>
        </w:rPr>
        <w:t>auseinander.</w:t>
      </w:r>
      <w:r w:rsidR="00F90685" w:rsidRPr="00B33D9C">
        <w:rPr>
          <w:rFonts w:cs="Arial"/>
          <w:lang w:val="de-DE"/>
        </w:rPr>
        <w:br/>
      </w:r>
      <w:bookmarkStart w:id="109" w:name="_TOC_250044"/>
      <w:r w:rsidR="00773B19">
        <w:rPr>
          <w:rFonts w:cs="Arial"/>
          <w:w w:val="105"/>
          <w:lang w:val="de-DE"/>
        </w:rPr>
        <w:t>So unterstützen wir die Entwicklung einer wertschätzenden Haltung gegenüber anderen Kulturen und Religionen</w:t>
      </w:r>
      <w:r w:rsidR="00C64FC2" w:rsidRPr="00C64FC2">
        <w:rPr>
          <w:rFonts w:cs="Arial"/>
          <w:w w:val="105"/>
          <w:lang w:val="de-DE"/>
        </w:rPr>
        <w:t xml:space="preserve"> </w:t>
      </w:r>
      <w:r w:rsidR="00C64FC2">
        <w:rPr>
          <w:rFonts w:cs="Arial"/>
          <w:w w:val="105"/>
          <w:lang w:val="de-DE"/>
        </w:rPr>
        <w:t>und tragen dazu bei, ein gemeinschaftliches Miteinander von Familien aus verschiedenen Kulturen zu fördern</w:t>
      </w:r>
      <w:r w:rsidR="00773B19">
        <w:rPr>
          <w:rFonts w:cs="Arial"/>
          <w:w w:val="105"/>
          <w:lang w:val="de-DE"/>
        </w:rPr>
        <w:t>.</w:t>
      </w:r>
    </w:p>
    <w:p w14:paraId="15933339" w14:textId="39B33E7C" w:rsidR="000822F1" w:rsidRDefault="000822F1" w:rsidP="00C64FC2">
      <w:pPr>
        <w:pStyle w:val="BodyText"/>
        <w:spacing w:line="264" w:lineRule="auto"/>
        <w:ind w:right="111"/>
        <w:rPr>
          <w:rFonts w:cs="Arial"/>
          <w:w w:val="105"/>
          <w:lang w:val="de-DE"/>
        </w:rPr>
      </w:pPr>
    </w:p>
    <w:p w14:paraId="4B20BEF7" w14:textId="77777777" w:rsidR="005D2CA8" w:rsidRPr="00BA1C2E" w:rsidRDefault="000324B6" w:rsidP="00BA1C2E">
      <w:pPr>
        <w:pStyle w:val="berschrift11"/>
        <w:numPr>
          <w:ilvl w:val="1"/>
          <w:numId w:val="34"/>
        </w:numPr>
        <w:tabs>
          <w:tab w:val="left" w:pos="549"/>
        </w:tabs>
        <w:spacing w:before="0"/>
        <w:jc w:val="both"/>
        <w:rPr>
          <w:color w:val="AD1221"/>
          <w:lang w:val="de-DE"/>
        </w:rPr>
      </w:pPr>
      <w:bookmarkStart w:id="110" w:name="_Toc534713121"/>
      <w:r w:rsidRPr="00BA1C2E">
        <w:rPr>
          <w:color w:val="AD1221"/>
          <w:lang w:val="de-DE"/>
        </w:rPr>
        <w:t>Mathematisch- naturwissenschaftliche</w:t>
      </w:r>
      <w:r w:rsidR="000746B9" w:rsidRPr="00BA1C2E">
        <w:rPr>
          <w:color w:val="AD1221"/>
          <w:lang w:val="de-DE"/>
        </w:rPr>
        <w:t xml:space="preserve"> Bildung Gruppe</w:t>
      </w:r>
      <w:r w:rsidR="000562A4">
        <w:rPr>
          <w:color w:val="AD1221"/>
          <w:lang w:val="de-DE"/>
        </w:rPr>
        <w:t xml:space="preserve"> </w:t>
      </w:r>
      <w:r w:rsidR="000746B9" w:rsidRPr="00BA1C2E">
        <w:rPr>
          <w:color w:val="AD1221"/>
          <w:lang w:val="de-DE"/>
        </w:rPr>
        <w:t>Orange</w:t>
      </w:r>
      <w:bookmarkEnd w:id="109"/>
      <w:bookmarkEnd w:id="110"/>
    </w:p>
    <w:p w14:paraId="424AD87B" w14:textId="77777777" w:rsidR="000822F1" w:rsidRPr="000822F1" w:rsidRDefault="000822F1" w:rsidP="000822F1">
      <w:pPr>
        <w:pStyle w:val="BodyText"/>
        <w:spacing w:line="264" w:lineRule="auto"/>
        <w:ind w:right="111"/>
        <w:rPr>
          <w:rFonts w:cs="Arial"/>
          <w:color w:val="F2B800"/>
          <w:lang w:val="de-DE"/>
        </w:rPr>
      </w:pPr>
    </w:p>
    <w:p w14:paraId="4C5FBCDA" w14:textId="77777777" w:rsidR="005D2CA8" w:rsidRPr="00032B98" w:rsidRDefault="000746B9" w:rsidP="00032B98">
      <w:pPr>
        <w:pStyle w:val="BodyText"/>
        <w:ind w:left="0"/>
        <w:rPr>
          <w:rFonts w:cs="Arial"/>
          <w:w w:val="105"/>
          <w:lang w:val="de-DE"/>
        </w:rPr>
      </w:pPr>
      <w:r w:rsidRPr="00B33D9C">
        <w:rPr>
          <w:rFonts w:cs="Arial"/>
          <w:w w:val="105"/>
          <w:lang w:val="de-DE"/>
        </w:rPr>
        <w:t xml:space="preserve">Mathematik begegnet uns in unserem Leben ständig und in vielfacher Weise. </w:t>
      </w:r>
      <w:r w:rsidR="000324B6" w:rsidRPr="00B33D9C">
        <w:rPr>
          <w:rFonts w:cs="Arial"/>
          <w:w w:val="105"/>
          <w:lang w:val="de-DE"/>
        </w:rPr>
        <w:t>U</w:t>
      </w:r>
      <w:r w:rsidRPr="00B33D9C">
        <w:rPr>
          <w:rFonts w:cs="Arial"/>
          <w:w w:val="105"/>
          <w:lang w:val="de-DE"/>
        </w:rPr>
        <w:t xml:space="preserve">nsere Kinder </w:t>
      </w:r>
      <w:r w:rsidR="000324B6" w:rsidRPr="00B33D9C">
        <w:rPr>
          <w:rFonts w:cs="Arial"/>
          <w:w w:val="105"/>
          <w:lang w:val="de-DE"/>
        </w:rPr>
        <w:t xml:space="preserve">lernen </w:t>
      </w:r>
      <w:r w:rsidRPr="00B33D9C">
        <w:rPr>
          <w:rFonts w:cs="Arial"/>
          <w:w w:val="105"/>
          <w:lang w:val="de-DE"/>
        </w:rPr>
        <w:t xml:space="preserve">entwicklungsangemessen mit Zahlen, Mengen und geometrischen Formen umzugehen, diese zu </w:t>
      </w:r>
      <w:r w:rsidRPr="00B33D9C">
        <w:rPr>
          <w:rFonts w:cs="Arial"/>
          <w:w w:val="105"/>
          <w:lang w:val="de-DE"/>
        </w:rPr>
        <w:lastRenderedPageBreak/>
        <w:t xml:space="preserve">erkennen und zu benennen. </w:t>
      </w:r>
      <w:r w:rsidR="00CB4CF3" w:rsidRPr="00B33D9C">
        <w:rPr>
          <w:rFonts w:cs="Arial"/>
          <w:w w:val="105"/>
          <w:lang w:val="de-DE"/>
        </w:rPr>
        <w:t xml:space="preserve">Die </w:t>
      </w:r>
      <w:r w:rsidRPr="00B33D9C">
        <w:rPr>
          <w:rFonts w:cs="Arial"/>
          <w:w w:val="105"/>
          <w:lang w:val="de-DE"/>
        </w:rPr>
        <w:t xml:space="preserve">Kinder </w:t>
      </w:r>
      <w:r w:rsidR="00CB4CF3" w:rsidRPr="00B33D9C">
        <w:rPr>
          <w:rFonts w:cs="Arial"/>
          <w:w w:val="105"/>
          <w:lang w:val="de-DE"/>
        </w:rPr>
        <w:t xml:space="preserve">lernen zählen, </w:t>
      </w:r>
      <w:r w:rsidRPr="00B33D9C">
        <w:rPr>
          <w:rFonts w:cs="Arial"/>
          <w:w w:val="105"/>
          <w:lang w:val="de-DE"/>
        </w:rPr>
        <w:t>erfahren Zeiträume, wiegen Gewichte, messen Längen, vergleichen Rauminhalte und üben den Umgang mit</w:t>
      </w:r>
      <w:r w:rsidR="000562A4">
        <w:rPr>
          <w:rFonts w:cs="Arial"/>
          <w:w w:val="105"/>
          <w:lang w:val="de-DE"/>
        </w:rPr>
        <w:t xml:space="preserve"> </w:t>
      </w:r>
      <w:r w:rsidRPr="00B33D9C">
        <w:rPr>
          <w:rFonts w:cs="Arial"/>
          <w:w w:val="105"/>
          <w:lang w:val="de-DE"/>
        </w:rPr>
        <w:t>Geld.</w:t>
      </w:r>
      <w:r w:rsidR="000562A4">
        <w:rPr>
          <w:rFonts w:cs="Arial"/>
          <w:w w:val="105"/>
          <w:lang w:val="de-DE"/>
        </w:rPr>
        <w:t xml:space="preserve"> </w:t>
      </w:r>
      <w:r w:rsidRPr="00B33D9C">
        <w:rPr>
          <w:rFonts w:cs="Arial"/>
          <w:w w:val="105"/>
          <w:lang w:val="de-DE"/>
        </w:rPr>
        <w:t>Mathematische Bildung steht immer im direkten Lebensbezug zum Alltag der Kinder und wird ihnen in diesem Zusammenhang auch bewusst gemacht.</w:t>
      </w:r>
    </w:p>
    <w:p w14:paraId="0FDCCCB1" w14:textId="77777777" w:rsidR="005D2CA8" w:rsidRPr="00B33D9C" w:rsidRDefault="000746B9" w:rsidP="00032B98">
      <w:pPr>
        <w:pStyle w:val="BodyText"/>
        <w:ind w:left="0"/>
        <w:rPr>
          <w:rFonts w:cs="Arial"/>
          <w:lang w:val="de-DE"/>
        </w:rPr>
      </w:pPr>
      <w:r w:rsidRPr="00B33D9C">
        <w:rPr>
          <w:rFonts w:cs="Arial"/>
          <w:w w:val="105"/>
          <w:lang w:val="de-DE"/>
        </w:rPr>
        <w:t>Der Umgang mit Pflanzen, Mens</w:t>
      </w:r>
      <w:r w:rsidR="00CB4CF3" w:rsidRPr="00B33D9C">
        <w:rPr>
          <w:rFonts w:cs="Arial"/>
          <w:w w:val="105"/>
          <w:lang w:val="de-DE"/>
        </w:rPr>
        <w:t xml:space="preserve">chen und Tieren ist fester </w:t>
      </w:r>
      <w:r w:rsidRPr="00B33D9C">
        <w:rPr>
          <w:rFonts w:cs="Arial"/>
          <w:w w:val="105"/>
          <w:lang w:val="de-DE"/>
        </w:rPr>
        <w:t>Bestandteil u</w:t>
      </w:r>
      <w:r w:rsidR="00CB4CF3" w:rsidRPr="00B33D9C">
        <w:rPr>
          <w:rFonts w:cs="Arial"/>
          <w:w w:val="105"/>
          <w:lang w:val="de-DE"/>
        </w:rPr>
        <w:t>nserer Arbeit. Besonders in unserem Projekt "Kleine Forscher" experimentieren wir.</w:t>
      </w:r>
      <w:r w:rsidRPr="00B33D9C">
        <w:rPr>
          <w:rFonts w:cs="Arial"/>
          <w:w w:val="105"/>
          <w:lang w:val="de-DE"/>
        </w:rPr>
        <w:t xml:space="preserve"> So lernen die Kinder, naturwissenschaftliche Zusammenhänge in der belebten und unbelebten Natur zu verstehen und selbst Experimente durchzuführen. Sie lernen, lebensweltbezogene Aufgaben zu bewältigen, die naturwissenschaftliche oder technische Grundkenntnisse</w:t>
      </w:r>
      <w:r w:rsidR="000562A4">
        <w:rPr>
          <w:rFonts w:cs="Arial"/>
          <w:w w:val="105"/>
          <w:lang w:val="de-DE"/>
        </w:rPr>
        <w:t xml:space="preserve"> </w:t>
      </w:r>
      <w:r w:rsidRPr="00B33D9C">
        <w:rPr>
          <w:rFonts w:cs="Arial"/>
          <w:w w:val="105"/>
          <w:lang w:val="de-DE"/>
        </w:rPr>
        <w:t>erfordern.</w:t>
      </w:r>
      <w:r w:rsidR="007C7EBB" w:rsidRPr="00B33D9C">
        <w:rPr>
          <w:rFonts w:cs="Arial"/>
          <w:w w:val="105"/>
          <w:lang w:val="de-DE"/>
        </w:rPr>
        <w:br/>
      </w:r>
    </w:p>
    <w:p w14:paraId="24A55F72" w14:textId="77777777" w:rsidR="005D2CA8" w:rsidRPr="000822F1" w:rsidRDefault="000746B9" w:rsidP="00BA1C2E">
      <w:pPr>
        <w:pStyle w:val="berschrift11"/>
        <w:numPr>
          <w:ilvl w:val="1"/>
          <w:numId w:val="34"/>
        </w:numPr>
        <w:tabs>
          <w:tab w:val="left" w:pos="549"/>
        </w:tabs>
        <w:spacing w:before="0"/>
        <w:jc w:val="both"/>
        <w:rPr>
          <w:rFonts w:cs="Arial"/>
          <w:b w:val="0"/>
          <w:color w:val="E78300"/>
          <w:w w:val="105"/>
          <w:lang w:val="de-DE"/>
        </w:rPr>
      </w:pPr>
      <w:bookmarkStart w:id="111" w:name="_Toc534713122"/>
      <w:bookmarkStart w:id="112" w:name="_TOC_250042"/>
      <w:r w:rsidRPr="00BA1C2E">
        <w:rPr>
          <w:color w:val="AD1221"/>
          <w:lang w:val="de-DE"/>
        </w:rPr>
        <w:t>Umweltbildun</w:t>
      </w:r>
      <w:r w:rsidR="008F65D1" w:rsidRPr="00BA1C2E">
        <w:rPr>
          <w:color w:val="AD1221"/>
          <w:lang w:val="de-DE"/>
        </w:rPr>
        <w:t xml:space="preserve">g </w:t>
      </w:r>
      <w:r w:rsidR="00F90685" w:rsidRPr="00BA1C2E">
        <w:rPr>
          <w:color w:val="AD1221"/>
          <w:lang w:val="de-DE"/>
        </w:rPr>
        <w:t>Gruppe Orange</w:t>
      </w:r>
      <w:bookmarkEnd w:id="111"/>
      <w:r w:rsidR="00F90685" w:rsidRPr="00BA1C2E">
        <w:rPr>
          <w:color w:val="AD1221"/>
          <w:lang w:val="de-DE"/>
        </w:rPr>
        <w:t xml:space="preserve"> </w:t>
      </w:r>
      <w:bookmarkEnd w:id="112"/>
    </w:p>
    <w:p w14:paraId="774B5447" w14:textId="77777777" w:rsidR="005D2CA8" w:rsidRPr="00B33D9C" w:rsidRDefault="005D2CA8" w:rsidP="00810552">
      <w:pPr>
        <w:rPr>
          <w:rFonts w:ascii="Arial" w:eastAsia="Arial" w:hAnsi="Arial" w:cs="Arial"/>
          <w:b/>
          <w:bCs/>
          <w:sz w:val="19"/>
          <w:szCs w:val="19"/>
          <w:lang w:val="de-DE"/>
        </w:rPr>
      </w:pPr>
    </w:p>
    <w:p w14:paraId="1FED2D05" w14:textId="77777777" w:rsidR="005D2CA8" w:rsidRPr="00B33D9C" w:rsidRDefault="000746B9" w:rsidP="00032B98">
      <w:pPr>
        <w:pStyle w:val="BodyText"/>
        <w:ind w:left="0"/>
        <w:rPr>
          <w:rFonts w:cs="Arial"/>
          <w:lang w:val="de-DE"/>
        </w:rPr>
      </w:pPr>
      <w:r w:rsidRPr="00B33D9C">
        <w:rPr>
          <w:rFonts w:cs="Arial"/>
          <w:w w:val="105"/>
          <w:lang w:val="de-DE"/>
        </w:rPr>
        <w:t>Unsere Kinder lernen, ökologische Zusammenhänge zu erkennen und mitzugestalten, ein</w:t>
      </w:r>
      <w:r w:rsidR="000562A4">
        <w:rPr>
          <w:rFonts w:cs="Arial"/>
          <w:w w:val="105"/>
          <w:lang w:val="de-DE"/>
        </w:rPr>
        <w:t xml:space="preserve"> </w:t>
      </w:r>
      <w:r w:rsidRPr="00B33D9C">
        <w:rPr>
          <w:rFonts w:cs="Arial"/>
          <w:w w:val="105"/>
          <w:lang w:val="de-DE"/>
        </w:rPr>
        <w:t>Bewusstsein für eine gesunde Umwelt und für die Bedeutung umweltbezogenen Handelns zu entwickeln und so zunehmend Verantwortung für die Welt, in der sie leben, zu</w:t>
      </w:r>
      <w:r w:rsidR="000562A4">
        <w:rPr>
          <w:rFonts w:cs="Arial"/>
          <w:w w:val="105"/>
          <w:lang w:val="de-DE"/>
        </w:rPr>
        <w:t xml:space="preserve"> </w:t>
      </w:r>
      <w:r w:rsidRPr="00B33D9C">
        <w:rPr>
          <w:rFonts w:cs="Arial"/>
          <w:w w:val="105"/>
          <w:lang w:val="de-DE"/>
        </w:rPr>
        <w:t>übernehmen.</w:t>
      </w:r>
    </w:p>
    <w:p w14:paraId="68E4CACB" w14:textId="77777777" w:rsidR="000822F1" w:rsidRDefault="00CB4CF3" w:rsidP="00032B98">
      <w:pPr>
        <w:pStyle w:val="BodyText"/>
        <w:ind w:left="0"/>
        <w:rPr>
          <w:rFonts w:cs="Arial"/>
          <w:w w:val="105"/>
          <w:lang w:val="de-DE"/>
        </w:rPr>
      </w:pPr>
      <w:r w:rsidRPr="00B33D9C">
        <w:rPr>
          <w:rFonts w:cs="Arial"/>
          <w:w w:val="105"/>
          <w:lang w:val="de-DE"/>
        </w:rPr>
        <w:t xml:space="preserve">Sie erfahren </w:t>
      </w:r>
      <w:r w:rsidR="000746B9" w:rsidRPr="00B33D9C">
        <w:rPr>
          <w:rFonts w:cs="Arial"/>
          <w:w w:val="105"/>
          <w:lang w:val="de-DE"/>
        </w:rPr>
        <w:t>die Umw</w:t>
      </w:r>
      <w:r w:rsidRPr="00B33D9C">
        <w:rPr>
          <w:rFonts w:cs="Arial"/>
          <w:w w:val="105"/>
          <w:lang w:val="de-DE"/>
        </w:rPr>
        <w:t>elt mit allen Sinnen</w:t>
      </w:r>
      <w:r w:rsidR="000746B9" w:rsidRPr="00B33D9C">
        <w:rPr>
          <w:rFonts w:cs="Arial"/>
          <w:w w:val="105"/>
          <w:lang w:val="de-DE"/>
        </w:rPr>
        <w:t xml:space="preserve"> und </w:t>
      </w:r>
      <w:r w:rsidRPr="00B33D9C">
        <w:rPr>
          <w:rFonts w:cs="Arial"/>
          <w:w w:val="105"/>
          <w:lang w:val="de-DE"/>
        </w:rPr>
        <w:t xml:space="preserve">nehmen </w:t>
      </w:r>
      <w:r w:rsidR="000746B9" w:rsidRPr="00B33D9C">
        <w:rPr>
          <w:rFonts w:cs="Arial"/>
          <w:w w:val="105"/>
          <w:lang w:val="de-DE"/>
        </w:rPr>
        <w:t>sie als unersetz</w:t>
      </w:r>
      <w:r w:rsidRPr="00B33D9C">
        <w:rPr>
          <w:rFonts w:cs="Arial"/>
          <w:w w:val="105"/>
          <w:lang w:val="de-DE"/>
        </w:rPr>
        <w:t>lich und verletzbar wahr</w:t>
      </w:r>
      <w:r w:rsidR="000746B9" w:rsidRPr="00B33D9C">
        <w:rPr>
          <w:rFonts w:cs="Arial"/>
          <w:w w:val="105"/>
          <w:lang w:val="de-DE"/>
        </w:rPr>
        <w:t xml:space="preserve">. Wir </w:t>
      </w:r>
      <w:r w:rsidR="000D44A2">
        <w:rPr>
          <w:rFonts w:cs="Arial"/>
          <w:w w:val="105"/>
          <w:lang w:val="de-DE"/>
        </w:rPr>
        <w:br/>
      </w:r>
      <w:r w:rsidR="000746B9" w:rsidRPr="00B33D9C">
        <w:rPr>
          <w:rFonts w:cs="Arial"/>
          <w:w w:val="105"/>
          <w:lang w:val="de-DE"/>
        </w:rPr>
        <w:t xml:space="preserve">wollen, dass die Kinder ein ökologisches Verantwortungsgefühl ausprägen. Das Beobachten und </w:t>
      </w:r>
      <w:r w:rsidR="000D44A2">
        <w:rPr>
          <w:rFonts w:cs="Arial"/>
          <w:w w:val="105"/>
          <w:lang w:val="de-DE"/>
        </w:rPr>
        <w:br/>
      </w:r>
      <w:r w:rsidR="000746B9" w:rsidRPr="00B33D9C">
        <w:rPr>
          <w:rFonts w:cs="Arial"/>
          <w:w w:val="105"/>
          <w:lang w:val="de-DE"/>
        </w:rPr>
        <w:t xml:space="preserve">Pflegen von Pflanzen, der Umgang mit Tieren, </w:t>
      </w:r>
      <w:r w:rsidR="00933C21" w:rsidRPr="00B33D9C">
        <w:rPr>
          <w:rFonts w:cs="Arial"/>
          <w:w w:val="105"/>
          <w:lang w:val="de-DE"/>
        </w:rPr>
        <w:t>das Kennenlernen von</w:t>
      </w:r>
      <w:r w:rsidR="000746B9" w:rsidRPr="00B33D9C">
        <w:rPr>
          <w:rFonts w:cs="Arial"/>
          <w:w w:val="105"/>
          <w:lang w:val="de-DE"/>
        </w:rPr>
        <w:t xml:space="preserve"> Leben</w:t>
      </w:r>
      <w:r w:rsidR="00933C21" w:rsidRPr="00B33D9C">
        <w:rPr>
          <w:rFonts w:cs="Arial"/>
          <w:w w:val="105"/>
          <w:lang w:val="de-DE"/>
        </w:rPr>
        <w:t>sbedingungen einzelner</w:t>
      </w:r>
      <w:r w:rsidR="000D44A2">
        <w:rPr>
          <w:rFonts w:cs="Arial"/>
          <w:w w:val="105"/>
          <w:lang w:val="de-DE"/>
        </w:rPr>
        <w:br/>
      </w:r>
      <w:r w:rsidR="000746B9" w:rsidRPr="00B33D9C">
        <w:rPr>
          <w:rFonts w:cs="Arial"/>
          <w:w w:val="105"/>
          <w:lang w:val="de-DE"/>
        </w:rPr>
        <w:t xml:space="preserve">Lebewesen sind ein wichtiger Teil unserer pädagogischen Arbeit. Dazu gehört auch ein </w:t>
      </w:r>
      <w:r w:rsidR="000D44A2">
        <w:rPr>
          <w:rFonts w:cs="Arial"/>
          <w:w w:val="105"/>
          <w:lang w:val="de-DE"/>
        </w:rPr>
        <w:br/>
      </w:r>
      <w:r w:rsidR="000746B9" w:rsidRPr="00B33D9C">
        <w:rPr>
          <w:rFonts w:cs="Arial"/>
          <w:w w:val="105"/>
          <w:lang w:val="de-DE"/>
        </w:rPr>
        <w:t>Grundv</w:t>
      </w:r>
      <w:r w:rsidR="00933C21" w:rsidRPr="00B33D9C">
        <w:rPr>
          <w:rFonts w:cs="Arial"/>
          <w:w w:val="105"/>
          <w:lang w:val="de-DE"/>
        </w:rPr>
        <w:t xml:space="preserve">erständnis über Müll bzw. dessen </w:t>
      </w:r>
      <w:r w:rsidR="000746B9" w:rsidRPr="00B33D9C">
        <w:rPr>
          <w:rFonts w:cs="Arial"/>
          <w:w w:val="105"/>
          <w:lang w:val="de-DE"/>
        </w:rPr>
        <w:t>Vermeidung, Mülltrennung und</w:t>
      </w:r>
      <w:r w:rsidR="000562A4">
        <w:rPr>
          <w:rFonts w:cs="Arial"/>
          <w:w w:val="105"/>
          <w:lang w:val="de-DE"/>
        </w:rPr>
        <w:t xml:space="preserve"> </w:t>
      </w:r>
      <w:r w:rsidR="000746B9" w:rsidRPr="00B33D9C">
        <w:rPr>
          <w:rFonts w:cs="Arial"/>
          <w:w w:val="105"/>
          <w:lang w:val="de-DE"/>
        </w:rPr>
        <w:t>Recyclingprozesse.</w:t>
      </w:r>
      <w:bookmarkStart w:id="113" w:name="_TOC_250039"/>
      <w:bookmarkStart w:id="114" w:name="_TOC_250041"/>
      <w:r w:rsidR="000822F1">
        <w:rPr>
          <w:rFonts w:cs="Arial"/>
          <w:w w:val="105"/>
          <w:lang w:val="de-DE"/>
        </w:rPr>
        <w:br/>
      </w:r>
    </w:p>
    <w:p w14:paraId="2C44AD82" w14:textId="77777777" w:rsidR="000822F1" w:rsidRPr="00BA1C2E" w:rsidRDefault="008F65D1" w:rsidP="00BA1C2E">
      <w:pPr>
        <w:pStyle w:val="berschrift11"/>
        <w:numPr>
          <w:ilvl w:val="1"/>
          <w:numId w:val="34"/>
        </w:numPr>
        <w:tabs>
          <w:tab w:val="left" w:pos="549"/>
        </w:tabs>
        <w:spacing w:before="0"/>
        <w:jc w:val="both"/>
        <w:rPr>
          <w:color w:val="AD1221"/>
          <w:lang w:val="de-DE"/>
        </w:rPr>
      </w:pPr>
      <w:bookmarkStart w:id="115" w:name="_Toc534713123"/>
      <w:r w:rsidRPr="00BA1C2E">
        <w:rPr>
          <w:color w:val="AD1221"/>
          <w:lang w:val="de-DE"/>
        </w:rPr>
        <w:t xml:space="preserve">Bewegung </w:t>
      </w:r>
      <w:r w:rsidR="008D0CDE" w:rsidRPr="00BA1C2E">
        <w:rPr>
          <w:color w:val="AD1221"/>
          <w:lang w:val="de-DE"/>
        </w:rPr>
        <w:t>Gruppe</w:t>
      </w:r>
      <w:r w:rsidR="000562A4">
        <w:rPr>
          <w:color w:val="AD1221"/>
          <w:lang w:val="de-DE"/>
        </w:rPr>
        <w:t xml:space="preserve"> </w:t>
      </w:r>
      <w:r w:rsidR="008D0CDE" w:rsidRPr="00BA1C2E">
        <w:rPr>
          <w:color w:val="AD1221"/>
          <w:lang w:val="de-DE"/>
        </w:rPr>
        <w:t>Orange</w:t>
      </w:r>
      <w:bookmarkEnd w:id="113"/>
      <w:bookmarkEnd w:id="115"/>
    </w:p>
    <w:p w14:paraId="61C10CF2" w14:textId="77777777" w:rsidR="000822F1" w:rsidRDefault="008D0CDE" w:rsidP="000822F1">
      <w:pPr>
        <w:ind w:left="116"/>
        <w:rPr>
          <w:rFonts w:ascii="Arial" w:hAnsi="Arial" w:cs="Arial"/>
          <w:w w:val="105"/>
          <w:sz w:val="19"/>
          <w:szCs w:val="19"/>
          <w:lang w:val="de-DE"/>
        </w:rPr>
      </w:pPr>
      <w:r w:rsidRPr="000822F1">
        <w:rPr>
          <w:rFonts w:ascii="Arial" w:eastAsia="Arial" w:hAnsi="Arial" w:cs="Arial"/>
          <w:b/>
          <w:bCs/>
          <w:color w:val="E78300"/>
          <w:w w:val="105"/>
          <w:sz w:val="19"/>
          <w:szCs w:val="19"/>
          <w:lang w:val="de-DE"/>
        </w:rPr>
        <w:br/>
      </w:r>
      <w:r w:rsidRPr="000822F1">
        <w:rPr>
          <w:rFonts w:ascii="Arial" w:eastAsia="Arial" w:hAnsi="Arial" w:cs="Arial"/>
          <w:w w:val="105"/>
          <w:sz w:val="19"/>
          <w:szCs w:val="19"/>
          <w:lang w:val="de-DE"/>
        </w:rPr>
        <w:t>Bewegung sowie das ganzheitliches Erleben und Erfahren vom eigenen Körper und der Umwelt</w:t>
      </w:r>
      <w:r w:rsidR="00AD06EA" w:rsidRPr="000822F1">
        <w:rPr>
          <w:rFonts w:ascii="Arial" w:eastAsia="Arial" w:hAnsi="Arial" w:cs="Arial"/>
          <w:w w:val="105"/>
          <w:sz w:val="19"/>
          <w:szCs w:val="19"/>
          <w:lang w:val="de-DE"/>
        </w:rPr>
        <w:t xml:space="preserve"> hat in der Kinderinsel einen hohen Stellenwert.</w:t>
      </w:r>
      <w:r w:rsidRPr="000822F1">
        <w:rPr>
          <w:rFonts w:ascii="Arial" w:eastAsia="Arial" w:hAnsi="Arial" w:cs="Arial"/>
          <w:w w:val="105"/>
          <w:sz w:val="19"/>
          <w:szCs w:val="19"/>
          <w:lang w:val="de-DE"/>
        </w:rPr>
        <w:t xml:space="preserve"> Unsere Kinder können ausgiebig ihre motorischen Fähigkeiten erproben und ihre Geschicklich</w:t>
      </w:r>
      <w:r w:rsidR="00AD06EA" w:rsidRPr="000822F1">
        <w:rPr>
          <w:rFonts w:ascii="Arial" w:eastAsia="Arial" w:hAnsi="Arial" w:cs="Arial"/>
          <w:w w:val="105"/>
          <w:sz w:val="19"/>
          <w:szCs w:val="19"/>
          <w:lang w:val="de-DE"/>
        </w:rPr>
        <w:t>keit im Rahmen eines weitläufig</w:t>
      </w:r>
      <w:r w:rsidRPr="000822F1">
        <w:rPr>
          <w:rFonts w:ascii="Arial" w:eastAsia="Arial" w:hAnsi="Arial" w:cs="Arial"/>
          <w:w w:val="105"/>
          <w:sz w:val="19"/>
          <w:szCs w:val="19"/>
          <w:lang w:val="de-DE"/>
        </w:rPr>
        <w:t>en und zweckmäßigen Bewegungsfreiraums entwickeln. Motorik ist eng verbunden mit sensorischen un</w:t>
      </w:r>
      <w:r w:rsidR="00515993">
        <w:rPr>
          <w:rFonts w:ascii="Arial" w:eastAsia="Arial" w:hAnsi="Arial" w:cs="Arial"/>
          <w:w w:val="105"/>
          <w:sz w:val="19"/>
          <w:szCs w:val="19"/>
          <w:lang w:val="de-DE"/>
        </w:rPr>
        <w:t>d psychischen Prozessen. Durch Ü</w:t>
      </w:r>
      <w:r w:rsidRPr="000822F1">
        <w:rPr>
          <w:rFonts w:ascii="Arial" w:eastAsia="Arial" w:hAnsi="Arial" w:cs="Arial"/>
          <w:w w:val="105"/>
          <w:sz w:val="19"/>
          <w:szCs w:val="19"/>
          <w:lang w:val="de-DE"/>
        </w:rPr>
        <w:t>ben und Verbessern der eigenen motorischen Leistungen wird das Kind unabhängiger, sein Selbstvertrauen wächst und auch das Selbstbild und sein Ansehen bei Gleichaltrigen. Durch einen großen Garten mit kindgerechten Bewegungsmöglichkeiten, einen Toberaum mit Klettermöglichkeiten und regelmäßiges Schwimmen finden die Kinder ein großes Angebot an Bewe</w:t>
      </w:r>
      <w:r w:rsidR="00676671">
        <w:rPr>
          <w:rFonts w:ascii="Arial" w:eastAsia="Arial" w:hAnsi="Arial" w:cs="Arial"/>
          <w:w w:val="105"/>
          <w:sz w:val="19"/>
          <w:szCs w:val="19"/>
          <w:lang w:val="de-DE"/>
        </w:rPr>
        <w:t>gungsmöglichkeiten.</w:t>
      </w:r>
      <w:r w:rsidRPr="000822F1">
        <w:rPr>
          <w:rFonts w:ascii="Arial" w:eastAsia="Arial" w:hAnsi="Arial" w:cs="Arial"/>
          <w:w w:val="105"/>
          <w:sz w:val="19"/>
          <w:szCs w:val="19"/>
          <w:lang w:val="de-DE"/>
        </w:rPr>
        <w:t xml:space="preserve"> Die Gruppenräume und der Garten geben den nötigen Spielraum für Körper und Geist. Roller, Dreiräder, Fahrräder und Inline-Skater bieten für die Kinder viele Anreize, sich zu bewegen.</w:t>
      </w:r>
      <w:r w:rsidRPr="000822F1">
        <w:rPr>
          <w:rFonts w:ascii="Arial" w:eastAsia="Arial" w:hAnsi="Arial" w:cs="Arial"/>
          <w:w w:val="105"/>
          <w:sz w:val="19"/>
          <w:szCs w:val="19"/>
          <w:lang w:val="de-DE"/>
        </w:rPr>
        <w:br/>
      </w:r>
    </w:p>
    <w:p w14:paraId="461A8D02" w14:textId="77777777" w:rsidR="005D2CA8" w:rsidRPr="00BA1C2E" w:rsidRDefault="000746B9" w:rsidP="00BA1C2E">
      <w:pPr>
        <w:pStyle w:val="berschrift11"/>
        <w:numPr>
          <w:ilvl w:val="1"/>
          <w:numId w:val="34"/>
        </w:numPr>
        <w:tabs>
          <w:tab w:val="left" w:pos="549"/>
        </w:tabs>
        <w:spacing w:before="0"/>
        <w:jc w:val="both"/>
        <w:rPr>
          <w:color w:val="AD1221"/>
          <w:lang w:val="de-DE"/>
        </w:rPr>
      </w:pPr>
      <w:bookmarkStart w:id="116" w:name="_Toc534713124"/>
      <w:r w:rsidRPr="00BA1C2E">
        <w:rPr>
          <w:color w:val="AD1221"/>
          <w:lang w:val="de-DE"/>
        </w:rPr>
        <w:t xml:space="preserve">Ästhetische, bildnerisch und </w:t>
      </w:r>
      <w:r w:rsidR="008F65D1" w:rsidRPr="00BA1C2E">
        <w:rPr>
          <w:color w:val="AD1221"/>
          <w:lang w:val="de-DE"/>
        </w:rPr>
        <w:t>kulturelle Bildung</w:t>
      </w:r>
      <w:r w:rsidRPr="00BA1C2E">
        <w:rPr>
          <w:color w:val="AD1221"/>
          <w:lang w:val="de-DE"/>
        </w:rPr>
        <w:t xml:space="preserve"> Gruppe</w:t>
      </w:r>
      <w:r w:rsidR="000562A4">
        <w:rPr>
          <w:color w:val="AD1221"/>
          <w:lang w:val="de-DE"/>
        </w:rPr>
        <w:t xml:space="preserve"> </w:t>
      </w:r>
      <w:r w:rsidRPr="00BA1C2E">
        <w:rPr>
          <w:color w:val="AD1221"/>
          <w:lang w:val="de-DE"/>
        </w:rPr>
        <w:t>Orange</w:t>
      </w:r>
      <w:bookmarkEnd w:id="114"/>
      <w:bookmarkEnd w:id="116"/>
    </w:p>
    <w:p w14:paraId="03A0718D" w14:textId="77777777" w:rsidR="000822F1" w:rsidRPr="000822F1" w:rsidRDefault="000822F1" w:rsidP="000822F1">
      <w:pPr>
        <w:ind w:left="116"/>
        <w:rPr>
          <w:rFonts w:ascii="Arial" w:eastAsia="Arial" w:hAnsi="Arial" w:cs="Arial"/>
          <w:sz w:val="19"/>
          <w:szCs w:val="19"/>
          <w:lang w:val="de-DE"/>
        </w:rPr>
      </w:pPr>
    </w:p>
    <w:p w14:paraId="3D30F04F" w14:textId="77777777" w:rsidR="005D2CA8" w:rsidRPr="00032B98" w:rsidRDefault="000746B9" w:rsidP="00810552">
      <w:pPr>
        <w:pStyle w:val="BodyText"/>
        <w:spacing w:line="264" w:lineRule="auto"/>
        <w:ind w:left="142" w:right="108"/>
        <w:rPr>
          <w:rFonts w:cs="Arial"/>
          <w:w w:val="105"/>
          <w:lang w:val="de-DE"/>
        </w:rPr>
      </w:pPr>
      <w:r w:rsidRPr="00B33D9C">
        <w:rPr>
          <w:rFonts w:cs="Arial"/>
          <w:w w:val="105"/>
          <w:lang w:val="de-DE"/>
        </w:rPr>
        <w:t>Bei ihren Versuchen, die Welt kennen- und verstehen zu lernen beschreiten die Kinder ganz eigene Wege und greifen hierbei zu unterschiedlichen Mitteln. Wir bieten an: Ton, Knete, Sand, Scheren, Buntstifte, Fasermaler, Ölkreiden, Wasser- und Acrylfarben, Bleistifte, Kugelschreiber, Papier in verschiedenen Größen, Farben und Formen, Kleister, Kleberollen, Klebestifte, Stempel und Stempelkissen, Tintenfass und</w:t>
      </w:r>
      <w:r w:rsidR="000562A4">
        <w:rPr>
          <w:rFonts w:cs="Arial"/>
          <w:w w:val="105"/>
          <w:lang w:val="de-DE"/>
        </w:rPr>
        <w:t xml:space="preserve"> </w:t>
      </w:r>
      <w:r w:rsidRPr="00B33D9C">
        <w:rPr>
          <w:rFonts w:cs="Arial"/>
          <w:w w:val="105"/>
          <w:lang w:val="de-DE"/>
        </w:rPr>
        <w:t>Federn.</w:t>
      </w:r>
    </w:p>
    <w:p w14:paraId="197FE87C" w14:textId="77777777" w:rsidR="005D2CA8" w:rsidRPr="00B33D9C" w:rsidRDefault="000746B9" w:rsidP="00810552">
      <w:pPr>
        <w:pStyle w:val="BodyText"/>
        <w:spacing w:line="264" w:lineRule="auto"/>
        <w:ind w:left="142" w:right="109"/>
        <w:rPr>
          <w:rFonts w:cs="Arial"/>
          <w:lang w:val="de-DE"/>
        </w:rPr>
      </w:pPr>
      <w:r w:rsidRPr="00B33D9C">
        <w:rPr>
          <w:rFonts w:cs="Arial"/>
          <w:w w:val="105"/>
          <w:lang w:val="de-DE"/>
        </w:rPr>
        <w:t>Mit Hilfe dieser verschiedenen Materialien lernen unsere Kinder, ihre Umwelt in ihren Formen, Farben und Bewegungen sowie in ihrer Ästhetik wahrzunehmen und das Wahrgenommene schöpferisch und kreativ gestalterisch</w:t>
      </w:r>
      <w:r w:rsidR="000562A4">
        <w:rPr>
          <w:rFonts w:cs="Arial"/>
          <w:w w:val="105"/>
          <w:lang w:val="de-DE"/>
        </w:rPr>
        <w:t xml:space="preserve"> </w:t>
      </w:r>
      <w:r w:rsidRPr="00B33D9C">
        <w:rPr>
          <w:rFonts w:cs="Arial"/>
          <w:w w:val="105"/>
          <w:lang w:val="de-DE"/>
        </w:rPr>
        <w:t>umzusetzen.</w:t>
      </w:r>
    </w:p>
    <w:p w14:paraId="5B069218" w14:textId="77777777" w:rsidR="005D2CA8" w:rsidRPr="00B33D9C" w:rsidRDefault="005D2CA8" w:rsidP="00810552">
      <w:pPr>
        <w:rPr>
          <w:rFonts w:ascii="Arial" w:eastAsia="Arial" w:hAnsi="Arial" w:cs="Arial"/>
          <w:sz w:val="19"/>
          <w:szCs w:val="19"/>
          <w:lang w:val="de-DE"/>
        </w:rPr>
      </w:pPr>
    </w:p>
    <w:p w14:paraId="261F93A3" w14:textId="77777777" w:rsidR="005D2CA8" w:rsidRPr="00BA1C2E" w:rsidRDefault="000746B9" w:rsidP="00BA1C2E">
      <w:pPr>
        <w:pStyle w:val="berschrift11"/>
        <w:numPr>
          <w:ilvl w:val="1"/>
          <w:numId w:val="34"/>
        </w:numPr>
        <w:tabs>
          <w:tab w:val="left" w:pos="549"/>
        </w:tabs>
        <w:spacing w:before="0"/>
        <w:jc w:val="both"/>
        <w:rPr>
          <w:color w:val="AD1221"/>
          <w:lang w:val="de-DE"/>
        </w:rPr>
      </w:pPr>
      <w:bookmarkStart w:id="117" w:name="_TOC_250040"/>
      <w:bookmarkStart w:id="118" w:name="_Toc534713125"/>
      <w:r w:rsidRPr="00BA1C2E">
        <w:rPr>
          <w:color w:val="AD1221"/>
          <w:lang w:val="de-DE"/>
        </w:rPr>
        <w:t>Musikalische Bildung und Erziehung Gruppe</w:t>
      </w:r>
      <w:r w:rsidR="000562A4">
        <w:rPr>
          <w:color w:val="AD1221"/>
          <w:lang w:val="de-DE"/>
        </w:rPr>
        <w:t xml:space="preserve"> </w:t>
      </w:r>
      <w:r w:rsidRPr="00BA1C2E">
        <w:rPr>
          <w:color w:val="AD1221"/>
          <w:lang w:val="de-DE"/>
        </w:rPr>
        <w:t>Orange</w:t>
      </w:r>
      <w:bookmarkEnd w:id="117"/>
      <w:bookmarkEnd w:id="118"/>
    </w:p>
    <w:p w14:paraId="246FA3CA" w14:textId="77777777" w:rsidR="005D2CA8" w:rsidRPr="00B33D9C" w:rsidRDefault="005D2CA8" w:rsidP="00810552">
      <w:pPr>
        <w:rPr>
          <w:rFonts w:ascii="Arial" w:eastAsia="Arial" w:hAnsi="Arial" w:cs="Arial"/>
          <w:b/>
          <w:bCs/>
          <w:sz w:val="19"/>
          <w:szCs w:val="19"/>
          <w:lang w:val="de-DE"/>
        </w:rPr>
      </w:pPr>
    </w:p>
    <w:p w14:paraId="69EB5279" w14:textId="77777777" w:rsidR="00A104F3" w:rsidRDefault="000746B9" w:rsidP="00810552">
      <w:pPr>
        <w:pStyle w:val="BodyText"/>
        <w:spacing w:line="268" w:lineRule="auto"/>
        <w:ind w:right="110"/>
        <w:rPr>
          <w:rFonts w:cs="Arial"/>
          <w:lang w:val="de-DE"/>
        </w:rPr>
      </w:pPr>
      <w:r w:rsidRPr="00B33D9C">
        <w:rPr>
          <w:rFonts w:cs="Arial"/>
          <w:w w:val="105"/>
          <w:lang w:val="de-DE"/>
        </w:rPr>
        <w:t>Kinder handeln von Geburt an musikali</w:t>
      </w:r>
      <w:r w:rsidR="0067404C">
        <w:rPr>
          <w:rFonts w:cs="Arial"/>
          <w:w w:val="105"/>
          <w:lang w:val="de-DE"/>
        </w:rPr>
        <w:t>sch. Fasziniert und neugierig</w:t>
      </w:r>
      <w:r w:rsidRPr="00B33D9C">
        <w:rPr>
          <w:rFonts w:cs="Arial"/>
          <w:w w:val="105"/>
          <w:lang w:val="de-DE"/>
        </w:rPr>
        <w:t xml:space="preserve"> begegn</w:t>
      </w:r>
      <w:r w:rsidR="00A104F3">
        <w:rPr>
          <w:rFonts w:cs="Arial"/>
          <w:w w:val="105"/>
          <w:lang w:val="de-DE"/>
        </w:rPr>
        <w:t xml:space="preserve">en sie der Welt der Musik. </w:t>
      </w:r>
      <w:r w:rsidR="00A104F3" w:rsidRPr="00824DBF">
        <w:rPr>
          <w:rFonts w:cs="Arial"/>
          <w:w w:val="105"/>
          <w:lang w:val="de-DE"/>
        </w:rPr>
        <w:t>Sie haben</w:t>
      </w:r>
      <w:r w:rsidRPr="00824DBF">
        <w:rPr>
          <w:rFonts w:cs="Arial"/>
          <w:w w:val="105"/>
          <w:lang w:val="de-DE"/>
        </w:rPr>
        <w:t xml:space="preserve"> Fre</w:t>
      </w:r>
      <w:r w:rsidR="00A104F3" w:rsidRPr="00824DBF">
        <w:rPr>
          <w:rFonts w:cs="Arial"/>
          <w:w w:val="105"/>
          <w:lang w:val="de-DE"/>
        </w:rPr>
        <w:t>ude daran, den</w:t>
      </w:r>
      <w:r w:rsidR="000562A4">
        <w:rPr>
          <w:rFonts w:cs="Arial"/>
          <w:w w:val="105"/>
          <w:lang w:val="de-DE"/>
        </w:rPr>
        <w:t xml:space="preserve"> </w:t>
      </w:r>
      <w:r w:rsidR="00A104F3" w:rsidRPr="00824DBF">
        <w:rPr>
          <w:rFonts w:cs="Arial"/>
          <w:w w:val="105"/>
          <w:lang w:val="de-DE"/>
        </w:rPr>
        <w:t>Klängen</w:t>
      </w:r>
      <w:r w:rsidRPr="00824DBF">
        <w:rPr>
          <w:rFonts w:cs="Arial"/>
          <w:w w:val="105"/>
          <w:lang w:val="de-DE"/>
        </w:rPr>
        <w:t xml:space="preserve"> in</w:t>
      </w:r>
      <w:r w:rsidR="00A104F3" w:rsidRPr="00824DBF">
        <w:rPr>
          <w:rFonts w:cs="Arial"/>
          <w:w w:val="105"/>
          <w:lang w:val="de-DE"/>
        </w:rPr>
        <w:t xml:space="preserve"> ihrer</w:t>
      </w:r>
      <w:r w:rsidRPr="00824DBF">
        <w:rPr>
          <w:rFonts w:cs="Arial"/>
          <w:w w:val="105"/>
          <w:lang w:val="de-DE"/>
        </w:rPr>
        <w:t xml:space="preserve"> Umgebung</w:t>
      </w:r>
      <w:r w:rsidR="000562A4">
        <w:rPr>
          <w:rFonts w:cs="Arial"/>
          <w:w w:val="105"/>
          <w:lang w:val="de-DE"/>
        </w:rPr>
        <w:t xml:space="preserve"> </w:t>
      </w:r>
      <w:r w:rsidRPr="00824DBF">
        <w:rPr>
          <w:rFonts w:cs="Arial"/>
          <w:w w:val="105"/>
          <w:lang w:val="de-DE"/>
        </w:rPr>
        <w:t>zu</w:t>
      </w:r>
      <w:r w:rsidR="000562A4">
        <w:rPr>
          <w:rFonts w:cs="Arial"/>
          <w:w w:val="105"/>
          <w:lang w:val="de-DE"/>
        </w:rPr>
        <w:t xml:space="preserve"> l</w:t>
      </w:r>
      <w:r w:rsidR="0067404C" w:rsidRPr="00824DBF">
        <w:rPr>
          <w:rFonts w:cs="Arial"/>
          <w:w w:val="105"/>
          <w:lang w:val="de-DE"/>
        </w:rPr>
        <w:t xml:space="preserve">auschen, </w:t>
      </w:r>
      <w:r w:rsidRPr="00824DBF">
        <w:rPr>
          <w:rFonts w:cs="Arial"/>
          <w:w w:val="105"/>
          <w:lang w:val="de-DE"/>
        </w:rPr>
        <w:t xml:space="preserve">selbst </w:t>
      </w:r>
      <w:r w:rsidR="0067404C" w:rsidRPr="00824DBF">
        <w:rPr>
          <w:rFonts w:cs="Arial"/>
          <w:w w:val="105"/>
          <w:lang w:val="de-DE"/>
        </w:rPr>
        <w:t>Töne zu produzieren und</w:t>
      </w:r>
      <w:r w:rsidRPr="00824DBF">
        <w:rPr>
          <w:rFonts w:cs="Arial"/>
          <w:w w:val="105"/>
          <w:lang w:val="de-DE"/>
        </w:rPr>
        <w:t xml:space="preserve"> Klangeig</w:t>
      </w:r>
      <w:r w:rsidR="0067404C" w:rsidRPr="00824DBF">
        <w:rPr>
          <w:rFonts w:cs="Arial"/>
          <w:w w:val="105"/>
          <w:lang w:val="de-DE"/>
        </w:rPr>
        <w:t>enschaften von Materialien</w:t>
      </w:r>
      <w:r w:rsidRPr="00824DBF">
        <w:rPr>
          <w:rFonts w:cs="Arial"/>
          <w:w w:val="105"/>
          <w:lang w:val="de-DE"/>
        </w:rPr>
        <w:t xml:space="preserve"> zu e</w:t>
      </w:r>
      <w:r w:rsidR="0067404C" w:rsidRPr="00824DBF">
        <w:rPr>
          <w:rFonts w:cs="Arial"/>
          <w:w w:val="105"/>
          <w:lang w:val="de-DE"/>
        </w:rPr>
        <w:t>rforschen.</w:t>
      </w:r>
    </w:p>
    <w:p w14:paraId="03C7E0D9" w14:textId="77777777" w:rsidR="005D2CA8" w:rsidRPr="00B33D9C" w:rsidRDefault="0067404C" w:rsidP="00810552">
      <w:pPr>
        <w:pStyle w:val="BodyText"/>
        <w:spacing w:line="268" w:lineRule="auto"/>
        <w:ind w:right="110"/>
        <w:rPr>
          <w:rFonts w:cs="Arial"/>
          <w:lang w:val="de-DE"/>
        </w:rPr>
      </w:pPr>
      <w:r w:rsidRPr="00B33D9C">
        <w:rPr>
          <w:rFonts w:cs="Arial"/>
          <w:w w:val="105"/>
          <w:lang w:val="de-DE"/>
        </w:rPr>
        <w:t xml:space="preserve">Musik und Singen werden von den Kindern als Quelle von Freude und Entspannung, als Anregung zur Kreativität in einer Reihe von Tätigkeiten wie zum Beispiel Tanzen, Musikhören, aber auch Bewegen umgesetzt. </w:t>
      </w:r>
      <w:r w:rsidR="000746B9" w:rsidRPr="00B33D9C">
        <w:rPr>
          <w:rFonts w:cs="Arial"/>
          <w:w w:val="105"/>
          <w:lang w:val="de-DE"/>
        </w:rPr>
        <w:t>Wir singen und musizieren gemeinsam mit den Kindern und wollen uns durch Musik ausdrücken. Spielend mit Klängen und Tönen die eigene Sprech- und Singstimme entdecken, das sind unsere primären Ziele. Wir setzen uns spielerisch mit Tönen, Tempo oder Rhythmusauseinander.</w:t>
      </w:r>
      <w:r>
        <w:rPr>
          <w:rFonts w:cs="Arial"/>
          <w:lang w:val="de-DE"/>
        </w:rPr>
        <w:br/>
      </w:r>
      <w:r w:rsidR="000746B9" w:rsidRPr="00B33D9C">
        <w:rPr>
          <w:rFonts w:cs="Arial"/>
          <w:w w:val="105"/>
          <w:lang w:val="de-DE"/>
        </w:rPr>
        <w:t>Unsere Kinder werden ermutigt, gemeinsam zu singen. Sie lernen, Musik konzentriert und differenziert wahrzunehmen und erhalten Gelegenheit, verschiedene Musikinstrumente und die musikalische Tradition ihres Kulturkreises sowie fremder Kulturkreise kennen zu</w:t>
      </w:r>
      <w:r w:rsidR="000562A4">
        <w:rPr>
          <w:rFonts w:cs="Arial"/>
          <w:w w:val="105"/>
          <w:lang w:val="de-DE"/>
        </w:rPr>
        <w:t xml:space="preserve"> </w:t>
      </w:r>
      <w:r w:rsidR="000746B9" w:rsidRPr="00B33D9C">
        <w:rPr>
          <w:rFonts w:cs="Arial"/>
          <w:w w:val="105"/>
          <w:lang w:val="de-DE"/>
        </w:rPr>
        <w:t>lernen.</w:t>
      </w:r>
      <w:r w:rsidR="00676671">
        <w:rPr>
          <w:rFonts w:cs="Arial"/>
          <w:w w:val="105"/>
          <w:lang w:val="de-DE"/>
        </w:rPr>
        <w:t xml:space="preserve"> Freitags kommt ein externer Musiker ins Haus, der mit den Kindern in Kleingruppen trommelt.</w:t>
      </w:r>
    </w:p>
    <w:p w14:paraId="2609A619" w14:textId="77777777" w:rsidR="005D2CA8" w:rsidRPr="00B33D9C" w:rsidRDefault="005D2CA8" w:rsidP="00810552">
      <w:pPr>
        <w:rPr>
          <w:rFonts w:ascii="Arial" w:eastAsia="Arial" w:hAnsi="Arial" w:cs="Arial"/>
          <w:sz w:val="19"/>
          <w:szCs w:val="19"/>
          <w:lang w:val="de-DE"/>
        </w:rPr>
      </w:pPr>
    </w:p>
    <w:p w14:paraId="5B35C893" w14:textId="77777777" w:rsidR="005D2CA8" w:rsidRPr="005B1BEA" w:rsidRDefault="000746B9" w:rsidP="005B1BEA">
      <w:pPr>
        <w:pStyle w:val="berschrift11"/>
        <w:numPr>
          <w:ilvl w:val="1"/>
          <w:numId w:val="34"/>
        </w:numPr>
        <w:tabs>
          <w:tab w:val="left" w:pos="549"/>
        </w:tabs>
        <w:spacing w:before="0"/>
        <w:jc w:val="both"/>
        <w:rPr>
          <w:color w:val="AD1221"/>
          <w:lang w:val="de-DE"/>
        </w:rPr>
      </w:pPr>
      <w:bookmarkStart w:id="119" w:name="_TOC_250038"/>
      <w:bookmarkStart w:id="120" w:name="_Toc534713126"/>
      <w:r w:rsidRPr="005B1BEA">
        <w:rPr>
          <w:color w:val="AD1221"/>
          <w:lang w:val="de-DE"/>
        </w:rPr>
        <w:lastRenderedPageBreak/>
        <w:t>Körper und Gesundheit Gruppe</w:t>
      </w:r>
      <w:r w:rsidR="000562A4">
        <w:rPr>
          <w:color w:val="AD1221"/>
          <w:lang w:val="de-DE"/>
        </w:rPr>
        <w:t xml:space="preserve"> </w:t>
      </w:r>
      <w:r w:rsidRPr="005B1BEA">
        <w:rPr>
          <w:color w:val="AD1221"/>
          <w:lang w:val="de-DE"/>
        </w:rPr>
        <w:t>Orange</w:t>
      </w:r>
      <w:bookmarkEnd w:id="119"/>
      <w:bookmarkEnd w:id="120"/>
    </w:p>
    <w:p w14:paraId="395C91C9" w14:textId="77777777" w:rsidR="002338DE" w:rsidRPr="000822F1" w:rsidRDefault="002338DE" w:rsidP="002338DE">
      <w:pPr>
        <w:pStyle w:val="ListParagraph"/>
        <w:ind w:left="692"/>
        <w:rPr>
          <w:rFonts w:ascii="Arial" w:hAnsi="Arial" w:cs="Arial"/>
          <w:b/>
          <w:color w:val="E78300"/>
          <w:w w:val="105"/>
          <w:sz w:val="19"/>
          <w:szCs w:val="19"/>
          <w:lang w:val="de-DE"/>
        </w:rPr>
      </w:pPr>
    </w:p>
    <w:p w14:paraId="2F519274" w14:textId="77777777" w:rsidR="005D2CA8" w:rsidRPr="0080455F" w:rsidRDefault="0080455F" w:rsidP="0080455F">
      <w:pPr>
        <w:pStyle w:val="berschrift11"/>
        <w:tabs>
          <w:tab w:val="left" w:pos="549"/>
        </w:tabs>
        <w:spacing w:before="0"/>
        <w:ind w:left="360" w:firstLine="0"/>
        <w:jc w:val="both"/>
        <w:rPr>
          <w:lang w:val="de-DE"/>
        </w:rPr>
      </w:pPr>
      <w:bookmarkStart w:id="121" w:name="_Toc534713127"/>
      <w:r w:rsidRPr="0080455F">
        <w:rPr>
          <w:lang w:val="de-DE"/>
        </w:rPr>
        <w:t xml:space="preserve">6.17.1      </w:t>
      </w:r>
      <w:r w:rsidR="00A53EE0" w:rsidRPr="0080455F">
        <w:rPr>
          <w:lang w:val="de-DE"/>
        </w:rPr>
        <w:t>Körperbewusstsein</w:t>
      </w:r>
      <w:bookmarkEnd w:id="121"/>
    </w:p>
    <w:p w14:paraId="676C3C16" w14:textId="77777777" w:rsidR="005D2CA8" w:rsidRPr="00B33D9C" w:rsidRDefault="005D2CA8" w:rsidP="00810552">
      <w:pPr>
        <w:rPr>
          <w:rFonts w:ascii="Arial" w:eastAsia="Arial" w:hAnsi="Arial" w:cs="Arial"/>
          <w:b/>
          <w:bCs/>
          <w:sz w:val="19"/>
          <w:szCs w:val="19"/>
          <w:lang w:val="de-DE"/>
        </w:rPr>
      </w:pPr>
    </w:p>
    <w:p w14:paraId="3E4A10ED" w14:textId="77777777" w:rsidR="002338DE" w:rsidRDefault="00A53EE0" w:rsidP="002338DE">
      <w:pPr>
        <w:pStyle w:val="BodyText"/>
        <w:spacing w:line="264" w:lineRule="auto"/>
        <w:ind w:right="109"/>
        <w:rPr>
          <w:rFonts w:cs="Arial"/>
          <w:w w:val="105"/>
          <w:lang w:val="de-DE"/>
        </w:rPr>
      </w:pPr>
      <w:r>
        <w:rPr>
          <w:rFonts w:cs="Arial"/>
          <w:w w:val="105"/>
          <w:lang w:val="de-DE"/>
        </w:rPr>
        <w:t>Unsere Kinder sollen ein gutes Körperbewusstsein entwickeln.</w:t>
      </w:r>
      <w:r w:rsidR="000562A4">
        <w:rPr>
          <w:rFonts w:cs="Arial"/>
          <w:w w:val="105"/>
          <w:lang w:val="de-DE"/>
        </w:rPr>
        <w:t xml:space="preserve"> </w:t>
      </w:r>
      <w:r w:rsidR="008A47D2">
        <w:rPr>
          <w:rFonts w:cs="Arial"/>
          <w:w w:val="105"/>
          <w:lang w:val="de-DE"/>
        </w:rPr>
        <w:t>Sie lernen verant</w:t>
      </w:r>
      <w:r>
        <w:rPr>
          <w:rFonts w:cs="Arial"/>
          <w:w w:val="105"/>
          <w:lang w:val="de-DE"/>
        </w:rPr>
        <w:t xml:space="preserve">wortungsbewusst, aber </w:t>
      </w:r>
      <w:r w:rsidRPr="00B33D9C">
        <w:rPr>
          <w:rFonts w:cs="Arial"/>
          <w:w w:val="105"/>
          <w:lang w:val="de-DE"/>
        </w:rPr>
        <w:t>unbelastet mit ihrem Körper umzugehen</w:t>
      </w:r>
      <w:r>
        <w:rPr>
          <w:rFonts w:cs="Arial"/>
          <w:w w:val="105"/>
          <w:lang w:val="de-DE"/>
        </w:rPr>
        <w:t>, Wir vermitteln ihnen</w:t>
      </w:r>
      <w:r w:rsidR="000746B9" w:rsidRPr="00B33D9C">
        <w:rPr>
          <w:rFonts w:cs="Arial"/>
          <w:w w:val="105"/>
          <w:lang w:val="de-DE"/>
        </w:rPr>
        <w:t>, auf eine gesunde und ausgew</w:t>
      </w:r>
      <w:r w:rsidR="00AD06EA" w:rsidRPr="00B33D9C">
        <w:rPr>
          <w:rFonts w:cs="Arial"/>
          <w:w w:val="105"/>
          <w:lang w:val="de-DE"/>
        </w:rPr>
        <w:t>ogene Ernährung und ausreichende Ruhe und Entspannung</w:t>
      </w:r>
      <w:r w:rsidR="000746B9" w:rsidRPr="00B33D9C">
        <w:rPr>
          <w:rFonts w:cs="Arial"/>
          <w:w w:val="105"/>
          <w:lang w:val="de-DE"/>
        </w:rPr>
        <w:t xml:space="preserve"> zu achten. Sie üben Hygiene- und Körperpflegemaßnahmen ein und eignen sich Verhaltensweisen zur Verhütung von Krankheiten an.</w:t>
      </w:r>
    </w:p>
    <w:p w14:paraId="3A783462" w14:textId="77777777" w:rsidR="002338DE" w:rsidRPr="0080455F" w:rsidRDefault="002338DE" w:rsidP="002338DE">
      <w:pPr>
        <w:pStyle w:val="BodyText"/>
        <w:spacing w:line="264" w:lineRule="auto"/>
        <w:ind w:right="109"/>
        <w:rPr>
          <w:rFonts w:cs="Arial"/>
          <w:color w:val="FFC000"/>
          <w:w w:val="105"/>
          <w:lang w:val="de-DE"/>
        </w:rPr>
      </w:pPr>
    </w:p>
    <w:p w14:paraId="307E56BD" w14:textId="77777777" w:rsidR="005D2CA8" w:rsidRPr="0080455F" w:rsidRDefault="0080455F" w:rsidP="0080455F">
      <w:pPr>
        <w:pStyle w:val="berschrift11"/>
        <w:tabs>
          <w:tab w:val="left" w:pos="549"/>
        </w:tabs>
        <w:spacing w:before="0"/>
        <w:ind w:left="360" w:firstLine="0"/>
        <w:jc w:val="both"/>
        <w:rPr>
          <w:lang w:val="de-DE"/>
        </w:rPr>
      </w:pPr>
      <w:bookmarkStart w:id="122" w:name="_TOC_250035"/>
      <w:bookmarkStart w:id="123" w:name="_Toc534713128"/>
      <w:r w:rsidRPr="0080455F">
        <w:rPr>
          <w:lang w:val="de-DE"/>
        </w:rPr>
        <w:t xml:space="preserve">6.17.2     </w:t>
      </w:r>
      <w:r>
        <w:rPr>
          <w:lang w:val="de-DE"/>
        </w:rPr>
        <w:t xml:space="preserve"> </w:t>
      </w:r>
      <w:r w:rsidR="000746B9" w:rsidRPr="0080455F">
        <w:rPr>
          <w:lang w:val="de-DE"/>
        </w:rPr>
        <w:t>Gefahren im Alltag</w:t>
      </w:r>
      <w:bookmarkEnd w:id="122"/>
      <w:bookmarkEnd w:id="123"/>
    </w:p>
    <w:p w14:paraId="79D260E8" w14:textId="77777777" w:rsidR="005D2CA8" w:rsidRPr="00B33D9C" w:rsidRDefault="005D2CA8" w:rsidP="00810552">
      <w:pPr>
        <w:rPr>
          <w:rFonts w:ascii="Arial" w:eastAsia="Arial" w:hAnsi="Arial" w:cs="Arial"/>
          <w:b/>
          <w:bCs/>
          <w:sz w:val="19"/>
          <w:szCs w:val="19"/>
          <w:lang w:val="de-DE"/>
        </w:rPr>
      </w:pPr>
    </w:p>
    <w:p w14:paraId="16DC92BA" w14:textId="77777777" w:rsidR="00482991" w:rsidRDefault="000746B9" w:rsidP="00810552">
      <w:pPr>
        <w:pStyle w:val="BodyText"/>
        <w:spacing w:line="264" w:lineRule="auto"/>
        <w:ind w:right="110"/>
        <w:rPr>
          <w:rFonts w:cs="Arial"/>
          <w:w w:val="105"/>
          <w:lang w:val="de-DE"/>
        </w:rPr>
      </w:pPr>
      <w:r w:rsidRPr="00B33D9C">
        <w:rPr>
          <w:rFonts w:cs="Arial"/>
          <w:w w:val="105"/>
          <w:lang w:val="de-DE"/>
        </w:rPr>
        <w:t>Die Auseinandersetzung mit Gefahren im Alltag, insbesondere im Straßenverkehr, findet vor allem bei den regelmäßigen Ausflügen in die nähere Umgebung und auf dem Weg zum Schwimmen</w:t>
      </w:r>
      <w:r w:rsidR="000562A4">
        <w:rPr>
          <w:rFonts w:cs="Arial"/>
          <w:w w:val="105"/>
          <w:lang w:val="de-DE"/>
        </w:rPr>
        <w:t xml:space="preserve"> </w:t>
      </w:r>
      <w:r w:rsidRPr="00B33D9C">
        <w:rPr>
          <w:rFonts w:cs="Arial"/>
          <w:w w:val="105"/>
          <w:lang w:val="de-DE"/>
        </w:rPr>
        <w:t>statt.</w:t>
      </w:r>
      <w:r w:rsidR="0067404C">
        <w:rPr>
          <w:rFonts w:cs="Arial"/>
          <w:lang w:val="de-DE"/>
        </w:rPr>
        <w:br/>
      </w:r>
      <w:r w:rsidR="00F90685" w:rsidRPr="00B33D9C">
        <w:rPr>
          <w:rFonts w:cs="Arial"/>
          <w:w w:val="105"/>
          <w:lang w:val="de-DE"/>
        </w:rPr>
        <w:t>R</w:t>
      </w:r>
      <w:r w:rsidRPr="00B33D9C">
        <w:rPr>
          <w:rFonts w:cs="Arial"/>
          <w:w w:val="105"/>
          <w:lang w:val="de-DE"/>
        </w:rPr>
        <w:t>ichtiges Verhalten bei Brä</w:t>
      </w:r>
      <w:r w:rsidR="0067404C">
        <w:rPr>
          <w:rFonts w:cs="Arial"/>
          <w:w w:val="105"/>
          <w:lang w:val="de-DE"/>
        </w:rPr>
        <w:t>nden und Unfällen wird bei uns</w:t>
      </w:r>
      <w:r w:rsidRPr="00B33D9C">
        <w:rPr>
          <w:rFonts w:cs="Arial"/>
          <w:w w:val="105"/>
          <w:lang w:val="de-DE"/>
        </w:rPr>
        <w:t xml:space="preserve"> regelmäßig</w:t>
      </w:r>
      <w:r w:rsidR="000562A4">
        <w:rPr>
          <w:rFonts w:cs="Arial"/>
          <w:w w:val="105"/>
          <w:lang w:val="de-DE"/>
        </w:rPr>
        <w:t xml:space="preserve"> </w:t>
      </w:r>
      <w:r w:rsidRPr="00B33D9C">
        <w:rPr>
          <w:rFonts w:cs="Arial"/>
          <w:w w:val="105"/>
          <w:lang w:val="de-DE"/>
        </w:rPr>
        <w:t>geübt</w:t>
      </w:r>
      <w:bookmarkStart w:id="124" w:name="_TOC_250029"/>
      <w:r w:rsidR="007F7E39" w:rsidRPr="00B33D9C">
        <w:rPr>
          <w:rFonts w:cs="Arial"/>
          <w:w w:val="105"/>
          <w:lang w:val="de-DE"/>
        </w:rPr>
        <w:t>.</w:t>
      </w:r>
    </w:p>
    <w:p w14:paraId="26F5B985" w14:textId="77777777" w:rsidR="00482991" w:rsidRDefault="00482991" w:rsidP="00810552">
      <w:pPr>
        <w:pStyle w:val="BodyText"/>
        <w:spacing w:line="264" w:lineRule="auto"/>
        <w:ind w:right="110"/>
        <w:rPr>
          <w:rFonts w:cs="Arial"/>
          <w:w w:val="105"/>
          <w:lang w:val="de-DE"/>
        </w:rPr>
      </w:pPr>
    </w:p>
    <w:p w14:paraId="3BDAF5E3" w14:textId="77777777" w:rsidR="005D2CA8" w:rsidRPr="00482991" w:rsidRDefault="000746B9" w:rsidP="00482991">
      <w:pPr>
        <w:pStyle w:val="berschrift11"/>
        <w:numPr>
          <w:ilvl w:val="1"/>
          <w:numId w:val="34"/>
        </w:numPr>
        <w:tabs>
          <w:tab w:val="left" w:pos="549"/>
        </w:tabs>
        <w:spacing w:before="0"/>
        <w:jc w:val="both"/>
        <w:rPr>
          <w:color w:val="AD1221"/>
          <w:lang w:val="de-DE"/>
        </w:rPr>
      </w:pPr>
      <w:bookmarkStart w:id="125" w:name="_Toc534713129"/>
      <w:r w:rsidRPr="00482991">
        <w:rPr>
          <w:color w:val="AD1221"/>
          <w:lang w:val="de-DE"/>
        </w:rPr>
        <w:t>Medienbildung und –erziehung Gruppe</w:t>
      </w:r>
      <w:r w:rsidR="000562A4">
        <w:rPr>
          <w:color w:val="AD1221"/>
          <w:lang w:val="de-DE"/>
        </w:rPr>
        <w:t xml:space="preserve"> </w:t>
      </w:r>
      <w:r w:rsidRPr="00482991">
        <w:rPr>
          <w:color w:val="AD1221"/>
          <w:lang w:val="de-DE"/>
        </w:rPr>
        <w:t>Orange</w:t>
      </w:r>
      <w:bookmarkEnd w:id="124"/>
      <w:bookmarkEnd w:id="125"/>
    </w:p>
    <w:p w14:paraId="5A17E5BF" w14:textId="77777777" w:rsidR="005D2CA8" w:rsidRPr="00B33D9C" w:rsidRDefault="005D2CA8" w:rsidP="00810552">
      <w:pPr>
        <w:rPr>
          <w:rFonts w:ascii="Arial" w:eastAsia="Arial" w:hAnsi="Arial" w:cs="Arial"/>
          <w:b/>
          <w:bCs/>
          <w:sz w:val="19"/>
          <w:szCs w:val="19"/>
          <w:lang w:val="de-DE"/>
        </w:rPr>
      </w:pPr>
    </w:p>
    <w:p w14:paraId="61D5B9E2" w14:textId="788E74F6" w:rsidR="005D2CA8" w:rsidRPr="00B33D9C" w:rsidRDefault="000746B9" w:rsidP="00810552">
      <w:pPr>
        <w:pStyle w:val="BodyText"/>
        <w:spacing w:line="264" w:lineRule="auto"/>
        <w:ind w:right="111"/>
        <w:rPr>
          <w:rFonts w:cs="Arial"/>
          <w:lang w:val="de-DE"/>
        </w:rPr>
      </w:pPr>
      <w:r w:rsidRPr="00B33D9C">
        <w:rPr>
          <w:rFonts w:cs="Arial"/>
          <w:w w:val="105"/>
          <w:lang w:val="de-DE"/>
        </w:rPr>
        <w:t>In dem großen Feld der Medien beziehen wir uns auf Druckmedien (Bücher) und technische Medien (Hörmedien, Computer). Uns ist es ein Anliegen</w:t>
      </w:r>
      <w:r w:rsidR="00D44EB7" w:rsidRPr="00B33D9C">
        <w:rPr>
          <w:rFonts w:cs="Arial"/>
          <w:w w:val="105"/>
          <w:lang w:val="de-DE"/>
        </w:rPr>
        <w:t>,</w:t>
      </w:r>
      <w:r w:rsidRPr="00B33D9C">
        <w:rPr>
          <w:rFonts w:cs="Arial"/>
          <w:w w:val="105"/>
          <w:lang w:val="de-DE"/>
        </w:rPr>
        <w:t xml:space="preserve"> den Kindern den angemessenen Umgang m</w:t>
      </w:r>
      <w:r w:rsidR="00D44EB7" w:rsidRPr="00B33D9C">
        <w:rPr>
          <w:rFonts w:cs="Arial"/>
          <w:w w:val="105"/>
          <w:lang w:val="de-DE"/>
        </w:rPr>
        <w:t>it diesen Medien zu vermitteln</w:t>
      </w:r>
      <w:r w:rsidRPr="00B33D9C">
        <w:rPr>
          <w:rFonts w:cs="Arial"/>
          <w:w w:val="105"/>
          <w:lang w:val="de-DE"/>
        </w:rPr>
        <w:t>.</w:t>
      </w:r>
      <w:r w:rsidR="000562A4">
        <w:rPr>
          <w:rFonts w:cs="Arial"/>
          <w:w w:val="105"/>
          <w:lang w:val="de-DE"/>
        </w:rPr>
        <w:t xml:space="preserve"> </w:t>
      </w:r>
      <w:r w:rsidRPr="00B33D9C">
        <w:rPr>
          <w:rFonts w:cs="Arial"/>
          <w:w w:val="105"/>
          <w:lang w:val="de-DE"/>
        </w:rPr>
        <w:t xml:space="preserve">Auf diese Weise lernen unsere Kinder </w:t>
      </w:r>
      <w:r w:rsidR="00D44EB7" w:rsidRPr="00B33D9C">
        <w:rPr>
          <w:rFonts w:cs="Arial"/>
          <w:w w:val="105"/>
          <w:lang w:val="de-DE"/>
        </w:rPr>
        <w:t xml:space="preserve">altersgemäß </w:t>
      </w:r>
      <w:r w:rsidRPr="00B33D9C">
        <w:rPr>
          <w:rFonts w:cs="Arial"/>
          <w:w w:val="105"/>
          <w:lang w:val="de-DE"/>
        </w:rPr>
        <w:t xml:space="preserve">die Bedeutung und Verwendungsmöglichkeiten von </w:t>
      </w:r>
      <w:r w:rsidR="00D44EB7" w:rsidRPr="00B33D9C">
        <w:rPr>
          <w:rFonts w:cs="Arial"/>
          <w:w w:val="105"/>
          <w:lang w:val="de-DE"/>
        </w:rPr>
        <w:t xml:space="preserve">Medien und </w:t>
      </w:r>
      <w:r w:rsidRPr="00B33D9C">
        <w:rPr>
          <w:rFonts w:cs="Arial"/>
          <w:w w:val="105"/>
          <w:lang w:val="de-DE"/>
        </w:rPr>
        <w:t>alltäglichen</w:t>
      </w:r>
      <w:r w:rsidR="00D44EB7" w:rsidRPr="00B33D9C">
        <w:rPr>
          <w:rFonts w:cs="Arial"/>
          <w:w w:val="105"/>
          <w:lang w:val="de-DE"/>
        </w:rPr>
        <w:t>,</w:t>
      </w:r>
      <w:r w:rsidRPr="00B33D9C">
        <w:rPr>
          <w:rFonts w:cs="Arial"/>
          <w:w w:val="105"/>
          <w:lang w:val="de-DE"/>
        </w:rPr>
        <w:t xml:space="preserve"> informationstechnischen Geräten</w:t>
      </w:r>
      <w:r w:rsidR="000822F1">
        <w:rPr>
          <w:rFonts w:cs="Arial"/>
          <w:w w:val="105"/>
          <w:lang w:val="de-DE"/>
        </w:rPr>
        <w:t>.</w:t>
      </w:r>
      <w:r w:rsidR="000822F1">
        <w:rPr>
          <w:rFonts w:cs="Arial"/>
          <w:w w:val="105"/>
          <w:lang w:val="de-DE"/>
        </w:rPr>
        <w:br/>
      </w:r>
      <w:r w:rsidR="000562A4">
        <w:rPr>
          <w:rFonts w:cs="Arial"/>
          <w:w w:val="105"/>
          <w:lang w:val="de-DE"/>
        </w:rPr>
        <w:br/>
      </w:r>
    </w:p>
    <w:p w14:paraId="5F4909B6" w14:textId="77777777" w:rsidR="005D2CA8" w:rsidRPr="00482991" w:rsidRDefault="000746B9" w:rsidP="00482991">
      <w:pPr>
        <w:pStyle w:val="berschrift11"/>
        <w:numPr>
          <w:ilvl w:val="0"/>
          <w:numId w:val="34"/>
        </w:numPr>
        <w:tabs>
          <w:tab w:val="left" w:pos="549"/>
        </w:tabs>
        <w:spacing w:before="0"/>
        <w:jc w:val="both"/>
        <w:rPr>
          <w:color w:val="AD1221"/>
          <w:lang w:val="de-DE"/>
        </w:rPr>
      </w:pPr>
      <w:bookmarkStart w:id="126" w:name="_TOC_250028"/>
      <w:bookmarkStart w:id="127" w:name="_Toc534713130"/>
      <w:r w:rsidRPr="0066696E">
        <w:rPr>
          <w:color w:val="AD1221"/>
          <w:lang w:val="de-DE"/>
        </w:rPr>
        <w:t>Haus für Kinder – Kinderkrippe und</w:t>
      </w:r>
      <w:r w:rsidR="000562A4">
        <w:rPr>
          <w:color w:val="AD1221"/>
          <w:lang w:val="de-DE"/>
        </w:rPr>
        <w:t xml:space="preserve"> </w:t>
      </w:r>
      <w:r w:rsidRPr="0066696E">
        <w:rPr>
          <w:color w:val="AD1221"/>
          <w:lang w:val="de-DE"/>
        </w:rPr>
        <w:t>Kindergarten</w:t>
      </w:r>
      <w:bookmarkEnd w:id="126"/>
      <w:bookmarkEnd w:id="127"/>
    </w:p>
    <w:p w14:paraId="10067991" w14:textId="77777777" w:rsidR="005D2CA8" w:rsidRPr="000822F1" w:rsidRDefault="005D2CA8" w:rsidP="00810552">
      <w:pPr>
        <w:rPr>
          <w:rFonts w:ascii="Arial" w:eastAsia="Arial" w:hAnsi="Arial" w:cs="Arial"/>
          <w:b/>
          <w:bCs/>
          <w:sz w:val="19"/>
          <w:szCs w:val="19"/>
          <w:lang w:val="de-DE"/>
        </w:rPr>
      </w:pPr>
    </w:p>
    <w:p w14:paraId="6372591C" w14:textId="77777777" w:rsidR="005D2CA8" w:rsidRPr="00482991" w:rsidRDefault="000562A4" w:rsidP="00482991">
      <w:pPr>
        <w:pStyle w:val="berschrift11"/>
        <w:numPr>
          <w:ilvl w:val="1"/>
          <w:numId w:val="34"/>
        </w:numPr>
        <w:tabs>
          <w:tab w:val="left" w:pos="549"/>
        </w:tabs>
        <w:spacing w:before="0"/>
        <w:jc w:val="both"/>
        <w:rPr>
          <w:color w:val="AD1221"/>
          <w:lang w:val="de-DE"/>
        </w:rPr>
      </w:pPr>
      <w:bookmarkStart w:id="128" w:name="_TOC_250027"/>
      <w:r>
        <w:rPr>
          <w:color w:val="AD1221"/>
          <w:lang w:val="de-DE"/>
        </w:rPr>
        <w:tab/>
      </w:r>
      <w:bookmarkStart w:id="129" w:name="_Toc534713131"/>
      <w:r w:rsidR="000746B9" w:rsidRPr="00482991">
        <w:rPr>
          <w:color w:val="AD1221"/>
          <w:lang w:val="de-DE"/>
        </w:rPr>
        <w:t>Gruppenübergreifende Öffnung für Gruppe Türkis und</w:t>
      </w:r>
      <w:r>
        <w:rPr>
          <w:color w:val="AD1221"/>
          <w:lang w:val="de-DE"/>
        </w:rPr>
        <w:t xml:space="preserve"> </w:t>
      </w:r>
      <w:r w:rsidR="000746B9" w:rsidRPr="00482991">
        <w:rPr>
          <w:color w:val="AD1221"/>
          <w:lang w:val="de-DE"/>
        </w:rPr>
        <w:t>Orange</w:t>
      </w:r>
      <w:bookmarkEnd w:id="128"/>
      <w:bookmarkEnd w:id="129"/>
    </w:p>
    <w:p w14:paraId="34D1722C" w14:textId="77777777" w:rsidR="002338DE" w:rsidRDefault="002338DE" w:rsidP="00810552">
      <w:pPr>
        <w:pStyle w:val="BodyText"/>
        <w:spacing w:line="264" w:lineRule="auto"/>
        <w:ind w:right="107"/>
        <w:rPr>
          <w:w w:val="105"/>
          <w:lang w:val="de-DE"/>
        </w:rPr>
      </w:pPr>
    </w:p>
    <w:p w14:paraId="6215C425" w14:textId="77777777" w:rsidR="005D2CA8" w:rsidRPr="0066696E" w:rsidRDefault="000746B9" w:rsidP="00810552">
      <w:pPr>
        <w:pStyle w:val="BodyText"/>
        <w:spacing w:line="264" w:lineRule="auto"/>
        <w:ind w:right="107"/>
        <w:rPr>
          <w:lang w:val="de-DE"/>
        </w:rPr>
      </w:pPr>
      <w:r w:rsidRPr="0066696E">
        <w:rPr>
          <w:w w:val="105"/>
          <w:lang w:val="de-DE"/>
        </w:rPr>
        <w:t xml:space="preserve">Zwischen den älteren und den jüngeren Kindern in der Kinderinsel entwickeln sich - gefördert u.a. durch den wöchentlich stattfindenden gemeinsamen Projekttag und das gruppenübergreifende Arbeiten - geschwisterähnliche Beziehungen. Die Kinder können sich solidarisieren, die Großen für die Kleinen sorgen, die Kleinen sich gegen die Großen durchsetzen und umgekehrt. Wichtig </w:t>
      </w:r>
      <w:r w:rsidR="00F90685">
        <w:rPr>
          <w:w w:val="105"/>
          <w:lang w:val="de-DE"/>
        </w:rPr>
        <w:t xml:space="preserve">sind uns hierbei aber immer die </w:t>
      </w:r>
      <w:r w:rsidRPr="0066696E">
        <w:rPr>
          <w:w w:val="105"/>
          <w:lang w:val="de-DE"/>
        </w:rPr>
        <w:t>Beachtung der Bedürfnisse der</w:t>
      </w:r>
      <w:r w:rsidR="00F90685">
        <w:rPr>
          <w:w w:val="105"/>
          <w:lang w:val="de-DE"/>
        </w:rPr>
        <w:t xml:space="preserve"> einzelnen Kinder und der Gruppe</w:t>
      </w:r>
      <w:r w:rsidR="00872B5B">
        <w:rPr>
          <w:w w:val="105"/>
          <w:lang w:val="de-DE"/>
        </w:rPr>
        <w:t>.</w:t>
      </w:r>
    </w:p>
    <w:p w14:paraId="7812A830" w14:textId="77777777" w:rsidR="005D2CA8" w:rsidRPr="0066696E" w:rsidRDefault="00073125" w:rsidP="00810552">
      <w:pPr>
        <w:pStyle w:val="BodyText"/>
        <w:spacing w:line="264" w:lineRule="auto"/>
        <w:ind w:right="110"/>
        <w:rPr>
          <w:lang w:val="de-DE"/>
        </w:rPr>
      </w:pPr>
      <w:r>
        <w:rPr>
          <w:w w:val="105"/>
          <w:lang w:val="de-DE"/>
        </w:rPr>
        <w:t>Durch eine gute Kooperation beider</w:t>
      </w:r>
      <w:r w:rsidR="000746B9" w:rsidRPr="0066696E">
        <w:rPr>
          <w:w w:val="105"/>
          <w:lang w:val="de-DE"/>
        </w:rPr>
        <w:t xml:space="preserve"> Gruppen im Haus werden </w:t>
      </w:r>
      <w:r w:rsidR="00872B5B">
        <w:rPr>
          <w:w w:val="105"/>
          <w:lang w:val="de-DE"/>
        </w:rPr>
        <w:t>Ziele der Altersmischung</w:t>
      </w:r>
      <w:r w:rsidR="000746B9" w:rsidRPr="0066696E">
        <w:rPr>
          <w:w w:val="105"/>
          <w:lang w:val="de-DE"/>
        </w:rPr>
        <w:t>, wie Entwicklung geschwisterähnlicher Beziehungen, Toleranz und Rücksichtnahme und Aufbau längerer Beziehung zu Betreuern und</w:t>
      </w:r>
      <w:r w:rsidR="000562A4">
        <w:rPr>
          <w:w w:val="105"/>
          <w:lang w:val="de-DE"/>
        </w:rPr>
        <w:t xml:space="preserve"> </w:t>
      </w:r>
      <w:r w:rsidR="00872B5B">
        <w:rPr>
          <w:w w:val="105"/>
          <w:lang w:val="de-DE"/>
        </w:rPr>
        <w:t>Kindern, verfolgt.</w:t>
      </w:r>
    </w:p>
    <w:p w14:paraId="7ECB3717" w14:textId="77777777" w:rsidR="000822F1" w:rsidRDefault="000822F1" w:rsidP="00810552">
      <w:pPr>
        <w:rPr>
          <w:rFonts w:ascii="Arial" w:eastAsia="Arial" w:hAnsi="Arial" w:cs="Arial"/>
          <w:sz w:val="20"/>
          <w:szCs w:val="20"/>
          <w:lang w:val="de-DE"/>
        </w:rPr>
      </w:pPr>
      <w:bookmarkStart w:id="130" w:name="_TOC_250026"/>
    </w:p>
    <w:p w14:paraId="550D5EB9" w14:textId="77777777" w:rsidR="005D2CA8" w:rsidRPr="00482991" w:rsidRDefault="000562A4" w:rsidP="00482991">
      <w:pPr>
        <w:pStyle w:val="berschrift11"/>
        <w:numPr>
          <w:ilvl w:val="1"/>
          <w:numId w:val="34"/>
        </w:numPr>
        <w:tabs>
          <w:tab w:val="left" w:pos="549"/>
        </w:tabs>
        <w:spacing w:before="0"/>
        <w:jc w:val="both"/>
        <w:rPr>
          <w:color w:val="AD1221"/>
          <w:lang w:val="de-DE"/>
        </w:rPr>
      </w:pPr>
      <w:r>
        <w:rPr>
          <w:color w:val="AD1221"/>
          <w:lang w:val="de-DE"/>
        </w:rPr>
        <w:tab/>
      </w:r>
      <w:bookmarkStart w:id="131" w:name="_Toc534713132"/>
      <w:r w:rsidR="000746B9" w:rsidRPr="00482991">
        <w:rPr>
          <w:color w:val="AD1221"/>
          <w:lang w:val="de-DE"/>
        </w:rPr>
        <w:t>Feste</w:t>
      </w:r>
      <w:bookmarkEnd w:id="130"/>
      <w:bookmarkEnd w:id="131"/>
    </w:p>
    <w:p w14:paraId="7CF7B24D" w14:textId="77777777" w:rsidR="000822F1" w:rsidRPr="000822F1" w:rsidRDefault="000822F1" w:rsidP="000822F1">
      <w:pPr>
        <w:pStyle w:val="ListParagraph"/>
        <w:ind w:left="692"/>
        <w:rPr>
          <w:rFonts w:ascii="Arial" w:eastAsia="Arial" w:hAnsi="Arial" w:cs="Arial"/>
          <w:sz w:val="20"/>
          <w:szCs w:val="20"/>
          <w:lang w:val="de-DE"/>
        </w:rPr>
      </w:pPr>
    </w:p>
    <w:p w14:paraId="45801EAC" w14:textId="0C29F8F5" w:rsidR="00073125" w:rsidRPr="000F21C9" w:rsidRDefault="000746B9" w:rsidP="00810552">
      <w:pPr>
        <w:pStyle w:val="BodyText"/>
        <w:tabs>
          <w:tab w:val="left" w:pos="567"/>
        </w:tabs>
        <w:spacing w:line="264" w:lineRule="auto"/>
        <w:ind w:right="110"/>
        <w:rPr>
          <w:color w:val="AD1221"/>
          <w:lang w:val="de-DE"/>
        </w:rPr>
      </w:pPr>
      <w:r w:rsidRPr="0066696E">
        <w:rPr>
          <w:w w:val="105"/>
          <w:lang w:val="de-DE"/>
        </w:rPr>
        <w:t xml:space="preserve">Fasching, St. Martin, </w:t>
      </w:r>
      <w:r w:rsidR="00515993">
        <w:rPr>
          <w:w w:val="105"/>
          <w:lang w:val="de-DE"/>
        </w:rPr>
        <w:t xml:space="preserve">Nikolaus, </w:t>
      </w:r>
      <w:r w:rsidRPr="0066696E">
        <w:rPr>
          <w:w w:val="105"/>
          <w:lang w:val="de-DE"/>
        </w:rPr>
        <w:t>Weihnachten, Ostern und Elterncafe feiern Kinderkrippe und Kindergarten gemeinsam mit Eltern, Geschwistern und Großeltern. Zum Abschluss des Kindergartenjahres organisieren Kinderkrippe und Kindergarten gemeinsam ein großes Sommerfest</w:t>
      </w:r>
      <w:r w:rsidR="0082659A">
        <w:rPr>
          <w:w w:val="105"/>
          <w:lang w:val="de-DE"/>
        </w:rPr>
        <w:t xml:space="preserve"> </w:t>
      </w:r>
      <w:r w:rsidRPr="0066696E">
        <w:rPr>
          <w:w w:val="105"/>
          <w:lang w:val="de-DE"/>
        </w:rPr>
        <w:t>für das alle Kinder jeder</w:t>
      </w:r>
      <w:r w:rsidR="000562A4">
        <w:rPr>
          <w:w w:val="105"/>
          <w:lang w:val="de-DE"/>
        </w:rPr>
        <w:t xml:space="preserve"> </w:t>
      </w:r>
      <w:r w:rsidRPr="0066696E">
        <w:rPr>
          <w:w w:val="105"/>
          <w:lang w:val="de-DE"/>
        </w:rPr>
        <w:t>Altersstufe</w:t>
      </w:r>
      <w:r w:rsidR="000562A4">
        <w:rPr>
          <w:w w:val="105"/>
          <w:lang w:val="de-DE"/>
        </w:rPr>
        <w:t xml:space="preserve"> </w:t>
      </w:r>
      <w:r w:rsidRPr="0066696E">
        <w:rPr>
          <w:w w:val="105"/>
          <w:lang w:val="de-DE"/>
        </w:rPr>
        <w:t>kleine</w:t>
      </w:r>
      <w:r w:rsidR="000562A4">
        <w:rPr>
          <w:w w:val="105"/>
          <w:lang w:val="de-DE"/>
        </w:rPr>
        <w:t xml:space="preserve"> </w:t>
      </w:r>
      <w:r w:rsidRPr="0066696E">
        <w:rPr>
          <w:w w:val="105"/>
          <w:lang w:val="de-DE"/>
        </w:rPr>
        <w:t>Aufführungen</w:t>
      </w:r>
      <w:r w:rsidR="000562A4">
        <w:rPr>
          <w:w w:val="105"/>
          <w:lang w:val="de-DE"/>
        </w:rPr>
        <w:t xml:space="preserve"> </w:t>
      </w:r>
      <w:r w:rsidRPr="0066696E">
        <w:rPr>
          <w:w w:val="105"/>
          <w:lang w:val="de-DE"/>
        </w:rPr>
        <w:t>einstudieren</w:t>
      </w:r>
      <w:r w:rsidR="000562A4">
        <w:rPr>
          <w:w w:val="105"/>
          <w:lang w:val="de-DE"/>
        </w:rPr>
        <w:t xml:space="preserve"> </w:t>
      </w:r>
      <w:r w:rsidRPr="0066696E">
        <w:rPr>
          <w:w w:val="105"/>
          <w:lang w:val="de-DE"/>
        </w:rPr>
        <w:t>und</w:t>
      </w:r>
      <w:r w:rsidR="000562A4">
        <w:rPr>
          <w:w w:val="105"/>
          <w:lang w:val="de-DE"/>
        </w:rPr>
        <w:t xml:space="preserve"> </w:t>
      </w:r>
      <w:r w:rsidRPr="0066696E">
        <w:rPr>
          <w:w w:val="105"/>
          <w:lang w:val="de-DE"/>
        </w:rPr>
        <w:t>beispielsweise</w:t>
      </w:r>
      <w:r w:rsidR="000562A4">
        <w:rPr>
          <w:w w:val="105"/>
          <w:lang w:val="de-DE"/>
        </w:rPr>
        <w:t xml:space="preserve"> </w:t>
      </w:r>
      <w:r w:rsidRPr="0066696E">
        <w:rPr>
          <w:w w:val="105"/>
          <w:lang w:val="de-DE"/>
        </w:rPr>
        <w:t>die</w:t>
      </w:r>
      <w:r w:rsidR="000562A4">
        <w:rPr>
          <w:w w:val="105"/>
          <w:lang w:val="de-DE"/>
        </w:rPr>
        <w:t xml:space="preserve"> </w:t>
      </w:r>
      <w:r w:rsidRPr="0066696E">
        <w:rPr>
          <w:w w:val="105"/>
          <w:lang w:val="de-DE"/>
        </w:rPr>
        <w:t>Dekorationen</w:t>
      </w:r>
      <w:r w:rsidR="000562A4">
        <w:rPr>
          <w:w w:val="105"/>
          <w:lang w:val="de-DE"/>
        </w:rPr>
        <w:t xml:space="preserve"> </w:t>
      </w:r>
      <w:r w:rsidRPr="0066696E">
        <w:rPr>
          <w:w w:val="105"/>
          <w:lang w:val="de-DE"/>
        </w:rPr>
        <w:t>basteln</w:t>
      </w:r>
      <w:bookmarkStart w:id="132" w:name="_TOC_250025"/>
      <w:r w:rsidR="00A104F3" w:rsidRPr="00A104F3">
        <w:rPr>
          <w:w w:val="105"/>
          <w:lang w:val="de-DE"/>
        </w:rPr>
        <w:t xml:space="preserve">. </w:t>
      </w:r>
      <w:r w:rsidR="00676671">
        <w:rPr>
          <w:w w:val="105"/>
          <w:lang w:val="de-DE"/>
        </w:rPr>
        <w:t>Zum Sommerfest werden ehemalige Kinder und Eltern eingeladen.</w:t>
      </w:r>
      <w:r w:rsidR="00073125">
        <w:rPr>
          <w:w w:val="105"/>
          <w:lang w:val="de-DE"/>
        </w:rPr>
        <w:br/>
      </w:r>
      <w:r w:rsidR="0067404C">
        <w:rPr>
          <w:color w:val="AD1221"/>
          <w:lang w:val="de-DE"/>
        </w:rPr>
        <w:br/>
      </w:r>
    </w:p>
    <w:p w14:paraId="5F257922" w14:textId="77777777" w:rsidR="005D2CA8" w:rsidRPr="00482991" w:rsidRDefault="00073125" w:rsidP="00482991">
      <w:pPr>
        <w:pStyle w:val="berschrift11"/>
        <w:numPr>
          <w:ilvl w:val="0"/>
          <w:numId w:val="34"/>
        </w:numPr>
        <w:tabs>
          <w:tab w:val="left" w:pos="549"/>
        </w:tabs>
        <w:spacing w:before="0"/>
        <w:jc w:val="both"/>
        <w:rPr>
          <w:color w:val="AD1221"/>
          <w:lang w:val="de-DE"/>
        </w:rPr>
      </w:pPr>
      <w:bookmarkStart w:id="133" w:name="_Toc534713133"/>
      <w:r w:rsidRPr="00482991">
        <w:rPr>
          <w:color w:val="AD1221"/>
          <w:lang w:val="de-DE"/>
        </w:rPr>
        <w:t>Elt</w:t>
      </w:r>
      <w:r w:rsidR="000746B9" w:rsidRPr="00482991">
        <w:rPr>
          <w:color w:val="AD1221"/>
          <w:lang w:val="de-DE"/>
        </w:rPr>
        <w:t>ernarbeit</w:t>
      </w:r>
      <w:bookmarkEnd w:id="132"/>
      <w:bookmarkEnd w:id="133"/>
    </w:p>
    <w:p w14:paraId="3BA50696" w14:textId="77777777" w:rsidR="005D2CA8" w:rsidRPr="002338DE" w:rsidRDefault="005D2CA8" w:rsidP="00810552">
      <w:pPr>
        <w:rPr>
          <w:rFonts w:ascii="Arial" w:eastAsia="Arial" w:hAnsi="Arial" w:cs="Arial"/>
          <w:b/>
          <w:bCs/>
          <w:sz w:val="19"/>
          <w:szCs w:val="19"/>
        </w:rPr>
      </w:pPr>
    </w:p>
    <w:p w14:paraId="44FA7E49" w14:textId="77777777" w:rsidR="005D2CA8" w:rsidRPr="002338DE" w:rsidRDefault="000746B9" w:rsidP="002338DE">
      <w:pPr>
        <w:pStyle w:val="BodyText"/>
        <w:spacing w:line="264" w:lineRule="auto"/>
        <w:ind w:right="109"/>
        <w:rPr>
          <w:w w:val="105"/>
          <w:lang w:val="de-DE"/>
        </w:rPr>
      </w:pPr>
      <w:r w:rsidRPr="0066696E">
        <w:rPr>
          <w:w w:val="105"/>
          <w:lang w:val="de-DE"/>
        </w:rPr>
        <w:t>Unsere Elterninitiative „Kinderinsel e.V. Haidhausen“, ist ein eingetragen</w:t>
      </w:r>
      <w:r w:rsidR="00B33D9C">
        <w:rPr>
          <w:w w:val="105"/>
          <w:lang w:val="de-DE"/>
        </w:rPr>
        <w:t xml:space="preserve">er Verein, der seine Rechte und </w:t>
      </w:r>
      <w:r w:rsidRPr="0066696E">
        <w:rPr>
          <w:w w:val="105"/>
          <w:lang w:val="de-DE"/>
        </w:rPr>
        <w:t xml:space="preserve">Pflichten über die Satzung festgelegt hat. Das Engagement der Eltern </w:t>
      </w:r>
      <w:r w:rsidR="00824DBF">
        <w:rPr>
          <w:w w:val="105"/>
          <w:lang w:val="de-DE"/>
        </w:rPr>
        <w:t xml:space="preserve">für die </w:t>
      </w:r>
      <w:r w:rsidR="00A104F3" w:rsidRPr="00824DBF">
        <w:rPr>
          <w:w w:val="105"/>
          <w:lang w:val="de-DE"/>
        </w:rPr>
        <w:t>Einrichtung</w:t>
      </w:r>
      <w:r w:rsidR="000562A4">
        <w:rPr>
          <w:w w:val="105"/>
          <w:lang w:val="de-DE"/>
        </w:rPr>
        <w:t xml:space="preserve"> </w:t>
      </w:r>
      <w:r w:rsidRPr="0066696E">
        <w:rPr>
          <w:w w:val="105"/>
          <w:lang w:val="de-DE"/>
        </w:rPr>
        <w:t>ist eine</w:t>
      </w:r>
      <w:r w:rsidR="000562A4">
        <w:rPr>
          <w:w w:val="105"/>
          <w:lang w:val="de-DE"/>
        </w:rPr>
        <w:t xml:space="preserve"> </w:t>
      </w:r>
      <w:r w:rsidRPr="0066696E">
        <w:rPr>
          <w:w w:val="105"/>
          <w:lang w:val="de-DE"/>
        </w:rPr>
        <w:t>Grundvoraussetzung.</w:t>
      </w:r>
      <w:r w:rsidR="006503C3">
        <w:rPr>
          <w:w w:val="105"/>
          <w:lang w:val="de-DE"/>
        </w:rPr>
        <w:br/>
      </w:r>
    </w:p>
    <w:p w14:paraId="58CB8F88" w14:textId="77777777" w:rsidR="005D2CA8" w:rsidRPr="002A329E" w:rsidRDefault="00B85606" w:rsidP="00B85606">
      <w:pPr>
        <w:pStyle w:val="berschrift11"/>
        <w:numPr>
          <w:ilvl w:val="1"/>
          <w:numId w:val="34"/>
        </w:numPr>
        <w:tabs>
          <w:tab w:val="left" w:pos="549"/>
        </w:tabs>
        <w:spacing w:before="0"/>
        <w:jc w:val="both"/>
        <w:rPr>
          <w:color w:val="AD1221"/>
          <w:lang w:val="de-DE"/>
        </w:rPr>
      </w:pPr>
      <w:bookmarkStart w:id="134" w:name="_TOC_250024"/>
      <w:r>
        <w:rPr>
          <w:color w:val="AD1221"/>
          <w:lang w:val="de-DE"/>
        </w:rPr>
        <w:t xml:space="preserve">             </w:t>
      </w:r>
      <w:bookmarkStart w:id="135" w:name="_Toc534713134"/>
      <w:r w:rsidR="000746B9" w:rsidRPr="002A329E">
        <w:rPr>
          <w:color w:val="AD1221"/>
          <w:lang w:val="de-DE"/>
        </w:rPr>
        <w:t>Mitbestimmungsrecht</w:t>
      </w:r>
      <w:r w:rsidR="000562A4">
        <w:rPr>
          <w:color w:val="AD1221"/>
          <w:lang w:val="de-DE"/>
        </w:rPr>
        <w:t xml:space="preserve"> </w:t>
      </w:r>
      <w:r w:rsidR="000746B9" w:rsidRPr="002A329E">
        <w:rPr>
          <w:color w:val="AD1221"/>
          <w:lang w:val="de-DE"/>
        </w:rPr>
        <w:t>der</w:t>
      </w:r>
      <w:r w:rsidR="000562A4">
        <w:rPr>
          <w:color w:val="AD1221"/>
          <w:lang w:val="de-DE"/>
        </w:rPr>
        <w:t xml:space="preserve"> </w:t>
      </w:r>
      <w:r w:rsidR="000746B9" w:rsidRPr="002A329E">
        <w:rPr>
          <w:color w:val="AD1221"/>
          <w:lang w:val="de-DE"/>
        </w:rPr>
        <w:t>Vereinsmitglieder</w:t>
      </w:r>
      <w:bookmarkEnd w:id="134"/>
      <w:bookmarkEnd w:id="135"/>
    </w:p>
    <w:p w14:paraId="144E4C85" w14:textId="77777777" w:rsidR="005D2CA8" w:rsidRPr="002338DE" w:rsidRDefault="005D2CA8" w:rsidP="00810552">
      <w:pPr>
        <w:rPr>
          <w:rFonts w:ascii="Arial" w:eastAsia="Arial" w:hAnsi="Arial" w:cs="Arial"/>
          <w:b/>
          <w:bCs/>
          <w:sz w:val="19"/>
          <w:szCs w:val="19"/>
        </w:rPr>
      </w:pPr>
    </w:p>
    <w:p w14:paraId="427B7B2B" w14:textId="7839BD8D" w:rsidR="005D2CA8" w:rsidRPr="001D214B" w:rsidRDefault="000746B9" w:rsidP="00032B98">
      <w:pPr>
        <w:pStyle w:val="BodyText"/>
        <w:spacing w:after="240" w:line="264" w:lineRule="auto"/>
        <w:ind w:left="113" w:right="108"/>
        <w:rPr>
          <w:rFonts w:cs="Arial"/>
          <w:sz w:val="21"/>
          <w:szCs w:val="21"/>
          <w:lang w:val="de-DE"/>
        </w:rPr>
      </w:pPr>
      <w:r w:rsidRPr="0066696E">
        <w:rPr>
          <w:w w:val="105"/>
          <w:lang w:val="de-DE"/>
        </w:rPr>
        <w:t>Mitglied</w:t>
      </w:r>
      <w:r w:rsidR="008D05D1">
        <w:rPr>
          <w:w w:val="105"/>
          <w:lang w:val="de-DE"/>
        </w:rPr>
        <w:t>er</w:t>
      </w:r>
      <w:r w:rsidRPr="0066696E">
        <w:rPr>
          <w:w w:val="105"/>
          <w:lang w:val="de-DE"/>
        </w:rPr>
        <w:t xml:space="preserve"> des Vereins </w:t>
      </w:r>
      <w:r w:rsidR="00032B98">
        <w:rPr>
          <w:w w:val="105"/>
          <w:lang w:val="de-DE"/>
        </w:rPr>
        <w:t xml:space="preserve">können Eltern und </w:t>
      </w:r>
      <w:r w:rsidR="008D05D1">
        <w:rPr>
          <w:w w:val="105"/>
          <w:lang w:val="de-DE"/>
        </w:rPr>
        <w:t xml:space="preserve">Sorgeberechtigte werden, die mindestens ein </w:t>
      </w:r>
      <w:r w:rsidR="00B85606">
        <w:rPr>
          <w:w w:val="105"/>
          <w:lang w:val="de-DE"/>
        </w:rPr>
        <w:t xml:space="preserve">Kind </w:t>
      </w:r>
      <w:r w:rsidR="008D05D1">
        <w:rPr>
          <w:w w:val="105"/>
          <w:lang w:val="de-DE"/>
        </w:rPr>
        <w:t>durch den Verein betreuen lassen, wobei die Mitgliedschaft mindestens eines Elternteils / Sorgeberechtigten im Verein Voraussetzung für die Betreuung eines Kindes in der Einrichtung ist. Mitglieder haben ein Mitbestimmungsrecht über Vereinsangelegenheiten im Rahmen der Mitgliederversammlung.</w:t>
      </w:r>
      <w:r w:rsidR="001D214B" w:rsidRPr="008A47D2">
        <w:rPr>
          <w:w w:val="105"/>
          <w:lang w:val="de-DE"/>
        </w:rPr>
        <w:t xml:space="preserve"> </w:t>
      </w:r>
    </w:p>
    <w:p w14:paraId="1630ECC0" w14:textId="4A8E5A63" w:rsidR="005D2CA8" w:rsidRPr="002A329E" w:rsidRDefault="0082659A" w:rsidP="002A329E">
      <w:pPr>
        <w:pStyle w:val="berschrift11"/>
        <w:numPr>
          <w:ilvl w:val="1"/>
          <w:numId w:val="34"/>
        </w:numPr>
        <w:tabs>
          <w:tab w:val="left" w:pos="549"/>
        </w:tabs>
        <w:spacing w:before="0"/>
        <w:jc w:val="both"/>
        <w:rPr>
          <w:color w:val="AD1221"/>
          <w:lang w:val="de-DE"/>
        </w:rPr>
      </w:pPr>
      <w:bookmarkStart w:id="136" w:name="_TOC_250023"/>
      <w:r>
        <w:rPr>
          <w:color w:val="AD1221"/>
          <w:lang w:val="de-DE"/>
        </w:rPr>
        <w:lastRenderedPageBreak/>
        <w:tab/>
      </w:r>
      <w:bookmarkStart w:id="137" w:name="_Toc534713135"/>
      <w:r w:rsidR="000746B9" w:rsidRPr="002A329E">
        <w:rPr>
          <w:color w:val="AD1221"/>
          <w:lang w:val="de-DE"/>
        </w:rPr>
        <w:t>Mitgliederversammlung und</w:t>
      </w:r>
      <w:r>
        <w:rPr>
          <w:color w:val="AD1221"/>
          <w:lang w:val="de-DE"/>
        </w:rPr>
        <w:t xml:space="preserve"> </w:t>
      </w:r>
      <w:r w:rsidR="000746B9" w:rsidRPr="002A329E">
        <w:rPr>
          <w:color w:val="AD1221"/>
          <w:lang w:val="de-DE"/>
        </w:rPr>
        <w:t>Vorstand</w:t>
      </w:r>
      <w:bookmarkEnd w:id="136"/>
      <w:bookmarkEnd w:id="137"/>
    </w:p>
    <w:p w14:paraId="6DF74A34" w14:textId="77777777" w:rsidR="005D2CA8" w:rsidRPr="002338DE" w:rsidRDefault="005D2CA8" w:rsidP="00810552">
      <w:pPr>
        <w:rPr>
          <w:rFonts w:ascii="Arial" w:eastAsia="Arial" w:hAnsi="Arial" w:cs="Arial"/>
          <w:b/>
          <w:bCs/>
          <w:sz w:val="19"/>
          <w:szCs w:val="19"/>
        </w:rPr>
      </w:pPr>
    </w:p>
    <w:p w14:paraId="42E69F88" w14:textId="77777777" w:rsidR="005D2CA8" w:rsidRPr="0066696E" w:rsidRDefault="000746B9" w:rsidP="00810552">
      <w:pPr>
        <w:pStyle w:val="BodyText"/>
        <w:rPr>
          <w:lang w:val="de-DE"/>
        </w:rPr>
      </w:pPr>
      <w:r w:rsidRPr="0066696E">
        <w:rPr>
          <w:w w:val="105"/>
          <w:lang w:val="de-DE"/>
        </w:rPr>
        <w:t>Die Aufgaben der Mitgliederversammlung sind in der Vereinssatzung</w:t>
      </w:r>
      <w:r w:rsidR="0082659A">
        <w:rPr>
          <w:w w:val="105"/>
          <w:lang w:val="de-DE"/>
        </w:rPr>
        <w:t xml:space="preserve"> </w:t>
      </w:r>
      <w:r w:rsidRPr="0066696E">
        <w:rPr>
          <w:w w:val="105"/>
          <w:lang w:val="de-DE"/>
        </w:rPr>
        <w:t>geregelt.</w:t>
      </w:r>
    </w:p>
    <w:p w14:paraId="2482FAF3" w14:textId="77777777" w:rsidR="005D2CA8" w:rsidRPr="0066696E" w:rsidRDefault="000746B9" w:rsidP="00810552">
      <w:pPr>
        <w:pStyle w:val="BodyText"/>
        <w:spacing w:line="264" w:lineRule="auto"/>
        <w:ind w:right="110"/>
        <w:rPr>
          <w:lang w:val="de-DE"/>
        </w:rPr>
      </w:pPr>
      <w:r w:rsidRPr="0066696E">
        <w:rPr>
          <w:w w:val="105"/>
          <w:lang w:val="de-DE"/>
        </w:rPr>
        <w:t xml:space="preserve">Die Mitgliederversammlung findet </w:t>
      </w:r>
      <w:r w:rsidR="00A104F3">
        <w:rPr>
          <w:w w:val="105"/>
          <w:lang w:val="de-DE"/>
        </w:rPr>
        <w:t>e</w:t>
      </w:r>
      <w:r w:rsidR="00A104F3" w:rsidRPr="0066696E">
        <w:rPr>
          <w:w w:val="105"/>
          <w:lang w:val="de-DE"/>
        </w:rPr>
        <w:t>inmal</w:t>
      </w:r>
      <w:r w:rsidRPr="0066696E">
        <w:rPr>
          <w:w w:val="105"/>
          <w:lang w:val="de-DE"/>
        </w:rPr>
        <w:t xml:space="preserve"> jährlich statt. </w:t>
      </w:r>
      <w:r w:rsidR="00A104F3" w:rsidRPr="00824DBF">
        <w:rPr>
          <w:w w:val="105"/>
          <w:lang w:val="de-DE"/>
        </w:rPr>
        <w:t>Hier werden auch die</w:t>
      </w:r>
      <w:r w:rsidR="0082659A">
        <w:rPr>
          <w:w w:val="105"/>
          <w:lang w:val="de-DE"/>
        </w:rPr>
        <w:t xml:space="preserve"> </w:t>
      </w:r>
      <w:r w:rsidRPr="0066696E">
        <w:rPr>
          <w:w w:val="105"/>
          <w:lang w:val="de-DE"/>
        </w:rPr>
        <w:t>5 ehrenamtliche Vorstände (Erster Vorstand, 2 Finanz- und 2 Personalvorstände)</w:t>
      </w:r>
      <w:r w:rsidR="00824DBF">
        <w:rPr>
          <w:w w:val="105"/>
          <w:lang w:val="de-DE"/>
        </w:rPr>
        <w:t xml:space="preserve"> gewählt</w:t>
      </w:r>
      <w:r w:rsidRPr="0066696E">
        <w:rPr>
          <w:w w:val="105"/>
          <w:lang w:val="de-DE"/>
        </w:rPr>
        <w:t>.</w:t>
      </w:r>
    </w:p>
    <w:p w14:paraId="4FE20E40" w14:textId="77777777" w:rsidR="005D2CA8" w:rsidRPr="0066696E" w:rsidRDefault="00A104F3" w:rsidP="00810552">
      <w:pPr>
        <w:pStyle w:val="BodyText"/>
        <w:spacing w:line="264" w:lineRule="auto"/>
        <w:ind w:right="110"/>
        <w:rPr>
          <w:lang w:val="de-DE"/>
        </w:rPr>
      </w:pPr>
      <w:r w:rsidRPr="00824DBF">
        <w:rPr>
          <w:w w:val="105"/>
          <w:lang w:val="de-DE"/>
        </w:rPr>
        <w:t>Der Vorstand</w:t>
      </w:r>
      <w:r w:rsidR="00676671">
        <w:rPr>
          <w:w w:val="105"/>
          <w:lang w:val="de-DE"/>
        </w:rPr>
        <w:t xml:space="preserve"> </w:t>
      </w:r>
      <w:r w:rsidR="000746B9" w:rsidRPr="0066696E">
        <w:rPr>
          <w:w w:val="105"/>
          <w:lang w:val="de-DE"/>
        </w:rPr>
        <w:t>übernimmt die Vertretung des Vereins nach außen. Zudem übernimmt er all</w:t>
      </w:r>
      <w:r w:rsidR="00676671">
        <w:rPr>
          <w:w w:val="105"/>
          <w:lang w:val="de-DE"/>
        </w:rPr>
        <w:t>e administrativen Pflichten</w:t>
      </w:r>
      <w:r w:rsidR="000746B9" w:rsidRPr="0066696E">
        <w:rPr>
          <w:w w:val="105"/>
          <w:lang w:val="de-DE"/>
        </w:rPr>
        <w:t xml:space="preserve"> als Arbeitgeber. </w:t>
      </w:r>
      <w:r w:rsidR="008D05D1">
        <w:rPr>
          <w:w w:val="105"/>
          <w:lang w:val="de-DE"/>
        </w:rPr>
        <w:t>Dem Vorstand obliegt die Führung der laufenden Geschäfte des Vereins im Rahmen des Haushaltsplans</w:t>
      </w:r>
      <w:r w:rsidR="003C1DE0">
        <w:rPr>
          <w:w w:val="105"/>
          <w:lang w:val="de-DE"/>
        </w:rPr>
        <w:t xml:space="preserve">. </w:t>
      </w:r>
      <w:r w:rsidR="000746B9" w:rsidRPr="0066696E">
        <w:rPr>
          <w:w w:val="105"/>
          <w:lang w:val="de-DE"/>
        </w:rPr>
        <w:t>Der Vorstand übernimmt z.B. Buchhaltung, Kontoführung, Beantragung und Abrechnung von Fördermitteln und Überwachung der Erfüllung der gesetzlichen Anforderungen an den Betrieb von Kindertagesstätten, Formulierung und Durchsetzung des pädagogischen Konzepts der</w:t>
      </w:r>
      <w:r w:rsidR="0082659A">
        <w:rPr>
          <w:w w:val="105"/>
          <w:lang w:val="de-DE"/>
        </w:rPr>
        <w:t xml:space="preserve"> </w:t>
      </w:r>
      <w:r w:rsidR="000746B9" w:rsidRPr="0066696E">
        <w:rPr>
          <w:w w:val="105"/>
          <w:lang w:val="de-DE"/>
        </w:rPr>
        <w:t>Einrichtung.</w:t>
      </w:r>
    </w:p>
    <w:p w14:paraId="2E497C27" w14:textId="77777777" w:rsidR="005D2CA8" w:rsidRPr="0066696E" w:rsidRDefault="005D2CA8" w:rsidP="00810552">
      <w:pPr>
        <w:rPr>
          <w:rFonts w:ascii="Arial" w:eastAsia="Arial" w:hAnsi="Arial" w:cs="Arial"/>
          <w:sz w:val="20"/>
          <w:szCs w:val="20"/>
          <w:lang w:val="de-DE"/>
        </w:rPr>
      </w:pPr>
    </w:p>
    <w:p w14:paraId="542CA1E8" w14:textId="77777777" w:rsidR="005D2CA8" w:rsidRPr="002A329E" w:rsidRDefault="0082659A" w:rsidP="002A329E">
      <w:pPr>
        <w:pStyle w:val="berschrift11"/>
        <w:numPr>
          <w:ilvl w:val="1"/>
          <w:numId w:val="34"/>
        </w:numPr>
        <w:tabs>
          <w:tab w:val="left" w:pos="549"/>
        </w:tabs>
        <w:spacing w:before="0"/>
        <w:jc w:val="both"/>
        <w:rPr>
          <w:color w:val="AD1221"/>
          <w:lang w:val="de-DE"/>
        </w:rPr>
      </w:pPr>
      <w:bookmarkStart w:id="138" w:name="_TOC_250022"/>
      <w:r>
        <w:rPr>
          <w:color w:val="AD1221"/>
          <w:lang w:val="de-DE"/>
        </w:rPr>
        <w:tab/>
      </w:r>
      <w:bookmarkStart w:id="139" w:name="_Toc534713136"/>
      <w:bookmarkEnd w:id="138"/>
      <w:r w:rsidR="003C1DE0">
        <w:rPr>
          <w:color w:val="AD1221"/>
          <w:lang w:val="de-DE"/>
        </w:rPr>
        <w:t>Elternversammlung</w:t>
      </w:r>
      <w:bookmarkEnd w:id="139"/>
    </w:p>
    <w:p w14:paraId="4F4C34E5" w14:textId="77777777" w:rsidR="005D2CA8" w:rsidRPr="002338DE" w:rsidRDefault="005D2CA8" w:rsidP="00810552">
      <w:pPr>
        <w:rPr>
          <w:rFonts w:ascii="Arial" w:eastAsia="Arial" w:hAnsi="Arial" w:cs="Arial"/>
          <w:b/>
          <w:bCs/>
          <w:sz w:val="19"/>
          <w:szCs w:val="19"/>
        </w:rPr>
      </w:pPr>
    </w:p>
    <w:p w14:paraId="39961972" w14:textId="77777777" w:rsidR="003C1DE0" w:rsidRPr="003C1DE0" w:rsidRDefault="003C1DE0" w:rsidP="003C1DE0">
      <w:pPr>
        <w:spacing w:line="264" w:lineRule="auto"/>
        <w:ind w:left="116" w:right="110"/>
        <w:rPr>
          <w:rFonts w:ascii="Arial" w:eastAsia="Arial" w:hAnsi="Arial"/>
          <w:w w:val="105"/>
          <w:sz w:val="19"/>
          <w:szCs w:val="19"/>
          <w:lang w:val="de-DE"/>
        </w:rPr>
      </w:pPr>
      <w:r w:rsidRPr="003C1DE0">
        <w:rPr>
          <w:rFonts w:ascii="Arial" w:eastAsia="Arial" w:hAnsi="Arial"/>
          <w:w w:val="105"/>
          <w:sz w:val="19"/>
          <w:szCs w:val="19"/>
          <w:lang w:val="de-DE"/>
        </w:rPr>
        <w:t>4 mal im Jahr findet eine Elternversammlung statt. Mitglieder der Elternversammlung sind alle Eltern/Sorgeberechtigten, deren Kind/er in der Einrichtung betreut werden. Die Elternversammlung erarbeitet und entscheidet über Aufgaben und Ziele der Einrichtung und entscheidet über die Aufnahme neuer Eltern. Im Innenverhältnis tritt die Elternversammlung als geschäftsführendes Organ an die Stelle des Vorstands, der an die Beschlüsse der Elternversammlung gebunden ist. Zum Erfüllen ihrer Aufgaben kann die Elternversammlung Arbeitsgruppen von Eltern beauftragen.</w:t>
      </w:r>
    </w:p>
    <w:p w14:paraId="4E5B059A" w14:textId="2EBE9276" w:rsidR="003C1DE0" w:rsidRPr="003C1DE0" w:rsidRDefault="003C1DE0" w:rsidP="003C1DE0">
      <w:pPr>
        <w:spacing w:line="264" w:lineRule="auto"/>
        <w:ind w:left="116" w:right="110"/>
        <w:rPr>
          <w:rFonts w:ascii="Arial" w:eastAsia="Arial" w:hAnsi="Arial"/>
          <w:w w:val="105"/>
          <w:sz w:val="19"/>
          <w:szCs w:val="19"/>
          <w:lang w:val="de-DE"/>
        </w:rPr>
      </w:pPr>
      <w:r w:rsidRPr="003C1DE0">
        <w:rPr>
          <w:rFonts w:ascii="Arial" w:eastAsia="Arial" w:hAnsi="Arial"/>
          <w:w w:val="105"/>
          <w:sz w:val="19"/>
          <w:szCs w:val="19"/>
          <w:lang w:val="de-DE"/>
        </w:rPr>
        <w:t xml:space="preserve">Die Eltern erhalten durch die Mitgliedschaft einen wesentlichen Einfluss auf die Qualität der Betreuung und Förderung ihrer Kinder. Die Elternversammlungen dienen als Forum für die Belange der Eltern und Kinder. Es werden Veränderungen geplant und alle pädagogischen und organisatorischen Themen besprochen, die für die Kinderinsel als Ganzes relevant sind. </w:t>
      </w:r>
      <w:r w:rsidR="00786136">
        <w:rPr>
          <w:rFonts w:ascii="Arial" w:eastAsia="Arial" w:hAnsi="Arial"/>
          <w:w w:val="105"/>
          <w:sz w:val="19"/>
          <w:szCs w:val="19"/>
          <w:lang w:val="de-DE"/>
        </w:rPr>
        <w:t>Die Elternversammlungen sind demnach ein wesentlicher Bestandteil der Qualitätssicherung in der Kinderinsel.</w:t>
      </w:r>
    </w:p>
    <w:p w14:paraId="14F2C0F6" w14:textId="77777777" w:rsidR="005D2CA8" w:rsidRDefault="005D2CA8" w:rsidP="00810552">
      <w:pPr>
        <w:rPr>
          <w:rFonts w:ascii="Arial" w:eastAsia="Arial" w:hAnsi="Arial" w:cs="Arial"/>
          <w:sz w:val="20"/>
          <w:szCs w:val="20"/>
        </w:rPr>
      </w:pPr>
    </w:p>
    <w:p w14:paraId="3FE152F1" w14:textId="77777777" w:rsidR="005D2CA8" w:rsidRPr="002A329E" w:rsidRDefault="0082659A" w:rsidP="002A329E">
      <w:pPr>
        <w:pStyle w:val="berschrift11"/>
        <w:numPr>
          <w:ilvl w:val="1"/>
          <w:numId w:val="34"/>
        </w:numPr>
        <w:tabs>
          <w:tab w:val="left" w:pos="549"/>
        </w:tabs>
        <w:spacing w:before="0"/>
        <w:jc w:val="both"/>
        <w:rPr>
          <w:color w:val="AD1221"/>
          <w:lang w:val="de-DE"/>
        </w:rPr>
      </w:pPr>
      <w:bookmarkStart w:id="140" w:name="_TOC_250021"/>
      <w:r>
        <w:rPr>
          <w:color w:val="AD1221"/>
          <w:lang w:val="de-DE"/>
        </w:rPr>
        <w:tab/>
      </w:r>
      <w:bookmarkStart w:id="141" w:name="_Toc534713137"/>
      <w:bookmarkEnd w:id="140"/>
      <w:r w:rsidR="003C1DE0">
        <w:rPr>
          <w:color w:val="AD1221"/>
          <w:lang w:val="de-DE"/>
        </w:rPr>
        <w:t>Arbeitsgruppen</w:t>
      </w:r>
      <w:r w:rsidR="00B85606">
        <w:rPr>
          <w:color w:val="AD1221"/>
          <w:lang w:val="de-DE"/>
        </w:rPr>
        <w:t>/ Arbeitskreise</w:t>
      </w:r>
      <w:bookmarkEnd w:id="141"/>
    </w:p>
    <w:p w14:paraId="4237BC85" w14:textId="77777777" w:rsidR="005D2CA8" w:rsidRPr="002338DE" w:rsidRDefault="005D2CA8" w:rsidP="00810552">
      <w:pPr>
        <w:rPr>
          <w:rFonts w:ascii="Arial" w:eastAsia="Arial" w:hAnsi="Arial" w:cs="Arial"/>
          <w:b/>
          <w:bCs/>
          <w:sz w:val="19"/>
          <w:szCs w:val="19"/>
        </w:rPr>
      </w:pPr>
    </w:p>
    <w:p w14:paraId="6F481367" w14:textId="77777777" w:rsidR="003C1DE0" w:rsidRPr="003C1DE0" w:rsidRDefault="003C1DE0" w:rsidP="003C1DE0">
      <w:pPr>
        <w:spacing w:line="264" w:lineRule="auto"/>
        <w:ind w:left="116" w:right="109"/>
        <w:rPr>
          <w:rFonts w:ascii="Arial" w:eastAsia="Arial" w:hAnsi="Arial"/>
          <w:sz w:val="19"/>
          <w:szCs w:val="19"/>
        </w:rPr>
      </w:pPr>
      <w:bookmarkStart w:id="142" w:name="_TOC_250020"/>
      <w:r w:rsidRPr="003C1DE0">
        <w:rPr>
          <w:rFonts w:ascii="Arial" w:eastAsia="Arial" w:hAnsi="Arial"/>
          <w:w w:val="105"/>
          <w:sz w:val="19"/>
          <w:szCs w:val="19"/>
          <w:lang w:val="de-DE"/>
        </w:rPr>
        <w:t xml:space="preserve">Es fallen diverse Tätigkeiten im organisatorischen, verwaltungstechnischen und handwerklichen Bereich an. Die Mitarbeit der Eltern erstreckt sich beispielsweise auf Einkaufen, Kochen, Putzen, Reparaturen, Gartenarbeit etc. Die verschiedenen Aufgaben sind in sogenannte Arbeitskreise untergliedert, wie AK Interne Koordination, AK Öffentlichkeitsarbeit, AK Personal, AK Neuaufnahme Kinder, AK Feste / Veranstaltungen, AK Reparaturen / Instandhaltung, AK Einkauf / Investitionen und AK Spenden. </w:t>
      </w:r>
      <w:r w:rsidRPr="003C1DE0">
        <w:rPr>
          <w:rFonts w:ascii="Arial" w:eastAsia="Arial" w:hAnsi="Arial"/>
          <w:w w:val="105"/>
          <w:sz w:val="19"/>
          <w:szCs w:val="19"/>
        </w:rPr>
        <w:t>Sämtliche Aufgaben werden ehrenamtlich</w:t>
      </w:r>
      <w:r w:rsidRPr="003C1DE0">
        <w:rPr>
          <w:rFonts w:ascii="Arial" w:eastAsia="Arial" w:hAnsi="Arial"/>
          <w:spacing w:val="-25"/>
          <w:w w:val="105"/>
          <w:sz w:val="19"/>
          <w:szCs w:val="19"/>
        </w:rPr>
        <w:t xml:space="preserve"> </w:t>
      </w:r>
      <w:r w:rsidRPr="003C1DE0">
        <w:rPr>
          <w:rFonts w:ascii="Arial" w:eastAsia="Arial" w:hAnsi="Arial"/>
          <w:w w:val="105"/>
          <w:sz w:val="19"/>
          <w:szCs w:val="19"/>
        </w:rPr>
        <w:t>geleistet.</w:t>
      </w:r>
      <w:r w:rsidR="00B32941">
        <w:rPr>
          <w:rFonts w:ascii="Arial" w:eastAsia="Arial" w:hAnsi="Arial"/>
          <w:w w:val="105"/>
          <w:sz w:val="19"/>
          <w:szCs w:val="19"/>
        </w:rPr>
        <w:br/>
      </w:r>
    </w:p>
    <w:p w14:paraId="3B1D557F" w14:textId="77777777" w:rsidR="00B32941" w:rsidRPr="00B85606" w:rsidRDefault="00B85606" w:rsidP="00B85606">
      <w:pPr>
        <w:pStyle w:val="berschrift11"/>
        <w:numPr>
          <w:ilvl w:val="1"/>
          <w:numId w:val="34"/>
        </w:numPr>
        <w:tabs>
          <w:tab w:val="left" w:pos="549"/>
        </w:tabs>
        <w:spacing w:before="0"/>
        <w:jc w:val="both"/>
        <w:rPr>
          <w:color w:val="AD1221"/>
          <w:lang w:val="de-DE"/>
        </w:rPr>
      </w:pPr>
      <w:r>
        <w:rPr>
          <w:color w:val="AD1221"/>
          <w:lang w:val="de-DE"/>
        </w:rPr>
        <w:t xml:space="preserve">          </w:t>
      </w:r>
      <w:bookmarkStart w:id="143" w:name="_Toc534713138"/>
      <w:r w:rsidR="00B32941" w:rsidRPr="00B85606">
        <w:rPr>
          <w:color w:val="AD1221"/>
          <w:lang w:val="de-DE"/>
        </w:rPr>
        <w:t>Zusammenarbeit Betreuer und Eltern</w:t>
      </w:r>
      <w:bookmarkEnd w:id="143"/>
    </w:p>
    <w:p w14:paraId="6F65C55F" w14:textId="77777777" w:rsidR="00B32941" w:rsidRPr="002338DE" w:rsidRDefault="00B32941" w:rsidP="00B85606">
      <w:pPr>
        <w:pStyle w:val="berschrift11"/>
        <w:tabs>
          <w:tab w:val="left" w:pos="549"/>
        </w:tabs>
        <w:spacing w:before="0"/>
        <w:ind w:left="720" w:firstLine="0"/>
        <w:jc w:val="both"/>
        <w:rPr>
          <w:rFonts w:cs="Arial"/>
          <w:b w:val="0"/>
          <w:bCs w:val="0"/>
          <w:sz w:val="19"/>
          <w:szCs w:val="19"/>
        </w:rPr>
      </w:pPr>
    </w:p>
    <w:p w14:paraId="110071D1" w14:textId="07043758" w:rsidR="00B32941" w:rsidRPr="00515993" w:rsidRDefault="00B32941" w:rsidP="00032B98">
      <w:pPr>
        <w:pStyle w:val="BodyText"/>
        <w:spacing w:line="264" w:lineRule="auto"/>
        <w:ind w:right="110"/>
        <w:jc w:val="both"/>
        <w:rPr>
          <w:lang w:val="de-DE"/>
        </w:rPr>
      </w:pPr>
      <w:r w:rsidRPr="0066696E">
        <w:rPr>
          <w:w w:val="105"/>
          <w:lang w:val="de-DE"/>
        </w:rPr>
        <w:t>Eine weitere Grundlage ist die intensive Zusammenarbeit von pädagogischem Personal und Eltern,</w:t>
      </w:r>
      <w:r w:rsidRPr="0066696E">
        <w:rPr>
          <w:spacing w:val="55"/>
          <w:w w:val="105"/>
          <w:lang w:val="de-DE"/>
        </w:rPr>
        <w:t xml:space="preserve"> </w:t>
      </w:r>
      <w:r w:rsidRPr="0066696E">
        <w:rPr>
          <w:w w:val="105"/>
          <w:lang w:val="de-DE"/>
        </w:rPr>
        <w:t>die ein hohes Maß an Information, Kommunikation und Diskussion</w:t>
      </w:r>
      <w:r w:rsidRPr="0066696E">
        <w:rPr>
          <w:spacing w:val="-26"/>
          <w:w w:val="105"/>
          <w:lang w:val="de-DE"/>
        </w:rPr>
        <w:t xml:space="preserve"> </w:t>
      </w:r>
      <w:r w:rsidRPr="0066696E">
        <w:rPr>
          <w:w w:val="105"/>
          <w:lang w:val="de-DE"/>
        </w:rPr>
        <w:t>beinhaltet.</w:t>
      </w:r>
      <w:r w:rsidR="00032B98">
        <w:rPr>
          <w:lang w:val="de-DE"/>
        </w:rPr>
        <w:t xml:space="preserve"> </w:t>
      </w:r>
      <w:r w:rsidRPr="0066696E">
        <w:rPr>
          <w:w w:val="105"/>
          <w:lang w:val="de-DE"/>
        </w:rPr>
        <w:t xml:space="preserve">Ziel </w:t>
      </w:r>
      <w:r w:rsidR="00773B19">
        <w:rPr>
          <w:w w:val="105"/>
          <w:lang w:val="de-DE"/>
        </w:rPr>
        <w:t xml:space="preserve">dieser Erziehungspartnerschaft </w:t>
      </w:r>
      <w:r w:rsidRPr="0066696E">
        <w:rPr>
          <w:w w:val="105"/>
          <w:lang w:val="de-DE"/>
        </w:rPr>
        <w:t>ist es, ein vertrauensvolles und partnerschaftliches Verhältnis zwischen Betreuern und Eltern zu entwickeln und zu erhalten, das die Möglichkeiten und Ressourcen beider erziehender Gruppierungen zum Wohle der Kinder nutzt und</w:t>
      </w:r>
      <w:r w:rsidRPr="0066696E">
        <w:rPr>
          <w:spacing w:val="-18"/>
          <w:w w:val="105"/>
          <w:lang w:val="de-DE"/>
        </w:rPr>
        <w:t xml:space="preserve"> </w:t>
      </w:r>
      <w:r w:rsidRPr="0066696E">
        <w:rPr>
          <w:w w:val="105"/>
          <w:lang w:val="de-DE"/>
        </w:rPr>
        <w:t>integriert.</w:t>
      </w:r>
      <w:r>
        <w:rPr>
          <w:lang w:val="de-DE"/>
        </w:rPr>
        <w:t xml:space="preserve"> </w:t>
      </w:r>
      <w:r w:rsidRPr="0066696E">
        <w:rPr>
          <w:w w:val="105"/>
          <w:lang w:val="de-DE"/>
        </w:rPr>
        <w:t>Nicht nur die Kinder sollen sich in der Kinderkrippe und im Kindergarten wohl fühlen, sondern auch die Betreuer und Eltern. Unter den Eltern entwickeln sich ebenfalls Kontakte und Beziehungen, teilweise lange über die aktive Kindergartenzeit</w:t>
      </w:r>
      <w:r w:rsidRPr="0066696E">
        <w:rPr>
          <w:spacing w:val="-20"/>
          <w:w w:val="105"/>
          <w:lang w:val="de-DE"/>
        </w:rPr>
        <w:t xml:space="preserve"> </w:t>
      </w:r>
      <w:r w:rsidRPr="0066696E">
        <w:rPr>
          <w:w w:val="105"/>
          <w:lang w:val="de-DE"/>
        </w:rPr>
        <w:t>hinaus.</w:t>
      </w:r>
    </w:p>
    <w:p w14:paraId="591B20B6" w14:textId="77777777" w:rsidR="002338DE" w:rsidRPr="00515993" w:rsidRDefault="002338DE" w:rsidP="00515993">
      <w:pPr>
        <w:pStyle w:val="BodyText"/>
        <w:spacing w:line="264" w:lineRule="auto"/>
        <w:ind w:right="111"/>
        <w:jc w:val="both"/>
        <w:rPr>
          <w:lang w:val="de-DE"/>
        </w:rPr>
      </w:pPr>
    </w:p>
    <w:p w14:paraId="00C2D265" w14:textId="77777777" w:rsidR="005D2CA8" w:rsidRPr="002A329E" w:rsidRDefault="000746B9" w:rsidP="002A329E">
      <w:pPr>
        <w:pStyle w:val="berschrift11"/>
        <w:numPr>
          <w:ilvl w:val="2"/>
          <w:numId w:val="34"/>
        </w:numPr>
        <w:tabs>
          <w:tab w:val="left" w:pos="549"/>
        </w:tabs>
        <w:spacing w:before="0"/>
        <w:jc w:val="both"/>
        <w:rPr>
          <w:color w:val="AD1221"/>
          <w:lang w:val="de-DE"/>
        </w:rPr>
      </w:pPr>
      <w:bookmarkStart w:id="144" w:name="_Toc534713139"/>
      <w:r w:rsidRPr="002A329E">
        <w:rPr>
          <w:color w:val="AD1221"/>
          <w:lang w:val="de-DE"/>
        </w:rPr>
        <w:t>Erstgespräche für Neuankömmlinge</w:t>
      </w:r>
      <w:bookmarkEnd w:id="142"/>
      <w:bookmarkEnd w:id="144"/>
    </w:p>
    <w:p w14:paraId="4D0E0BDC" w14:textId="77777777" w:rsidR="002338DE" w:rsidRPr="002338DE" w:rsidRDefault="002338DE" w:rsidP="002338DE">
      <w:pPr>
        <w:pStyle w:val="BodyText"/>
        <w:spacing w:line="264" w:lineRule="auto"/>
        <w:ind w:right="110"/>
        <w:rPr>
          <w:rFonts w:cs="Arial"/>
          <w:b/>
          <w:color w:val="E36C0A" w:themeColor="accent6" w:themeShade="BF"/>
          <w:spacing w:val="2"/>
          <w:w w:val="105"/>
          <w:lang w:val="de-DE"/>
        </w:rPr>
      </w:pPr>
    </w:p>
    <w:p w14:paraId="2EE9E658" w14:textId="77777777" w:rsidR="002338DE" w:rsidRDefault="000746B9" w:rsidP="002338DE">
      <w:pPr>
        <w:pStyle w:val="BodyText"/>
        <w:spacing w:line="264" w:lineRule="auto"/>
        <w:ind w:right="111"/>
        <w:rPr>
          <w:w w:val="105"/>
          <w:lang w:val="de-DE"/>
        </w:rPr>
      </w:pPr>
      <w:r w:rsidRPr="0066696E">
        <w:rPr>
          <w:w w:val="105"/>
          <w:lang w:val="de-DE"/>
        </w:rPr>
        <w:t>Vor dem Kinder</w:t>
      </w:r>
      <w:r w:rsidR="00824DBF">
        <w:rPr>
          <w:w w:val="105"/>
          <w:lang w:val="de-DE"/>
        </w:rPr>
        <w:t>insel- Eintritt</w:t>
      </w:r>
      <w:r w:rsidR="0067693E">
        <w:rPr>
          <w:w w:val="105"/>
          <w:lang w:val="de-DE"/>
        </w:rPr>
        <w:t xml:space="preserve"> </w:t>
      </w:r>
      <w:r w:rsidRPr="0066696E">
        <w:rPr>
          <w:w w:val="105"/>
          <w:lang w:val="de-DE"/>
        </w:rPr>
        <w:t>finden ausführliche Informations- und Erstgespräche sowie ein Besuch in der Ki</w:t>
      </w:r>
      <w:r w:rsidR="00B70C48">
        <w:rPr>
          <w:w w:val="105"/>
          <w:lang w:val="de-DE"/>
        </w:rPr>
        <w:t>ndergruppe statt. Teilweise finden a</w:t>
      </w:r>
      <w:r w:rsidRPr="0066696E">
        <w:rPr>
          <w:w w:val="105"/>
          <w:lang w:val="de-DE"/>
        </w:rPr>
        <w:t xml:space="preserve">uch Hausbesuche der Betreuer zum Kennenlernen der häuslichen Umgebung </w:t>
      </w:r>
      <w:r w:rsidR="00B70C48">
        <w:rPr>
          <w:w w:val="105"/>
          <w:lang w:val="de-DE"/>
        </w:rPr>
        <w:t>statt.</w:t>
      </w:r>
      <w:bookmarkStart w:id="145" w:name="_TOC_250019"/>
      <w:r w:rsidR="002338DE">
        <w:rPr>
          <w:w w:val="105"/>
          <w:lang w:val="de-DE"/>
        </w:rPr>
        <w:br/>
      </w:r>
    </w:p>
    <w:p w14:paraId="5E3680BA" w14:textId="77777777" w:rsidR="002338DE" w:rsidRPr="002A329E" w:rsidRDefault="00073125" w:rsidP="002A329E">
      <w:pPr>
        <w:pStyle w:val="berschrift11"/>
        <w:numPr>
          <w:ilvl w:val="2"/>
          <w:numId w:val="34"/>
        </w:numPr>
        <w:tabs>
          <w:tab w:val="left" w:pos="549"/>
        </w:tabs>
        <w:spacing w:before="0"/>
        <w:jc w:val="both"/>
        <w:rPr>
          <w:color w:val="AD1221"/>
          <w:lang w:val="de-DE"/>
        </w:rPr>
      </w:pPr>
      <w:bookmarkStart w:id="146" w:name="_Toc534713140"/>
      <w:r w:rsidRPr="002A329E">
        <w:rPr>
          <w:color w:val="AD1221"/>
          <w:lang w:val="de-DE"/>
        </w:rPr>
        <w:t>Tür</w:t>
      </w:r>
      <w:r w:rsidR="000746B9" w:rsidRPr="002A329E">
        <w:rPr>
          <w:color w:val="AD1221"/>
          <w:lang w:val="de-DE"/>
        </w:rPr>
        <w:t>- und Angelgespräche</w:t>
      </w:r>
      <w:bookmarkEnd w:id="145"/>
      <w:bookmarkEnd w:id="146"/>
    </w:p>
    <w:p w14:paraId="6BF559B3" w14:textId="77777777" w:rsidR="002338DE" w:rsidRPr="002338DE" w:rsidRDefault="002338DE" w:rsidP="002338DE">
      <w:pPr>
        <w:pStyle w:val="BodyText"/>
        <w:spacing w:line="264" w:lineRule="auto"/>
        <w:ind w:right="111"/>
        <w:rPr>
          <w:b/>
          <w:color w:val="E36C0A" w:themeColor="accent6" w:themeShade="BF"/>
          <w:w w:val="105"/>
          <w:lang w:val="de-DE"/>
        </w:rPr>
      </w:pPr>
    </w:p>
    <w:p w14:paraId="3E7F2B14" w14:textId="77777777" w:rsidR="008A47D2" w:rsidRDefault="000746B9" w:rsidP="00810552">
      <w:pPr>
        <w:pStyle w:val="BodyText"/>
        <w:spacing w:line="264" w:lineRule="auto"/>
        <w:ind w:right="110"/>
        <w:jc w:val="both"/>
        <w:rPr>
          <w:w w:val="105"/>
          <w:lang w:val="de-DE"/>
        </w:rPr>
      </w:pPr>
      <w:r w:rsidRPr="0066696E">
        <w:rPr>
          <w:w w:val="105"/>
          <w:lang w:val="de-DE"/>
        </w:rPr>
        <w:t>Tür- und Angelgespräche dienen der aktuellen Kurzinformation und sind täglich während der Bring- und Abholzeit</w:t>
      </w:r>
      <w:bookmarkStart w:id="147" w:name="_TOC_250018"/>
      <w:r w:rsidR="00FA37EC">
        <w:rPr>
          <w:w w:val="105"/>
          <w:lang w:val="de-DE"/>
        </w:rPr>
        <w:t xml:space="preserve"> </w:t>
      </w:r>
      <w:r w:rsidR="008A47D2">
        <w:rPr>
          <w:w w:val="105"/>
          <w:lang w:val="de-DE"/>
        </w:rPr>
        <w:t>möglich.</w:t>
      </w:r>
    </w:p>
    <w:bookmarkEnd w:id="147"/>
    <w:p w14:paraId="74DA4846" w14:textId="77777777" w:rsidR="00032B98" w:rsidRDefault="00032B98" w:rsidP="002338DE">
      <w:pPr>
        <w:pStyle w:val="BodyText"/>
        <w:spacing w:line="264" w:lineRule="auto"/>
        <w:ind w:left="0" w:right="110"/>
        <w:rPr>
          <w:rFonts w:cs="Arial"/>
          <w:b/>
          <w:color w:val="E36C0A" w:themeColor="accent6" w:themeShade="BF"/>
          <w:spacing w:val="2"/>
          <w:w w:val="105"/>
          <w:lang w:val="de-DE"/>
        </w:rPr>
      </w:pPr>
    </w:p>
    <w:p w14:paraId="75139FB6" w14:textId="77777777" w:rsidR="00032B98" w:rsidRPr="002338DE" w:rsidRDefault="00032B98" w:rsidP="002338DE">
      <w:pPr>
        <w:pStyle w:val="BodyText"/>
        <w:spacing w:line="264" w:lineRule="auto"/>
        <w:ind w:left="0" w:right="110"/>
        <w:rPr>
          <w:rFonts w:cs="Arial"/>
          <w:b/>
          <w:color w:val="E36C0A" w:themeColor="accent6" w:themeShade="BF"/>
          <w:spacing w:val="2"/>
          <w:w w:val="105"/>
          <w:lang w:val="de-DE"/>
        </w:rPr>
      </w:pPr>
    </w:p>
    <w:p w14:paraId="51DA49EA" w14:textId="77777777" w:rsidR="005D2CA8" w:rsidRPr="002A329E" w:rsidRDefault="002338DE" w:rsidP="002A329E">
      <w:pPr>
        <w:pStyle w:val="berschrift11"/>
        <w:numPr>
          <w:ilvl w:val="2"/>
          <w:numId w:val="34"/>
        </w:numPr>
        <w:tabs>
          <w:tab w:val="left" w:pos="549"/>
        </w:tabs>
        <w:spacing w:before="0"/>
        <w:jc w:val="both"/>
        <w:rPr>
          <w:color w:val="AD1221"/>
          <w:lang w:val="de-DE"/>
        </w:rPr>
      </w:pPr>
      <w:bookmarkStart w:id="148" w:name="_Toc534713141"/>
      <w:r w:rsidRPr="002A329E">
        <w:rPr>
          <w:color w:val="AD1221"/>
          <w:lang w:val="de-DE"/>
        </w:rPr>
        <w:lastRenderedPageBreak/>
        <w:t>Elterngespräche</w:t>
      </w:r>
      <w:bookmarkEnd w:id="148"/>
    </w:p>
    <w:p w14:paraId="3E526E59" w14:textId="77777777" w:rsidR="002A329E" w:rsidRDefault="002A329E" w:rsidP="00810552">
      <w:pPr>
        <w:pStyle w:val="BodyText"/>
        <w:spacing w:line="264" w:lineRule="auto"/>
        <w:ind w:right="111"/>
        <w:jc w:val="both"/>
        <w:rPr>
          <w:w w:val="105"/>
          <w:lang w:val="de-DE"/>
        </w:rPr>
      </w:pPr>
    </w:p>
    <w:p w14:paraId="7B602C16" w14:textId="77777777" w:rsidR="008A47D2" w:rsidRDefault="000746B9" w:rsidP="00810552">
      <w:pPr>
        <w:pStyle w:val="BodyText"/>
        <w:spacing w:line="264" w:lineRule="auto"/>
        <w:ind w:right="111"/>
        <w:jc w:val="both"/>
        <w:rPr>
          <w:w w:val="105"/>
          <w:lang w:val="de-DE"/>
        </w:rPr>
      </w:pPr>
      <w:r w:rsidRPr="0066696E">
        <w:rPr>
          <w:w w:val="105"/>
          <w:lang w:val="de-DE"/>
        </w:rPr>
        <w:t xml:space="preserve">Elterngespräche finden in </w:t>
      </w:r>
      <w:r w:rsidR="00073125">
        <w:rPr>
          <w:w w:val="105"/>
          <w:lang w:val="de-DE"/>
        </w:rPr>
        <w:t>der Regel zweimal im Jahr statt</w:t>
      </w:r>
      <w:r w:rsidRPr="0066696E">
        <w:rPr>
          <w:w w:val="105"/>
          <w:lang w:val="de-DE"/>
        </w:rPr>
        <w:t>. Auf den stattfindenden E</w:t>
      </w:r>
      <w:r w:rsidR="00FA37EC">
        <w:rPr>
          <w:w w:val="105"/>
          <w:lang w:val="de-DE"/>
        </w:rPr>
        <w:t xml:space="preserve">lternabenden sind die Kinder </w:t>
      </w:r>
      <w:r w:rsidRPr="0066696E">
        <w:rPr>
          <w:w w:val="105"/>
          <w:lang w:val="de-DE"/>
        </w:rPr>
        <w:t>der Gruppe und das Gruppengeschehen</w:t>
      </w:r>
      <w:r w:rsidR="0067693E">
        <w:rPr>
          <w:w w:val="105"/>
          <w:lang w:val="de-DE"/>
        </w:rPr>
        <w:t xml:space="preserve"> </w:t>
      </w:r>
      <w:r w:rsidRPr="0066696E">
        <w:rPr>
          <w:w w:val="105"/>
          <w:lang w:val="de-DE"/>
        </w:rPr>
        <w:t>Thema.</w:t>
      </w:r>
      <w:bookmarkStart w:id="149" w:name="_TOC_250017"/>
    </w:p>
    <w:p w14:paraId="33884D71" w14:textId="77777777" w:rsidR="002338DE" w:rsidRDefault="002338DE" w:rsidP="002338DE">
      <w:pPr>
        <w:pStyle w:val="BodyText"/>
        <w:spacing w:line="264" w:lineRule="auto"/>
        <w:ind w:left="0" w:right="110"/>
        <w:rPr>
          <w:w w:val="105"/>
          <w:lang w:val="de-DE"/>
        </w:rPr>
      </w:pPr>
    </w:p>
    <w:p w14:paraId="0F0FAEDD" w14:textId="77777777" w:rsidR="002338DE" w:rsidRDefault="000746B9" w:rsidP="002A329E">
      <w:pPr>
        <w:pStyle w:val="berschrift11"/>
        <w:numPr>
          <w:ilvl w:val="2"/>
          <w:numId w:val="34"/>
        </w:numPr>
        <w:tabs>
          <w:tab w:val="left" w:pos="549"/>
        </w:tabs>
        <w:spacing w:before="0"/>
        <w:jc w:val="both"/>
        <w:rPr>
          <w:rFonts w:cs="Arial"/>
          <w:b w:val="0"/>
          <w:color w:val="E36C0A" w:themeColor="accent6" w:themeShade="BF"/>
          <w:spacing w:val="2"/>
          <w:w w:val="105"/>
          <w:lang w:val="de-DE"/>
        </w:rPr>
      </w:pPr>
      <w:bookmarkStart w:id="150" w:name="_Toc534713142"/>
      <w:r w:rsidRPr="002A329E">
        <w:rPr>
          <w:color w:val="AD1221"/>
          <w:lang w:val="de-DE"/>
        </w:rPr>
        <w:t>Pädagogischer Elternabende</w:t>
      </w:r>
      <w:bookmarkEnd w:id="149"/>
      <w:bookmarkEnd w:id="150"/>
    </w:p>
    <w:p w14:paraId="67B3FA59" w14:textId="77777777" w:rsidR="002338DE" w:rsidRPr="002338DE" w:rsidRDefault="002338DE" w:rsidP="002338DE">
      <w:pPr>
        <w:pStyle w:val="BodyText"/>
        <w:spacing w:line="264" w:lineRule="auto"/>
        <w:ind w:right="110"/>
        <w:rPr>
          <w:lang w:val="de-DE"/>
        </w:rPr>
      </w:pPr>
    </w:p>
    <w:p w14:paraId="2A2A918D" w14:textId="42D3AE3A" w:rsidR="007F7E39" w:rsidRPr="002338DE" w:rsidRDefault="001E4645" w:rsidP="00C36F9D">
      <w:pPr>
        <w:pStyle w:val="BodyText"/>
        <w:spacing w:line="264" w:lineRule="auto"/>
        <w:ind w:right="110"/>
        <w:rPr>
          <w:color w:val="AD1221"/>
        </w:rPr>
      </w:pPr>
      <w:bookmarkStart w:id="151" w:name="_TOC_250016"/>
      <w:r>
        <w:rPr>
          <w:w w:val="105"/>
          <w:lang w:val="de-DE"/>
        </w:rPr>
        <w:t>Neben der Mitgliederversammlung und den Elternversammlungen findet sowohl in der Krippe als auch im Kindergarten 3-4mal jährlich ein pädagogischer Elternabend mit Anwesenheitspflicht statt. Das jeweilige Team informiert über die Gruppe und über entstandene aktuelle Wünsche bzw. Fragen der Kinder. Außerdem gibt es pädagogische Themenabende, wie z.B. "Kinderreise".</w:t>
      </w:r>
      <w:r>
        <w:rPr>
          <w:w w:val="105"/>
          <w:lang w:val="de-DE"/>
        </w:rPr>
        <w:br/>
      </w:r>
      <w:r w:rsidR="002338DE">
        <w:rPr>
          <w:spacing w:val="-24"/>
          <w:w w:val="105"/>
        </w:rPr>
        <w:br/>
      </w:r>
    </w:p>
    <w:p w14:paraId="3E1EA644" w14:textId="69FA8A03" w:rsidR="005D2CA8" w:rsidRPr="002A329E" w:rsidRDefault="007F7E39" w:rsidP="002A329E">
      <w:pPr>
        <w:pStyle w:val="berschrift11"/>
        <w:numPr>
          <w:ilvl w:val="0"/>
          <w:numId w:val="34"/>
        </w:numPr>
        <w:tabs>
          <w:tab w:val="left" w:pos="549"/>
        </w:tabs>
        <w:spacing w:before="0"/>
        <w:jc w:val="both"/>
        <w:rPr>
          <w:color w:val="AD1221"/>
          <w:lang w:val="de-DE"/>
        </w:rPr>
      </w:pPr>
      <w:bookmarkStart w:id="152" w:name="_Toc534713143"/>
      <w:r w:rsidRPr="002A329E">
        <w:rPr>
          <w:color w:val="AD1221"/>
          <w:lang w:val="de-DE"/>
        </w:rPr>
        <w:t>Q</w:t>
      </w:r>
      <w:r w:rsidR="000746B9" w:rsidRPr="002A329E">
        <w:rPr>
          <w:color w:val="AD1221"/>
          <w:lang w:val="de-DE"/>
        </w:rPr>
        <w:t>ualitätsentwicklung und Qualitätssicherung</w:t>
      </w:r>
      <w:bookmarkEnd w:id="151"/>
      <w:bookmarkEnd w:id="152"/>
    </w:p>
    <w:p w14:paraId="38DD4297" w14:textId="77777777" w:rsidR="005D2CA8" w:rsidRPr="002338DE" w:rsidRDefault="005D2CA8" w:rsidP="00810552">
      <w:pPr>
        <w:rPr>
          <w:rFonts w:ascii="Arial" w:eastAsia="Arial" w:hAnsi="Arial" w:cs="Arial"/>
          <w:b/>
          <w:bCs/>
          <w:sz w:val="19"/>
          <w:szCs w:val="19"/>
        </w:rPr>
      </w:pPr>
    </w:p>
    <w:p w14:paraId="1B506410" w14:textId="77777777" w:rsidR="005D2CA8" w:rsidRPr="0066696E" w:rsidRDefault="000746B9" w:rsidP="00810552">
      <w:pPr>
        <w:pStyle w:val="BodyText"/>
        <w:spacing w:line="264" w:lineRule="auto"/>
        <w:ind w:right="109"/>
        <w:rPr>
          <w:lang w:val="de-DE"/>
        </w:rPr>
      </w:pPr>
      <w:r w:rsidRPr="0066696E">
        <w:rPr>
          <w:w w:val="105"/>
          <w:lang w:val="de-DE"/>
        </w:rPr>
        <w:t>Unsere Einrichtung ist eine „lernende“ Organisation. Wir fühlen uns immer gefordert, unser Angebots- und Leistungsprofil zu überprüfen. Wir setzen uns für unsere tägliche Arbeit Ziele und überprüfen</w:t>
      </w:r>
      <w:r w:rsidR="0067693E">
        <w:rPr>
          <w:w w:val="105"/>
          <w:lang w:val="de-DE"/>
        </w:rPr>
        <w:t xml:space="preserve"> </w:t>
      </w:r>
      <w:r w:rsidRPr="0066696E">
        <w:rPr>
          <w:w w:val="105"/>
          <w:lang w:val="de-DE"/>
        </w:rPr>
        <w:t>diese in regelmäßig stattfindenden Teamgesprächen und Supervisionen. Wir achten darauf, dass unsere Arbeit transparent und nachvollziehbar ist, um Stärken und Schwächen besser erkennen zu können.</w:t>
      </w:r>
    </w:p>
    <w:p w14:paraId="761B7F0B" w14:textId="77777777" w:rsidR="005D2CA8" w:rsidRPr="0066696E" w:rsidRDefault="005D2CA8" w:rsidP="00810552">
      <w:pPr>
        <w:rPr>
          <w:rFonts w:ascii="Arial" w:eastAsia="Arial" w:hAnsi="Arial" w:cs="Arial"/>
          <w:sz w:val="20"/>
          <w:szCs w:val="20"/>
          <w:lang w:val="de-DE"/>
        </w:rPr>
      </w:pPr>
    </w:p>
    <w:p w14:paraId="17E5C2E8" w14:textId="77777777" w:rsidR="005D2CA8" w:rsidRPr="002A329E" w:rsidRDefault="0067693E" w:rsidP="002A329E">
      <w:pPr>
        <w:pStyle w:val="berschrift11"/>
        <w:numPr>
          <w:ilvl w:val="1"/>
          <w:numId w:val="34"/>
        </w:numPr>
        <w:tabs>
          <w:tab w:val="left" w:pos="549"/>
        </w:tabs>
        <w:spacing w:before="0"/>
        <w:jc w:val="both"/>
        <w:rPr>
          <w:color w:val="AD1221"/>
          <w:lang w:val="de-DE"/>
        </w:rPr>
      </w:pPr>
      <w:bookmarkStart w:id="153" w:name="_TOC_250015"/>
      <w:r>
        <w:rPr>
          <w:color w:val="AD1221"/>
          <w:lang w:val="de-DE"/>
        </w:rPr>
        <w:tab/>
      </w:r>
      <w:bookmarkStart w:id="154" w:name="_Toc534713144"/>
      <w:r w:rsidR="000746B9" w:rsidRPr="002A329E">
        <w:rPr>
          <w:color w:val="AD1221"/>
          <w:lang w:val="de-DE"/>
        </w:rPr>
        <w:t>Dokumentation</w:t>
      </w:r>
      <w:bookmarkEnd w:id="153"/>
      <w:bookmarkEnd w:id="154"/>
    </w:p>
    <w:p w14:paraId="64730623" w14:textId="77777777" w:rsidR="005D2CA8" w:rsidRDefault="005D2CA8" w:rsidP="00810552">
      <w:pPr>
        <w:rPr>
          <w:rFonts w:ascii="Arial" w:eastAsia="Arial" w:hAnsi="Arial" w:cs="Arial"/>
          <w:b/>
          <w:bCs/>
        </w:rPr>
      </w:pPr>
    </w:p>
    <w:p w14:paraId="651F1A74" w14:textId="7D97AFDC" w:rsidR="005D2CA8" w:rsidRDefault="00C64FC2" w:rsidP="00810552">
      <w:pPr>
        <w:pStyle w:val="BodyText"/>
        <w:spacing w:line="264" w:lineRule="auto"/>
        <w:ind w:right="110"/>
        <w:rPr>
          <w:w w:val="105"/>
          <w:lang w:val="de-DE"/>
        </w:rPr>
      </w:pPr>
      <w:r>
        <w:rPr>
          <w:w w:val="105"/>
          <w:lang w:val="de-DE"/>
        </w:rPr>
        <w:t>Entwicklungsd</w:t>
      </w:r>
      <w:r w:rsidR="000746B9" w:rsidRPr="0066696E">
        <w:rPr>
          <w:w w:val="105"/>
          <w:lang w:val="de-DE"/>
        </w:rPr>
        <w:t xml:space="preserve">okumentationen sind ein wichtiger Bestandteil </w:t>
      </w:r>
      <w:r w:rsidR="00773B19">
        <w:rPr>
          <w:w w:val="105"/>
          <w:lang w:val="de-DE"/>
        </w:rPr>
        <w:t xml:space="preserve">unserer </w:t>
      </w:r>
      <w:r w:rsidR="000746B9" w:rsidRPr="0066696E">
        <w:rPr>
          <w:w w:val="105"/>
          <w:lang w:val="de-DE"/>
        </w:rPr>
        <w:t>Arbeit und gewährleisten ihre Nachvollziehbarkeit. Sie sind die Basis einer regelmäßigen Evaluation der</w:t>
      </w:r>
      <w:r w:rsidR="0067693E">
        <w:rPr>
          <w:w w:val="105"/>
          <w:lang w:val="de-DE"/>
        </w:rPr>
        <w:t xml:space="preserve"> </w:t>
      </w:r>
      <w:r w:rsidR="000746B9" w:rsidRPr="0066696E">
        <w:rPr>
          <w:w w:val="105"/>
          <w:lang w:val="de-DE"/>
        </w:rPr>
        <w:t>Arbeit</w:t>
      </w:r>
      <w:r w:rsidR="00773B19">
        <w:rPr>
          <w:w w:val="105"/>
          <w:lang w:val="de-DE"/>
        </w:rPr>
        <w:t>.</w:t>
      </w:r>
    </w:p>
    <w:p w14:paraId="6146A186" w14:textId="4DF8110D" w:rsidR="00773B19" w:rsidRPr="0066696E" w:rsidRDefault="00773B19" w:rsidP="00810552">
      <w:pPr>
        <w:pStyle w:val="BodyText"/>
        <w:spacing w:line="264" w:lineRule="auto"/>
        <w:ind w:right="110"/>
        <w:rPr>
          <w:lang w:val="de-DE"/>
        </w:rPr>
      </w:pPr>
      <w:r w:rsidRPr="0066696E">
        <w:rPr>
          <w:w w:val="105"/>
          <w:lang w:val="de-DE"/>
        </w:rPr>
        <w:t xml:space="preserve">Die Dokumentation </w:t>
      </w:r>
      <w:r>
        <w:rPr>
          <w:w w:val="105"/>
          <w:lang w:val="de-DE"/>
        </w:rPr>
        <w:t xml:space="preserve">im Alltag </w:t>
      </w:r>
      <w:r w:rsidRPr="0066696E">
        <w:rPr>
          <w:w w:val="105"/>
          <w:lang w:val="de-DE"/>
        </w:rPr>
        <w:t>erfolgt durch Tagebuch</w:t>
      </w:r>
      <w:r>
        <w:rPr>
          <w:w w:val="105"/>
          <w:lang w:val="de-DE"/>
        </w:rPr>
        <w:t>-Einträge</w:t>
      </w:r>
      <w:r w:rsidRPr="0066696E">
        <w:rPr>
          <w:w w:val="105"/>
          <w:lang w:val="de-DE"/>
        </w:rPr>
        <w:t>, Wochen- und Rahmenplän</w:t>
      </w:r>
      <w:r>
        <w:rPr>
          <w:w w:val="105"/>
          <w:lang w:val="de-DE"/>
        </w:rPr>
        <w:t xml:space="preserve">e, </w:t>
      </w:r>
      <w:r>
        <w:rPr>
          <w:w w:val="105"/>
          <w:lang w:val="de-DE"/>
        </w:rPr>
        <w:br/>
        <w:t>Die Kinderkrippe legt für jedes Kind eine Portfoliomappe an, die für die Kinder und Eltern jederzeit zugänglich ist.</w:t>
      </w:r>
      <w:r w:rsidRPr="0066696E">
        <w:rPr>
          <w:w w:val="105"/>
          <w:lang w:val="de-DE"/>
        </w:rPr>
        <w:t xml:space="preserve"> </w:t>
      </w:r>
      <w:r>
        <w:rPr>
          <w:w w:val="105"/>
          <w:lang w:val="de-DE"/>
        </w:rPr>
        <w:t xml:space="preserve">Im Kindergarten sind diese Portfolios umfangreicher und werden von den Kindern selbst gepflegt. Wir arbeiten mit </w:t>
      </w:r>
      <w:r w:rsidRPr="0066696E">
        <w:rPr>
          <w:w w:val="105"/>
          <w:lang w:val="de-DE"/>
        </w:rPr>
        <w:t>SELDAK (Sprachentw</w:t>
      </w:r>
      <w:r>
        <w:rPr>
          <w:w w:val="105"/>
          <w:lang w:val="de-DE"/>
        </w:rPr>
        <w:t>icklung), PERIK (sozial-emotionale Entwicklung) und</w:t>
      </w:r>
      <w:r w:rsidRPr="0066696E">
        <w:rPr>
          <w:w w:val="105"/>
          <w:lang w:val="de-DE"/>
        </w:rPr>
        <w:t xml:space="preserve"> SISMIK (Sprachverhalten und In</w:t>
      </w:r>
      <w:r>
        <w:rPr>
          <w:w w:val="105"/>
          <w:lang w:val="de-DE"/>
        </w:rPr>
        <w:t>teresse an Sprache bei Migrations</w:t>
      </w:r>
      <w:r w:rsidRPr="0066696E">
        <w:rPr>
          <w:w w:val="105"/>
          <w:lang w:val="de-DE"/>
        </w:rPr>
        <w:t>kin</w:t>
      </w:r>
      <w:r>
        <w:rPr>
          <w:w w:val="105"/>
          <w:lang w:val="de-DE"/>
        </w:rPr>
        <w:t xml:space="preserve">dern). Diese Beobachtungsbögen sind, genauso wie die Portfoliomappen, Grundlage in den regelmäßig stattfindenden Entwicklungsgesprächen mit den Eltern. Ferner fließen die Ergebnisse in die Teamsitzungen ein und </w:t>
      </w:r>
      <w:r w:rsidR="009A01C5">
        <w:rPr>
          <w:w w:val="105"/>
          <w:lang w:val="de-DE"/>
        </w:rPr>
        <w:t xml:space="preserve">bieten eine </w:t>
      </w:r>
      <w:r>
        <w:rPr>
          <w:w w:val="105"/>
          <w:lang w:val="de-DE"/>
        </w:rPr>
        <w:t>Grundlage für</w:t>
      </w:r>
      <w:r w:rsidR="009A01C5">
        <w:rPr>
          <w:w w:val="105"/>
          <w:lang w:val="de-DE"/>
        </w:rPr>
        <w:t xml:space="preserve"> die Planung der</w:t>
      </w:r>
      <w:r>
        <w:rPr>
          <w:w w:val="105"/>
          <w:lang w:val="de-DE"/>
        </w:rPr>
        <w:t xml:space="preserve"> pädagogischen Maßnahmen</w:t>
      </w:r>
      <w:r w:rsidR="009A01C5">
        <w:rPr>
          <w:w w:val="105"/>
          <w:lang w:val="de-DE"/>
        </w:rPr>
        <w:t xml:space="preserve"> für die einzelnen Kinder</w:t>
      </w:r>
      <w:r>
        <w:rPr>
          <w:w w:val="105"/>
          <w:lang w:val="de-DE"/>
        </w:rPr>
        <w:t>.</w:t>
      </w:r>
      <w:r>
        <w:rPr>
          <w:w w:val="105"/>
          <w:lang w:val="de-DE"/>
        </w:rPr>
        <w:br/>
        <w:t xml:space="preserve">Selbstverständlich werden alle Teamsitzungen, </w:t>
      </w:r>
      <w:r w:rsidRPr="0066696E">
        <w:rPr>
          <w:w w:val="105"/>
          <w:lang w:val="de-DE"/>
        </w:rPr>
        <w:t>Elterngespräche</w:t>
      </w:r>
      <w:r>
        <w:rPr>
          <w:w w:val="105"/>
          <w:lang w:val="de-DE"/>
        </w:rPr>
        <w:t>, Beschwerden, Elternabende und Mitgliederversammlungen protokolliert.</w:t>
      </w:r>
    </w:p>
    <w:p w14:paraId="7546BB8A" w14:textId="77777777" w:rsidR="005D2CA8" w:rsidRPr="0066696E" w:rsidRDefault="005D2CA8" w:rsidP="00810552">
      <w:pPr>
        <w:rPr>
          <w:rFonts w:ascii="Arial" w:eastAsia="Arial" w:hAnsi="Arial" w:cs="Arial"/>
          <w:sz w:val="20"/>
          <w:szCs w:val="20"/>
          <w:lang w:val="de-DE"/>
        </w:rPr>
      </w:pPr>
    </w:p>
    <w:p w14:paraId="35959073" w14:textId="77777777" w:rsidR="005D2CA8" w:rsidRPr="002A329E" w:rsidRDefault="0067693E" w:rsidP="002A329E">
      <w:pPr>
        <w:pStyle w:val="berschrift11"/>
        <w:numPr>
          <w:ilvl w:val="1"/>
          <w:numId w:val="34"/>
        </w:numPr>
        <w:tabs>
          <w:tab w:val="left" w:pos="549"/>
        </w:tabs>
        <w:spacing w:before="0"/>
        <w:jc w:val="both"/>
        <w:rPr>
          <w:color w:val="AD1221"/>
          <w:lang w:val="de-DE"/>
        </w:rPr>
      </w:pPr>
      <w:bookmarkStart w:id="155" w:name="_TOC_250014"/>
      <w:r>
        <w:rPr>
          <w:color w:val="AD1221"/>
          <w:lang w:val="de-DE"/>
        </w:rPr>
        <w:t xml:space="preserve"> </w:t>
      </w:r>
      <w:r>
        <w:rPr>
          <w:color w:val="AD1221"/>
          <w:lang w:val="de-DE"/>
        </w:rPr>
        <w:tab/>
      </w:r>
      <w:bookmarkStart w:id="156" w:name="_Toc534713145"/>
      <w:r w:rsidR="000746B9" w:rsidRPr="002A329E">
        <w:rPr>
          <w:color w:val="AD1221"/>
          <w:lang w:val="de-DE"/>
        </w:rPr>
        <w:t>Supervision</w:t>
      </w:r>
      <w:bookmarkEnd w:id="155"/>
      <w:bookmarkEnd w:id="156"/>
    </w:p>
    <w:p w14:paraId="45D3543C" w14:textId="77777777" w:rsidR="005D2CA8" w:rsidRDefault="005D2CA8" w:rsidP="00810552">
      <w:pPr>
        <w:rPr>
          <w:rFonts w:ascii="Arial" w:eastAsia="Arial" w:hAnsi="Arial" w:cs="Arial"/>
          <w:b/>
          <w:bCs/>
        </w:rPr>
      </w:pPr>
    </w:p>
    <w:p w14:paraId="57534E13" w14:textId="77777777" w:rsidR="005D2CA8" w:rsidRPr="0066696E" w:rsidRDefault="000746B9" w:rsidP="00810552">
      <w:pPr>
        <w:pStyle w:val="BodyText"/>
        <w:spacing w:line="264" w:lineRule="auto"/>
        <w:ind w:right="110"/>
        <w:rPr>
          <w:lang w:val="de-DE"/>
        </w:rPr>
      </w:pPr>
      <w:r w:rsidRPr="0066696E">
        <w:rPr>
          <w:w w:val="105"/>
          <w:lang w:val="de-DE"/>
        </w:rPr>
        <w:t>Im Rahmen der Qualitätssicherung findet für alle Mitarbeiter im Haus nach Absprache bzw.</w:t>
      </w:r>
      <w:r w:rsidR="00FA37EC">
        <w:rPr>
          <w:w w:val="105"/>
          <w:lang w:val="de-DE"/>
        </w:rPr>
        <w:t xml:space="preserve"> </w:t>
      </w:r>
      <w:r w:rsidRPr="0066696E">
        <w:rPr>
          <w:w w:val="105"/>
          <w:lang w:val="de-DE"/>
        </w:rPr>
        <w:t>mind</w:t>
      </w:r>
      <w:r w:rsidR="0090499D">
        <w:rPr>
          <w:w w:val="105"/>
          <w:lang w:val="de-DE"/>
        </w:rPr>
        <w:t xml:space="preserve">estens einmal im Monat für 1,5 </w:t>
      </w:r>
      <w:r w:rsidRPr="0066696E">
        <w:rPr>
          <w:w w:val="105"/>
          <w:lang w:val="de-DE"/>
        </w:rPr>
        <w:t>Stunden eine Supervision</w:t>
      </w:r>
      <w:r w:rsidR="0067693E">
        <w:rPr>
          <w:w w:val="105"/>
          <w:lang w:val="de-DE"/>
        </w:rPr>
        <w:t xml:space="preserve"> </w:t>
      </w:r>
      <w:r w:rsidR="0090499D">
        <w:rPr>
          <w:w w:val="105"/>
          <w:lang w:val="de-DE"/>
        </w:rPr>
        <w:t>mit einem externen Supervisor statt.</w:t>
      </w:r>
    </w:p>
    <w:p w14:paraId="31E7054C" w14:textId="77777777" w:rsidR="005D2CA8" w:rsidRPr="0066696E" w:rsidRDefault="005D2CA8" w:rsidP="00810552">
      <w:pPr>
        <w:rPr>
          <w:rFonts w:ascii="Arial" w:eastAsia="Arial" w:hAnsi="Arial" w:cs="Arial"/>
          <w:sz w:val="20"/>
          <w:szCs w:val="20"/>
          <w:lang w:val="de-DE"/>
        </w:rPr>
      </w:pPr>
    </w:p>
    <w:p w14:paraId="06C2F8A6" w14:textId="77777777" w:rsidR="005D2CA8" w:rsidRPr="002A329E" w:rsidRDefault="0067693E" w:rsidP="002A329E">
      <w:pPr>
        <w:pStyle w:val="berschrift11"/>
        <w:numPr>
          <w:ilvl w:val="1"/>
          <w:numId w:val="34"/>
        </w:numPr>
        <w:tabs>
          <w:tab w:val="left" w:pos="549"/>
        </w:tabs>
        <w:spacing w:before="0"/>
        <w:jc w:val="both"/>
        <w:rPr>
          <w:color w:val="AD1221"/>
          <w:lang w:val="de-DE"/>
        </w:rPr>
      </w:pPr>
      <w:bookmarkStart w:id="157" w:name="_TOC_250013"/>
      <w:r>
        <w:rPr>
          <w:color w:val="AD1221"/>
          <w:lang w:val="de-DE"/>
        </w:rPr>
        <w:tab/>
      </w:r>
      <w:bookmarkStart w:id="158" w:name="_Toc534713146"/>
      <w:r w:rsidR="000746B9" w:rsidRPr="002A329E">
        <w:rPr>
          <w:color w:val="AD1221"/>
          <w:lang w:val="de-DE"/>
        </w:rPr>
        <w:t>Fortbildung</w:t>
      </w:r>
      <w:bookmarkEnd w:id="157"/>
      <w:bookmarkEnd w:id="158"/>
    </w:p>
    <w:p w14:paraId="00C9A916" w14:textId="77777777" w:rsidR="005D2CA8" w:rsidRDefault="005D2CA8" w:rsidP="00810552">
      <w:pPr>
        <w:rPr>
          <w:rFonts w:ascii="Arial" w:eastAsia="Arial" w:hAnsi="Arial" w:cs="Arial"/>
          <w:b/>
          <w:bCs/>
        </w:rPr>
      </w:pPr>
    </w:p>
    <w:p w14:paraId="53686DFC" w14:textId="77777777" w:rsidR="005D2CA8" w:rsidRPr="0066696E" w:rsidRDefault="000746B9" w:rsidP="00810552">
      <w:pPr>
        <w:pStyle w:val="BodyText"/>
        <w:spacing w:line="264" w:lineRule="auto"/>
        <w:ind w:right="108"/>
        <w:rPr>
          <w:lang w:val="de-DE"/>
        </w:rPr>
      </w:pPr>
      <w:r w:rsidRPr="0066696E">
        <w:rPr>
          <w:w w:val="105"/>
          <w:lang w:val="de-DE"/>
        </w:rPr>
        <w:t>Die Mitarbeiter in Kinderkrippe und Kindergarten nehmen regelmäßig an Fortbildungsmaßnahmen teil, um den hohen Qualitätsstandard der Einrichtung aufrechtzuerhalten und Neuerungen im Bereich der Pädagogik zu erlernen bzw.</w:t>
      </w:r>
      <w:r w:rsidR="00B9759F">
        <w:rPr>
          <w:w w:val="105"/>
          <w:lang w:val="de-DE"/>
        </w:rPr>
        <w:t xml:space="preserve"> </w:t>
      </w:r>
      <w:r w:rsidRPr="0066696E">
        <w:rPr>
          <w:w w:val="105"/>
          <w:lang w:val="de-DE"/>
        </w:rPr>
        <w:t>einzuführen.</w:t>
      </w:r>
    </w:p>
    <w:p w14:paraId="685030D7" w14:textId="77777777" w:rsidR="002A329E" w:rsidRDefault="002A329E" w:rsidP="002A329E">
      <w:pPr>
        <w:pStyle w:val="berschrift11"/>
        <w:tabs>
          <w:tab w:val="left" w:pos="549"/>
        </w:tabs>
        <w:spacing w:before="0"/>
        <w:ind w:left="0" w:firstLine="0"/>
        <w:jc w:val="both"/>
        <w:rPr>
          <w:rFonts w:cs="Arial"/>
          <w:b w:val="0"/>
          <w:bCs w:val="0"/>
          <w:color w:val="FF0000"/>
          <w:sz w:val="20"/>
          <w:szCs w:val="20"/>
          <w:lang w:val="de-DE"/>
        </w:rPr>
      </w:pPr>
      <w:bookmarkStart w:id="159" w:name="_TOC_250012"/>
    </w:p>
    <w:p w14:paraId="676E9AAB" w14:textId="77777777" w:rsidR="005D2CA8" w:rsidRPr="002A329E" w:rsidRDefault="0067693E" w:rsidP="002A329E">
      <w:pPr>
        <w:pStyle w:val="berschrift11"/>
        <w:numPr>
          <w:ilvl w:val="1"/>
          <w:numId w:val="34"/>
        </w:numPr>
        <w:tabs>
          <w:tab w:val="left" w:pos="549"/>
        </w:tabs>
        <w:spacing w:before="0"/>
        <w:jc w:val="both"/>
        <w:rPr>
          <w:color w:val="AD1221"/>
          <w:lang w:val="de-DE"/>
        </w:rPr>
      </w:pPr>
      <w:r>
        <w:rPr>
          <w:color w:val="AD1221"/>
          <w:lang w:val="de-DE"/>
        </w:rPr>
        <w:t xml:space="preserve"> </w:t>
      </w:r>
      <w:r>
        <w:rPr>
          <w:color w:val="AD1221"/>
          <w:lang w:val="de-DE"/>
        </w:rPr>
        <w:tab/>
      </w:r>
      <w:bookmarkStart w:id="160" w:name="_Toc534713147"/>
      <w:r w:rsidR="000746B9" w:rsidRPr="002A329E">
        <w:rPr>
          <w:color w:val="AD1221"/>
          <w:lang w:val="de-DE"/>
        </w:rPr>
        <w:t>Elternbefragung</w:t>
      </w:r>
      <w:bookmarkEnd w:id="159"/>
      <w:bookmarkEnd w:id="160"/>
    </w:p>
    <w:p w14:paraId="193087E9" w14:textId="77777777" w:rsidR="005D2CA8" w:rsidRDefault="005D2CA8" w:rsidP="00810552">
      <w:pPr>
        <w:rPr>
          <w:rFonts w:ascii="Arial" w:eastAsia="Arial" w:hAnsi="Arial" w:cs="Arial"/>
          <w:b/>
          <w:bCs/>
        </w:rPr>
      </w:pPr>
    </w:p>
    <w:p w14:paraId="75DABDCC" w14:textId="77777777" w:rsidR="005D2CA8" w:rsidRPr="0066696E" w:rsidRDefault="000746B9" w:rsidP="00032B98">
      <w:pPr>
        <w:pStyle w:val="BodyText"/>
        <w:spacing w:after="240" w:line="264" w:lineRule="auto"/>
        <w:ind w:left="113" w:right="108"/>
        <w:rPr>
          <w:lang w:val="de-DE"/>
        </w:rPr>
      </w:pPr>
      <w:r w:rsidRPr="0066696E">
        <w:rPr>
          <w:w w:val="105"/>
          <w:lang w:val="de-DE"/>
        </w:rPr>
        <w:t>Im Rahmen einer jährlichen Elternbefragung in Kinderkrippe und Kindergarten ermitteln wir mit Hilfe von Fragebögen die Zufriedenheit und Stimmung in unserer Einrichtung. Die Befragung ist aufgeteilt in vier Themenbereiche. Im 1. Teil geht es um allgemeine Angaben zum Kind, im 2. Teil um die Meinung zu den Rahmenbedingungen, im 3. Teil um Fragen zur pädagogischen Arbeit und im 4. Teil um die Zusammenarbeit mit den Eltern. Die Beantwortung des Fragebogens hilft uns die Qualität und die Angebote der Kinderinsel zu</w:t>
      </w:r>
      <w:r w:rsidR="00B9759F">
        <w:rPr>
          <w:w w:val="105"/>
          <w:lang w:val="de-DE"/>
        </w:rPr>
        <w:t xml:space="preserve"> </w:t>
      </w:r>
      <w:r w:rsidRPr="0066696E">
        <w:rPr>
          <w:w w:val="105"/>
          <w:lang w:val="de-DE"/>
        </w:rPr>
        <w:t>verbessern.</w:t>
      </w:r>
      <w:r w:rsidR="003C001E">
        <w:rPr>
          <w:w w:val="105"/>
          <w:lang w:val="de-DE"/>
        </w:rPr>
        <w:br/>
        <w:t xml:space="preserve">In der Garderobe hängt </w:t>
      </w:r>
      <w:r w:rsidR="00B51343">
        <w:rPr>
          <w:w w:val="105"/>
          <w:lang w:val="de-DE"/>
        </w:rPr>
        <w:t>ferner ein kleiner Briefkasten, der es den Eltern ermöglicht spontan Feedback zu geben, zu loben oder auch konstruktive Kritik zu üben.</w:t>
      </w:r>
    </w:p>
    <w:p w14:paraId="7A6A632F" w14:textId="77777777" w:rsidR="005D2CA8" w:rsidRPr="002A329E" w:rsidRDefault="004C112E" w:rsidP="002A329E">
      <w:pPr>
        <w:pStyle w:val="berschrift11"/>
        <w:numPr>
          <w:ilvl w:val="1"/>
          <w:numId w:val="34"/>
        </w:numPr>
        <w:tabs>
          <w:tab w:val="left" w:pos="549"/>
        </w:tabs>
        <w:spacing w:before="0"/>
        <w:jc w:val="both"/>
        <w:rPr>
          <w:color w:val="AD1221"/>
          <w:lang w:val="de-DE"/>
        </w:rPr>
      </w:pPr>
      <w:bookmarkStart w:id="161" w:name="_TOC_250011"/>
      <w:r>
        <w:rPr>
          <w:color w:val="AD1221"/>
          <w:lang w:val="de-DE"/>
        </w:rPr>
        <w:lastRenderedPageBreak/>
        <w:tab/>
      </w:r>
      <w:bookmarkStart w:id="162" w:name="_Toc534713148"/>
      <w:r w:rsidR="000746B9" w:rsidRPr="002A329E">
        <w:rPr>
          <w:color w:val="AD1221"/>
          <w:lang w:val="de-DE"/>
        </w:rPr>
        <w:t>Jour-Fix„Team“</w:t>
      </w:r>
      <w:bookmarkEnd w:id="161"/>
      <w:bookmarkEnd w:id="162"/>
    </w:p>
    <w:p w14:paraId="5E6BF8E9" w14:textId="77777777" w:rsidR="005D2CA8" w:rsidRDefault="005D2CA8" w:rsidP="00810552">
      <w:pPr>
        <w:rPr>
          <w:rFonts w:ascii="Arial" w:eastAsia="Arial" w:hAnsi="Arial" w:cs="Arial"/>
          <w:b/>
          <w:bCs/>
        </w:rPr>
      </w:pPr>
    </w:p>
    <w:p w14:paraId="6F38DFC7" w14:textId="77777777" w:rsidR="005D2CA8" w:rsidRPr="000F21C9" w:rsidRDefault="000746B9" w:rsidP="00810552">
      <w:pPr>
        <w:pStyle w:val="BodyText"/>
        <w:spacing w:line="264" w:lineRule="auto"/>
        <w:ind w:right="109"/>
        <w:rPr>
          <w:lang w:val="de-DE"/>
        </w:rPr>
      </w:pPr>
      <w:r w:rsidRPr="0066696E">
        <w:rPr>
          <w:w w:val="105"/>
          <w:lang w:val="de-DE"/>
        </w:rPr>
        <w:t>Jede Woche findet für jedes Team eine ei</w:t>
      </w:r>
      <w:r w:rsidR="0090499D">
        <w:rPr>
          <w:w w:val="105"/>
          <w:lang w:val="de-DE"/>
        </w:rPr>
        <w:t>nstündige Teamsitzung statt. Zweimal</w:t>
      </w:r>
      <w:r w:rsidRPr="0066696E">
        <w:rPr>
          <w:w w:val="105"/>
          <w:lang w:val="de-DE"/>
        </w:rPr>
        <w:t xml:space="preserve"> monat</w:t>
      </w:r>
      <w:r w:rsidR="00467DFA">
        <w:rPr>
          <w:w w:val="105"/>
          <w:lang w:val="de-DE"/>
        </w:rPr>
        <w:t xml:space="preserve">lich findet für beide Teams </w:t>
      </w:r>
      <w:r w:rsidRPr="0066696E">
        <w:rPr>
          <w:w w:val="105"/>
          <w:lang w:val="de-DE"/>
        </w:rPr>
        <w:t xml:space="preserve">eine gemeinsame Teambesprechung statt. </w:t>
      </w:r>
      <w:r w:rsidRPr="000F21C9">
        <w:rPr>
          <w:w w:val="105"/>
          <w:lang w:val="de-DE"/>
        </w:rPr>
        <w:t xml:space="preserve">Dort wird </w:t>
      </w:r>
      <w:r w:rsidR="00467DFA" w:rsidRPr="000F21C9">
        <w:rPr>
          <w:w w:val="105"/>
          <w:lang w:val="de-DE"/>
        </w:rPr>
        <w:t xml:space="preserve">neben organisatorischen Fragen </w:t>
      </w:r>
      <w:r w:rsidRPr="000F21C9">
        <w:rPr>
          <w:w w:val="105"/>
          <w:lang w:val="de-DE"/>
        </w:rPr>
        <w:t>über inhalt</w:t>
      </w:r>
      <w:r w:rsidR="00467DFA" w:rsidRPr="000F21C9">
        <w:rPr>
          <w:w w:val="105"/>
          <w:lang w:val="de-DE"/>
        </w:rPr>
        <w:t>liche und konzeptionelle Fragen</w:t>
      </w:r>
      <w:r w:rsidR="00FA37EC">
        <w:rPr>
          <w:w w:val="105"/>
          <w:lang w:val="de-DE"/>
        </w:rPr>
        <w:t xml:space="preserve"> </w:t>
      </w:r>
      <w:r w:rsidRPr="000F21C9">
        <w:rPr>
          <w:w w:val="105"/>
          <w:lang w:val="de-DE"/>
        </w:rPr>
        <w:t>gesprochen.</w:t>
      </w:r>
    </w:p>
    <w:p w14:paraId="73EDCD07" w14:textId="77777777" w:rsidR="005D2CA8" w:rsidRPr="000F21C9" w:rsidRDefault="005D2CA8" w:rsidP="00810552">
      <w:pPr>
        <w:rPr>
          <w:rFonts w:ascii="Arial" w:eastAsia="Arial" w:hAnsi="Arial" w:cs="Arial"/>
          <w:sz w:val="20"/>
          <w:szCs w:val="20"/>
          <w:lang w:val="de-DE"/>
        </w:rPr>
      </w:pPr>
    </w:p>
    <w:p w14:paraId="04DF6994" w14:textId="77777777" w:rsidR="005D2CA8" w:rsidRPr="002A329E" w:rsidRDefault="004C112E" w:rsidP="002A329E">
      <w:pPr>
        <w:pStyle w:val="berschrift11"/>
        <w:numPr>
          <w:ilvl w:val="1"/>
          <w:numId w:val="34"/>
        </w:numPr>
        <w:tabs>
          <w:tab w:val="left" w:pos="549"/>
        </w:tabs>
        <w:spacing w:before="0"/>
        <w:jc w:val="both"/>
        <w:rPr>
          <w:color w:val="AD1221"/>
          <w:lang w:val="de-DE"/>
        </w:rPr>
      </w:pPr>
      <w:bookmarkStart w:id="163" w:name="_TOC_250010"/>
      <w:r>
        <w:rPr>
          <w:color w:val="AD1221"/>
          <w:lang w:val="de-DE"/>
        </w:rPr>
        <w:tab/>
      </w:r>
      <w:bookmarkStart w:id="164" w:name="_Toc534713149"/>
      <w:r w:rsidR="00B83105" w:rsidRPr="002A329E">
        <w:rPr>
          <w:color w:val="AD1221"/>
          <w:lang w:val="de-DE"/>
        </w:rPr>
        <w:t xml:space="preserve">Jour-Fix </w:t>
      </w:r>
      <w:r w:rsidR="000746B9" w:rsidRPr="002A329E">
        <w:rPr>
          <w:color w:val="AD1221"/>
          <w:lang w:val="de-DE"/>
        </w:rPr>
        <w:t>Team und</w:t>
      </w:r>
      <w:r>
        <w:rPr>
          <w:color w:val="AD1221"/>
          <w:lang w:val="de-DE"/>
        </w:rPr>
        <w:t xml:space="preserve"> </w:t>
      </w:r>
      <w:r w:rsidR="000746B9" w:rsidRPr="002A329E">
        <w:rPr>
          <w:color w:val="AD1221"/>
          <w:lang w:val="de-DE"/>
        </w:rPr>
        <w:t>Vorstand</w:t>
      </w:r>
      <w:bookmarkEnd w:id="163"/>
      <w:bookmarkEnd w:id="164"/>
    </w:p>
    <w:p w14:paraId="09E1F2C3" w14:textId="77777777" w:rsidR="005D2CA8" w:rsidRPr="0066696E" w:rsidRDefault="005D2CA8" w:rsidP="00810552">
      <w:pPr>
        <w:rPr>
          <w:rFonts w:ascii="Arial" w:eastAsia="Arial" w:hAnsi="Arial" w:cs="Arial"/>
          <w:b/>
          <w:bCs/>
          <w:lang w:val="de-DE"/>
        </w:rPr>
      </w:pPr>
    </w:p>
    <w:p w14:paraId="55A5ADFB" w14:textId="3451B3D5" w:rsidR="007F7E39" w:rsidRPr="002338DE" w:rsidRDefault="000746B9" w:rsidP="00C36F9D">
      <w:pPr>
        <w:pStyle w:val="BodyText"/>
        <w:spacing w:line="264" w:lineRule="auto"/>
        <w:ind w:right="112"/>
        <w:rPr>
          <w:color w:val="AD1221"/>
          <w:lang w:val="de-DE"/>
        </w:rPr>
      </w:pPr>
      <w:r w:rsidRPr="0066696E">
        <w:rPr>
          <w:w w:val="105"/>
          <w:lang w:val="de-DE"/>
        </w:rPr>
        <w:t>Einmal monatlich b</w:t>
      </w:r>
      <w:r w:rsidR="00D010FC">
        <w:rPr>
          <w:w w:val="105"/>
          <w:lang w:val="de-DE"/>
        </w:rPr>
        <w:t xml:space="preserve">zw. nach Bedarf findet ein Jour- </w:t>
      </w:r>
      <w:r w:rsidRPr="0066696E">
        <w:rPr>
          <w:w w:val="105"/>
          <w:lang w:val="de-DE"/>
        </w:rPr>
        <w:t>Fix mit dem pädagogischen Personal und dem Vorstand</w:t>
      </w:r>
      <w:bookmarkStart w:id="165" w:name="_TOC_250009"/>
      <w:r w:rsidR="004C112E">
        <w:rPr>
          <w:w w:val="105"/>
          <w:lang w:val="de-DE"/>
        </w:rPr>
        <w:t xml:space="preserve"> </w:t>
      </w:r>
      <w:r w:rsidR="007F7E39">
        <w:rPr>
          <w:spacing w:val="-5"/>
          <w:w w:val="105"/>
          <w:lang w:val="de-DE"/>
        </w:rPr>
        <w:t>statt.</w:t>
      </w:r>
      <w:r w:rsidR="007F7E39">
        <w:rPr>
          <w:spacing w:val="-5"/>
          <w:w w:val="105"/>
          <w:lang w:val="de-DE"/>
        </w:rPr>
        <w:br/>
      </w:r>
      <w:r w:rsidR="007F7E39">
        <w:rPr>
          <w:spacing w:val="-5"/>
          <w:w w:val="105"/>
          <w:lang w:val="de-DE"/>
        </w:rPr>
        <w:br/>
      </w:r>
    </w:p>
    <w:p w14:paraId="50105617" w14:textId="77777777" w:rsidR="005D2CA8" w:rsidRPr="002A329E" w:rsidRDefault="004C112E" w:rsidP="002A329E">
      <w:pPr>
        <w:pStyle w:val="berschrift11"/>
        <w:numPr>
          <w:ilvl w:val="0"/>
          <w:numId w:val="34"/>
        </w:numPr>
        <w:tabs>
          <w:tab w:val="left" w:pos="549"/>
        </w:tabs>
        <w:spacing w:before="0"/>
        <w:jc w:val="both"/>
        <w:rPr>
          <w:color w:val="AD1221"/>
          <w:lang w:val="de-DE"/>
        </w:rPr>
      </w:pPr>
      <w:r>
        <w:rPr>
          <w:color w:val="AD1221"/>
          <w:lang w:val="de-DE"/>
        </w:rPr>
        <w:tab/>
      </w:r>
      <w:bookmarkStart w:id="166" w:name="_Toc534713150"/>
      <w:r w:rsidR="007F7E39" w:rsidRPr="002A329E">
        <w:rPr>
          <w:color w:val="AD1221"/>
          <w:lang w:val="de-DE"/>
        </w:rPr>
        <w:t>Vernetzung</w:t>
      </w:r>
      <w:bookmarkEnd w:id="165"/>
      <w:bookmarkEnd w:id="166"/>
    </w:p>
    <w:p w14:paraId="1DC39D61" w14:textId="77777777" w:rsidR="005D2CA8" w:rsidRPr="002338DE" w:rsidRDefault="005D2CA8" w:rsidP="00810552">
      <w:pPr>
        <w:rPr>
          <w:rFonts w:ascii="Arial" w:eastAsia="Arial" w:hAnsi="Arial" w:cs="Arial"/>
          <w:b/>
          <w:bCs/>
          <w:sz w:val="19"/>
          <w:szCs w:val="19"/>
        </w:rPr>
      </w:pPr>
    </w:p>
    <w:p w14:paraId="747950BA" w14:textId="77777777" w:rsidR="005D2CA8" w:rsidRPr="002A329E" w:rsidRDefault="000746B9" w:rsidP="002A5F08">
      <w:pPr>
        <w:pStyle w:val="berschrift11"/>
        <w:numPr>
          <w:ilvl w:val="1"/>
          <w:numId w:val="34"/>
        </w:numPr>
        <w:tabs>
          <w:tab w:val="left" w:pos="549"/>
        </w:tabs>
        <w:spacing w:before="0"/>
        <w:jc w:val="both"/>
        <w:rPr>
          <w:color w:val="AD1221"/>
          <w:lang w:val="de-DE"/>
        </w:rPr>
      </w:pPr>
      <w:bookmarkStart w:id="167" w:name="_TOC_250008"/>
      <w:bookmarkStart w:id="168" w:name="_Toc534713151"/>
      <w:r w:rsidRPr="002A329E">
        <w:rPr>
          <w:color w:val="AD1221"/>
          <w:lang w:val="de-DE"/>
        </w:rPr>
        <w:t>Schulen</w:t>
      </w:r>
      <w:bookmarkEnd w:id="167"/>
      <w:bookmarkEnd w:id="168"/>
    </w:p>
    <w:p w14:paraId="6D1ADC24" w14:textId="77777777" w:rsidR="005D2CA8" w:rsidRPr="002338DE" w:rsidRDefault="005D2CA8" w:rsidP="00810552">
      <w:pPr>
        <w:rPr>
          <w:rFonts w:ascii="Arial" w:eastAsia="Arial" w:hAnsi="Arial" w:cs="Arial"/>
          <w:b/>
          <w:bCs/>
          <w:sz w:val="19"/>
          <w:szCs w:val="19"/>
        </w:rPr>
      </w:pPr>
    </w:p>
    <w:p w14:paraId="3A7C328F" w14:textId="77777777" w:rsidR="005D2CA8" w:rsidRPr="0066696E" w:rsidRDefault="00B33D9C" w:rsidP="00810552">
      <w:pPr>
        <w:pStyle w:val="BodyText"/>
        <w:spacing w:line="396" w:lineRule="auto"/>
        <w:ind w:right="5331"/>
        <w:rPr>
          <w:lang w:val="de-DE"/>
        </w:rPr>
      </w:pPr>
      <w:r>
        <w:rPr>
          <w:w w:val="105"/>
          <w:lang w:val="de-DE"/>
        </w:rPr>
        <w:t>Grundschule an der Grafingerstrasse</w:t>
      </w:r>
      <w:r>
        <w:rPr>
          <w:w w:val="105"/>
          <w:lang w:val="de-DE"/>
        </w:rPr>
        <w:br/>
      </w:r>
      <w:r w:rsidR="000746B9" w:rsidRPr="0066696E">
        <w:rPr>
          <w:w w:val="105"/>
          <w:lang w:val="de-DE"/>
        </w:rPr>
        <w:t>Grundschule an der Balanstrasse Grundschule an der Kirchenstrasse Grundschule an der Flurstrasse Grundschule an der</w:t>
      </w:r>
      <w:r w:rsidR="004C112E">
        <w:rPr>
          <w:w w:val="105"/>
          <w:lang w:val="de-DE"/>
        </w:rPr>
        <w:t xml:space="preserve"> </w:t>
      </w:r>
      <w:r w:rsidR="000746B9" w:rsidRPr="0066696E">
        <w:rPr>
          <w:w w:val="105"/>
          <w:lang w:val="de-DE"/>
        </w:rPr>
        <w:t>Hochstrasse</w:t>
      </w:r>
    </w:p>
    <w:p w14:paraId="49AC7DED" w14:textId="77777777" w:rsidR="005D2CA8" w:rsidRPr="0066696E" w:rsidRDefault="000746B9" w:rsidP="00810552">
      <w:pPr>
        <w:pStyle w:val="BodyText"/>
        <w:ind w:right="109"/>
        <w:rPr>
          <w:lang w:val="de-DE"/>
        </w:rPr>
      </w:pPr>
      <w:r w:rsidRPr="0066696E">
        <w:rPr>
          <w:w w:val="105"/>
          <w:lang w:val="de-DE"/>
        </w:rPr>
        <w:t>Integrative Montessori Schule an der</w:t>
      </w:r>
      <w:r w:rsidR="004C112E">
        <w:rPr>
          <w:w w:val="105"/>
          <w:lang w:val="de-DE"/>
        </w:rPr>
        <w:t xml:space="preserve"> </w:t>
      </w:r>
      <w:r w:rsidRPr="0066696E">
        <w:rPr>
          <w:w w:val="105"/>
          <w:lang w:val="de-DE"/>
        </w:rPr>
        <w:t>Balanstrasse</w:t>
      </w:r>
    </w:p>
    <w:p w14:paraId="7967CF1A" w14:textId="77777777" w:rsidR="005D2CA8" w:rsidRPr="0066696E" w:rsidRDefault="005D2CA8" w:rsidP="00810552">
      <w:pPr>
        <w:rPr>
          <w:rFonts w:ascii="Arial" w:eastAsia="Arial" w:hAnsi="Arial" w:cs="Arial"/>
          <w:lang w:val="de-DE"/>
        </w:rPr>
      </w:pPr>
    </w:p>
    <w:p w14:paraId="1E8108C4" w14:textId="77777777" w:rsidR="005D2CA8" w:rsidRPr="002A5F08" w:rsidRDefault="000746B9" w:rsidP="002A5F08">
      <w:pPr>
        <w:pStyle w:val="berschrift11"/>
        <w:numPr>
          <w:ilvl w:val="1"/>
          <w:numId w:val="34"/>
        </w:numPr>
        <w:tabs>
          <w:tab w:val="left" w:pos="549"/>
        </w:tabs>
        <w:spacing w:before="0"/>
        <w:jc w:val="both"/>
        <w:rPr>
          <w:color w:val="AD1221"/>
          <w:lang w:val="de-DE"/>
        </w:rPr>
      </w:pPr>
      <w:bookmarkStart w:id="169" w:name="_TOC_250007"/>
      <w:bookmarkStart w:id="170" w:name="_Toc534713152"/>
      <w:r w:rsidRPr="002A5F08">
        <w:rPr>
          <w:color w:val="AD1221"/>
          <w:lang w:val="de-DE"/>
        </w:rPr>
        <w:t>Ärzte</w:t>
      </w:r>
      <w:bookmarkEnd w:id="169"/>
      <w:bookmarkEnd w:id="170"/>
    </w:p>
    <w:p w14:paraId="573A0578" w14:textId="77777777" w:rsidR="005D2CA8" w:rsidRDefault="005D2CA8" w:rsidP="00810552">
      <w:pPr>
        <w:rPr>
          <w:rFonts w:ascii="Arial" w:eastAsia="Arial" w:hAnsi="Arial" w:cs="Arial"/>
          <w:b/>
          <w:bCs/>
        </w:rPr>
      </w:pPr>
    </w:p>
    <w:p w14:paraId="67F0A442" w14:textId="77777777" w:rsidR="005D2CA8" w:rsidRDefault="00D010FC" w:rsidP="00810552">
      <w:pPr>
        <w:pStyle w:val="BodyText"/>
        <w:ind w:right="109"/>
      </w:pPr>
      <w:r>
        <w:rPr>
          <w:w w:val="105"/>
        </w:rPr>
        <w:t>Zahnärztin</w:t>
      </w:r>
      <w:r w:rsidR="004C112E">
        <w:rPr>
          <w:w w:val="105"/>
        </w:rPr>
        <w:t xml:space="preserve"> </w:t>
      </w:r>
      <w:r>
        <w:rPr>
          <w:w w:val="105"/>
        </w:rPr>
        <w:t xml:space="preserve">Frau </w:t>
      </w:r>
      <w:r w:rsidR="000746B9">
        <w:rPr>
          <w:w w:val="105"/>
        </w:rPr>
        <w:t>Lichtenauer</w:t>
      </w:r>
      <w:r w:rsidR="0090499D">
        <w:rPr>
          <w:w w:val="105"/>
        </w:rPr>
        <w:br/>
      </w:r>
      <w:r w:rsidR="0090499D">
        <w:rPr>
          <w:w w:val="105"/>
        </w:rPr>
        <w:br/>
        <w:t>Betriebsarzt Herr Hajek</w:t>
      </w:r>
      <w:r w:rsidR="0090499D">
        <w:rPr>
          <w:w w:val="105"/>
        </w:rPr>
        <w:br/>
      </w:r>
    </w:p>
    <w:p w14:paraId="15DA65C0" w14:textId="77777777" w:rsidR="005D2CA8" w:rsidRDefault="005D2CA8" w:rsidP="00810552">
      <w:pPr>
        <w:rPr>
          <w:rFonts w:ascii="Arial" w:eastAsia="Arial" w:hAnsi="Arial" w:cs="Arial"/>
        </w:rPr>
      </w:pPr>
    </w:p>
    <w:p w14:paraId="767E2E32" w14:textId="77777777" w:rsidR="005D2CA8" w:rsidRPr="002A5F08" w:rsidRDefault="000746B9" w:rsidP="002A5F08">
      <w:pPr>
        <w:pStyle w:val="berschrift11"/>
        <w:numPr>
          <w:ilvl w:val="1"/>
          <w:numId w:val="34"/>
        </w:numPr>
        <w:tabs>
          <w:tab w:val="left" w:pos="549"/>
        </w:tabs>
        <w:spacing w:before="0"/>
        <w:jc w:val="both"/>
        <w:rPr>
          <w:color w:val="AD1221"/>
          <w:lang w:val="de-DE"/>
        </w:rPr>
      </w:pPr>
      <w:bookmarkStart w:id="171" w:name="_TOC_250006"/>
      <w:bookmarkStart w:id="172" w:name="_Toc534713153"/>
      <w:r w:rsidRPr="002A5F08">
        <w:rPr>
          <w:color w:val="AD1221"/>
          <w:lang w:val="de-DE"/>
        </w:rPr>
        <w:t>Logopäden</w:t>
      </w:r>
      <w:bookmarkEnd w:id="171"/>
      <w:bookmarkEnd w:id="172"/>
    </w:p>
    <w:p w14:paraId="61BF1DE3" w14:textId="77777777" w:rsidR="005D2CA8" w:rsidRDefault="005D2CA8" w:rsidP="00810552">
      <w:pPr>
        <w:rPr>
          <w:rFonts w:ascii="Arial" w:eastAsia="Arial" w:hAnsi="Arial" w:cs="Arial"/>
          <w:b/>
          <w:bCs/>
        </w:rPr>
      </w:pPr>
    </w:p>
    <w:p w14:paraId="7BEA72B1" w14:textId="77777777" w:rsidR="005D2CA8" w:rsidRPr="002A5F08" w:rsidRDefault="000746B9" w:rsidP="002A5F08">
      <w:pPr>
        <w:pStyle w:val="berschrift11"/>
        <w:numPr>
          <w:ilvl w:val="1"/>
          <w:numId w:val="34"/>
        </w:numPr>
        <w:tabs>
          <w:tab w:val="left" w:pos="549"/>
        </w:tabs>
        <w:spacing w:before="0"/>
        <w:jc w:val="both"/>
        <w:rPr>
          <w:color w:val="AD1221"/>
          <w:lang w:val="de-DE"/>
        </w:rPr>
      </w:pPr>
      <w:bookmarkStart w:id="173" w:name="_TOC_250005"/>
      <w:bookmarkStart w:id="174" w:name="_Toc534713154"/>
      <w:r w:rsidRPr="002A5F08">
        <w:rPr>
          <w:color w:val="AD1221"/>
          <w:lang w:val="de-DE"/>
        </w:rPr>
        <w:t>Jugendamt</w:t>
      </w:r>
      <w:bookmarkEnd w:id="173"/>
      <w:bookmarkEnd w:id="174"/>
    </w:p>
    <w:p w14:paraId="6C3ED959" w14:textId="77777777" w:rsidR="005D2CA8" w:rsidRDefault="005D2CA8" w:rsidP="00810552">
      <w:pPr>
        <w:rPr>
          <w:rFonts w:ascii="Arial" w:eastAsia="Arial" w:hAnsi="Arial" w:cs="Arial"/>
          <w:b/>
          <w:bCs/>
          <w:sz w:val="23"/>
          <w:szCs w:val="23"/>
        </w:rPr>
      </w:pPr>
    </w:p>
    <w:p w14:paraId="42251EA6" w14:textId="77777777" w:rsidR="005D2CA8" w:rsidRPr="002A5F08" w:rsidRDefault="000746B9" w:rsidP="002A5F08">
      <w:pPr>
        <w:pStyle w:val="berschrift11"/>
        <w:numPr>
          <w:ilvl w:val="1"/>
          <w:numId w:val="34"/>
        </w:numPr>
        <w:tabs>
          <w:tab w:val="left" w:pos="549"/>
        </w:tabs>
        <w:spacing w:before="0"/>
        <w:jc w:val="both"/>
        <w:rPr>
          <w:color w:val="AD1221"/>
          <w:lang w:val="de-DE"/>
        </w:rPr>
      </w:pPr>
      <w:bookmarkStart w:id="175" w:name="_TOC_250004"/>
      <w:bookmarkStart w:id="176" w:name="_Toc534713155"/>
      <w:r w:rsidRPr="002A5F08">
        <w:rPr>
          <w:color w:val="AD1221"/>
          <w:lang w:val="de-DE"/>
        </w:rPr>
        <w:t>KKT</w:t>
      </w:r>
      <w:bookmarkEnd w:id="175"/>
      <w:bookmarkEnd w:id="176"/>
    </w:p>
    <w:p w14:paraId="25158EC3" w14:textId="77777777" w:rsidR="005D2CA8" w:rsidRDefault="005D2CA8" w:rsidP="00810552">
      <w:pPr>
        <w:rPr>
          <w:rFonts w:ascii="Arial" w:eastAsia="Arial" w:hAnsi="Arial" w:cs="Arial"/>
          <w:b/>
          <w:bCs/>
        </w:rPr>
      </w:pPr>
    </w:p>
    <w:p w14:paraId="47129B1E" w14:textId="77777777" w:rsidR="005D2CA8" w:rsidRPr="0066696E" w:rsidRDefault="000746B9" w:rsidP="00810552">
      <w:pPr>
        <w:pStyle w:val="BodyText"/>
        <w:ind w:right="109"/>
        <w:rPr>
          <w:lang w:val="de-DE"/>
        </w:rPr>
      </w:pPr>
      <w:r w:rsidRPr="0066696E">
        <w:rPr>
          <w:w w:val="105"/>
          <w:lang w:val="de-DE"/>
        </w:rPr>
        <w:t>Wir sind Mitglied im Klein Kinder Tagesstätten</w:t>
      </w:r>
      <w:r w:rsidR="004C112E">
        <w:rPr>
          <w:w w:val="105"/>
          <w:lang w:val="de-DE"/>
        </w:rPr>
        <w:t xml:space="preserve"> </w:t>
      </w:r>
      <w:r w:rsidRPr="0066696E">
        <w:rPr>
          <w:w w:val="105"/>
          <w:lang w:val="de-DE"/>
        </w:rPr>
        <w:t>e.V.</w:t>
      </w:r>
    </w:p>
    <w:p w14:paraId="2FD5A44B" w14:textId="77777777" w:rsidR="005D2CA8" w:rsidRPr="0066696E" w:rsidRDefault="005D2CA8" w:rsidP="00810552">
      <w:pPr>
        <w:rPr>
          <w:rFonts w:ascii="Arial" w:eastAsia="Arial" w:hAnsi="Arial" w:cs="Arial"/>
          <w:lang w:val="de-DE"/>
        </w:rPr>
      </w:pPr>
    </w:p>
    <w:p w14:paraId="320C9548" w14:textId="77777777" w:rsidR="005D2CA8" w:rsidRPr="002A5F08" w:rsidRDefault="000746B9" w:rsidP="002A5F08">
      <w:pPr>
        <w:pStyle w:val="berschrift11"/>
        <w:numPr>
          <w:ilvl w:val="1"/>
          <w:numId w:val="34"/>
        </w:numPr>
        <w:tabs>
          <w:tab w:val="left" w:pos="549"/>
        </w:tabs>
        <w:spacing w:before="0"/>
        <w:jc w:val="both"/>
        <w:rPr>
          <w:color w:val="AD1221"/>
          <w:lang w:val="de-DE"/>
        </w:rPr>
      </w:pPr>
      <w:bookmarkStart w:id="177" w:name="_TOC_250002"/>
      <w:bookmarkStart w:id="178" w:name="_Toc534713156"/>
      <w:r w:rsidRPr="002A5F08">
        <w:rPr>
          <w:color w:val="AD1221"/>
          <w:lang w:val="de-DE"/>
        </w:rPr>
        <w:t>Bezirksausschuss</w:t>
      </w:r>
      <w:bookmarkEnd w:id="177"/>
      <w:bookmarkEnd w:id="178"/>
    </w:p>
    <w:p w14:paraId="27C7C24D" w14:textId="77777777" w:rsidR="005D2CA8" w:rsidRDefault="005D2CA8" w:rsidP="00810552">
      <w:pPr>
        <w:rPr>
          <w:rFonts w:ascii="Arial" w:eastAsia="Arial" w:hAnsi="Arial" w:cs="Arial"/>
          <w:b/>
          <w:bCs/>
        </w:rPr>
      </w:pPr>
    </w:p>
    <w:p w14:paraId="3575C0F7" w14:textId="77777777" w:rsidR="005D2CA8" w:rsidRPr="0066696E" w:rsidRDefault="000746B9" w:rsidP="00810552">
      <w:pPr>
        <w:pStyle w:val="BodyText"/>
        <w:ind w:right="109"/>
        <w:rPr>
          <w:lang w:val="de-DE"/>
        </w:rPr>
      </w:pPr>
      <w:r w:rsidRPr="0066696E">
        <w:rPr>
          <w:w w:val="105"/>
          <w:lang w:val="de-DE"/>
        </w:rPr>
        <w:t>Bezirksausschuss Berg am Laim der Landeshauptstad</w:t>
      </w:r>
      <w:r w:rsidR="00B9759F">
        <w:rPr>
          <w:w w:val="105"/>
          <w:lang w:val="de-DE"/>
        </w:rPr>
        <w:t xml:space="preserve">t </w:t>
      </w:r>
      <w:r w:rsidRPr="0066696E">
        <w:rPr>
          <w:w w:val="105"/>
          <w:lang w:val="de-DE"/>
        </w:rPr>
        <w:t>München</w:t>
      </w:r>
    </w:p>
    <w:p w14:paraId="01789807" w14:textId="77777777" w:rsidR="005D2CA8" w:rsidRPr="0066696E" w:rsidRDefault="005D2CA8" w:rsidP="00810552">
      <w:pPr>
        <w:rPr>
          <w:rFonts w:ascii="Arial" w:eastAsia="Arial" w:hAnsi="Arial" w:cs="Arial"/>
          <w:lang w:val="de-DE"/>
        </w:rPr>
      </w:pPr>
    </w:p>
    <w:p w14:paraId="0A6D0549" w14:textId="77777777" w:rsidR="005D2CA8" w:rsidRPr="002A5F08" w:rsidRDefault="000746B9" w:rsidP="002A5F08">
      <w:pPr>
        <w:pStyle w:val="berschrift11"/>
        <w:numPr>
          <w:ilvl w:val="1"/>
          <w:numId w:val="34"/>
        </w:numPr>
        <w:tabs>
          <w:tab w:val="left" w:pos="549"/>
        </w:tabs>
        <w:spacing w:before="0"/>
        <w:jc w:val="both"/>
        <w:rPr>
          <w:color w:val="AD1221"/>
          <w:lang w:val="de-DE"/>
        </w:rPr>
      </w:pPr>
      <w:bookmarkStart w:id="179" w:name="_TOC_250001"/>
      <w:bookmarkStart w:id="180" w:name="_Toc534713157"/>
      <w:r w:rsidRPr="002A5F08">
        <w:rPr>
          <w:color w:val="AD1221"/>
          <w:lang w:val="de-DE"/>
        </w:rPr>
        <w:t>Kindergärten</w:t>
      </w:r>
      <w:bookmarkEnd w:id="179"/>
      <w:bookmarkEnd w:id="180"/>
    </w:p>
    <w:p w14:paraId="1370729A" w14:textId="77777777" w:rsidR="005D2CA8" w:rsidRDefault="005D2CA8" w:rsidP="00810552">
      <w:pPr>
        <w:rPr>
          <w:rFonts w:ascii="Arial" w:eastAsia="Arial" w:hAnsi="Arial" w:cs="Arial"/>
          <w:b/>
          <w:bCs/>
        </w:rPr>
      </w:pPr>
    </w:p>
    <w:p w14:paraId="5BE93BF2" w14:textId="77777777" w:rsidR="005D2CA8" w:rsidRPr="0066696E" w:rsidRDefault="000746B9" w:rsidP="00810552">
      <w:pPr>
        <w:pStyle w:val="BodyText"/>
        <w:ind w:right="109"/>
        <w:rPr>
          <w:lang w:val="de-DE"/>
        </w:rPr>
      </w:pPr>
      <w:r w:rsidRPr="0066696E">
        <w:rPr>
          <w:w w:val="105"/>
          <w:lang w:val="de-DE"/>
        </w:rPr>
        <w:t>Kindergarten im Hof e.V.,Haidhausen</w:t>
      </w:r>
    </w:p>
    <w:p w14:paraId="1DADABBD" w14:textId="77777777" w:rsidR="005D2CA8" w:rsidRPr="0066696E" w:rsidRDefault="005D2CA8" w:rsidP="00810552">
      <w:pPr>
        <w:rPr>
          <w:rFonts w:ascii="Arial" w:eastAsia="Arial" w:hAnsi="Arial" w:cs="Arial"/>
          <w:lang w:val="de-DE"/>
        </w:rPr>
      </w:pPr>
    </w:p>
    <w:p w14:paraId="2AA23459" w14:textId="77777777" w:rsidR="005D2CA8" w:rsidRPr="002A5F08" w:rsidRDefault="000746B9" w:rsidP="002A5F08">
      <w:pPr>
        <w:pStyle w:val="berschrift11"/>
        <w:numPr>
          <w:ilvl w:val="1"/>
          <w:numId w:val="34"/>
        </w:numPr>
        <w:tabs>
          <w:tab w:val="left" w:pos="549"/>
        </w:tabs>
        <w:spacing w:before="0"/>
        <w:jc w:val="both"/>
        <w:rPr>
          <w:color w:val="AD1221"/>
          <w:lang w:val="de-DE"/>
        </w:rPr>
      </w:pPr>
      <w:bookmarkStart w:id="181" w:name="_TOC_250000"/>
      <w:bookmarkStart w:id="182" w:name="_Toc534713158"/>
      <w:r w:rsidRPr="002A5F08">
        <w:rPr>
          <w:color w:val="AD1221"/>
          <w:lang w:val="de-DE"/>
        </w:rPr>
        <w:t>Sport</w:t>
      </w:r>
      <w:bookmarkEnd w:id="181"/>
      <w:bookmarkEnd w:id="182"/>
    </w:p>
    <w:p w14:paraId="2BBF0723" w14:textId="77777777" w:rsidR="005D2CA8" w:rsidRDefault="005D2CA8" w:rsidP="00810552">
      <w:pPr>
        <w:rPr>
          <w:rFonts w:ascii="Arial" w:eastAsia="Arial" w:hAnsi="Arial" w:cs="Arial"/>
          <w:b/>
          <w:bCs/>
        </w:rPr>
      </w:pPr>
    </w:p>
    <w:p w14:paraId="5A818428" w14:textId="7A8D949E" w:rsidR="005D2CA8" w:rsidRDefault="000746B9" w:rsidP="00810552">
      <w:pPr>
        <w:pStyle w:val="BodyText"/>
        <w:ind w:right="109"/>
      </w:pPr>
      <w:r>
        <w:rPr>
          <w:w w:val="105"/>
        </w:rPr>
        <w:t>TSV Ost,</w:t>
      </w:r>
      <w:r w:rsidR="00B80D1C">
        <w:rPr>
          <w:w w:val="105"/>
        </w:rPr>
        <w:t xml:space="preserve"> </w:t>
      </w:r>
      <w:r>
        <w:rPr>
          <w:w w:val="105"/>
        </w:rPr>
        <w:t>KISS</w:t>
      </w:r>
    </w:p>
    <w:p w14:paraId="35B7E672" w14:textId="77777777" w:rsidR="005D2CA8" w:rsidRDefault="000746B9" w:rsidP="00810552">
      <w:pPr>
        <w:pStyle w:val="BodyText"/>
        <w:ind w:right="109"/>
      </w:pPr>
      <w:r>
        <w:rPr>
          <w:w w:val="105"/>
        </w:rPr>
        <w:t>Heavens Gate,</w:t>
      </w:r>
      <w:r w:rsidR="004C112E">
        <w:rPr>
          <w:w w:val="105"/>
        </w:rPr>
        <w:t xml:space="preserve"> </w:t>
      </w:r>
      <w:r>
        <w:rPr>
          <w:w w:val="105"/>
        </w:rPr>
        <w:t>Kletterkurs</w:t>
      </w:r>
      <w:bookmarkStart w:id="183" w:name="_GoBack"/>
      <w:bookmarkEnd w:id="183"/>
    </w:p>
    <w:sectPr w:rsidR="005D2CA8" w:rsidSect="005D2CA8">
      <w:footerReference w:type="default" r:id="rId11"/>
      <w:pgSz w:w="11900" w:h="16840"/>
      <w:pgMar w:top="1600" w:right="1300" w:bottom="940" w:left="1300" w:header="0" w:footer="7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879C9" w14:textId="77777777" w:rsidR="008C23CB" w:rsidRDefault="008C23CB" w:rsidP="005D2CA8">
      <w:r>
        <w:separator/>
      </w:r>
    </w:p>
  </w:endnote>
  <w:endnote w:type="continuationSeparator" w:id="0">
    <w:p w14:paraId="1BF29B27" w14:textId="77777777" w:rsidR="008C23CB" w:rsidRDefault="008C23CB" w:rsidP="005D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31526"/>
      <w:docPartObj>
        <w:docPartGallery w:val="Page Numbers (Bottom of Page)"/>
        <w:docPartUnique/>
      </w:docPartObj>
    </w:sdtPr>
    <w:sdtContent>
      <w:p w14:paraId="58132DD2" w14:textId="77777777" w:rsidR="00EF2DA1" w:rsidRDefault="00EF2DA1">
        <w:pPr>
          <w:pStyle w:val="Footer"/>
          <w:jc w:val="right"/>
        </w:pPr>
        <w:r>
          <w:rPr>
            <w:noProof/>
          </w:rPr>
          <w:fldChar w:fldCharType="begin"/>
        </w:r>
        <w:r>
          <w:rPr>
            <w:noProof/>
          </w:rPr>
          <w:instrText xml:space="preserve"> PAGE   \* MERGEFORMAT </w:instrText>
        </w:r>
        <w:r>
          <w:rPr>
            <w:noProof/>
          </w:rPr>
          <w:fldChar w:fldCharType="separate"/>
        </w:r>
        <w:r w:rsidR="00032B98">
          <w:rPr>
            <w:noProof/>
          </w:rPr>
          <w:t>19</w:t>
        </w:r>
        <w:r>
          <w:rPr>
            <w:noProof/>
          </w:rPr>
          <w:fldChar w:fldCharType="end"/>
        </w:r>
      </w:p>
    </w:sdtContent>
  </w:sdt>
  <w:p w14:paraId="72D1A31C" w14:textId="77777777" w:rsidR="00EF2DA1" w:rsidRDefault="00EF2DA1">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861E9" w14:textId="77777777" w:rsidR="008C23CB" w:rsidRDefault="008C23CB" w:rsidP="005D2CA8">
      <w:r>
        <w:separator/>
      </w:r>
    </w:p>
  </w:footnote>
  <w:footnote w:type="continuationSeparator" w:id="0">
    <w:p w14:paraId="3E6DF696" w14:textId="77777777" w:rsidR="008C23CB" w:rsidRDefault="008C23CB" w:rsidP="005D2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4628C"/>
    <w:multiLevelType w:val="multilevel"/>
    <w:tmpl w:val="B4A23012"/>
    <w:lvl w:ilvl="0">
      <w:start w:val="7"/>
      <w:numFmt w:val="decimal"/>
      <w:lvlText w:val="%1"/>
      <w:lvlJc w:val="left"/>
      <w:pPr>
        <w:ind w:left="467" w:hanging="351"/>
      </w:pPr>
      <w:rPr>
        <w:rFonts w:ascii="Arial" w:eastAsia="Arial" w:hAnsi="Arial" w:hint="default"/>
        <w:color w:val="AD1221"/>
        <w:w w:val="103"/>
        <w:sz w:val="19"/>
        <w:szCs w:val="19"/>
      </w:rPr>
    </w:lvl>
    <w:lvl w:ilvl="1">
      <w:start w:val="1"/>
      <w:numFmt w:val="decimal"/>
      <w:lvlText w:val="%1.%2"/>
      <w:lvlJc w:val="left"/>
      <w:pPr>
        <w:ind w:left="634" w:hanging="518"/>
      </w:pPr>
      <w:rPr>
        <w:rFonts w:ascii="Arial" w:eastAsia="Arial" w:hAnsi="Arial" w:hint="default"/>
        <w:spacing w:val="0"/>
        <w:w w:val="103"/>
        <w:sz w:val="19"/>
        <w:szCs w:val="19"/>
      </w:rPr>
    </w:lvl>
    <w:lvl w:ilvl="2">
      <w:start w:val="1"/>
      <w:numFmt w:val="decimal"/>
      <w:lvlText w:val="%1.%2.%3"/>
      <w:lvlJc w:val="left"/>
      <w:pPr>
        <w:ind w:left="801" w:hanging="685"/>
      </w:pPr>
      <w:rPr>
        <w:rFonts w:ascii="Arial" w:eastAsia="Arial" w:hAnsi="Arial" w:hint="default"/>
        <w:spacing w:val="0"/>
        <w:w w:val="103"/>
        <w:sz w:val="19"/>
        <w:szCs w:val="19"/>
      </w:rPr>
    </w:lvl>
    <w:lvl w:ilvl="3">
      <w:start w:val="1"/>
      <w:numFmt w:val="bullet"/>
      <w:lvlText w:val="•"/>
      <w:lvlJc w:val="left"/>
      <w:pPr>
        <w:ind w:left="800" w:hanging="685"/>
      </w:pPr>
      <w:rPr>
        <w:rFonts w:hint="default"/>
      </w:rPr>
    </w:lvl>
    <w:lvl w:ilvl="4">
      <w:start w:val="1"/>
      <w:numFmt w:val="bullet"/>
      <w:lvlText w:val="•"/>
      <w:lvlJc w:val="left"/>
      <w:pPr>
        <w:ind w:left="2014" w:hanging="685"/>
      </w:pPr>
      <w:rPr>
        <w:rFonts w:hint="default"/>
      </w:rPr>
    </w:lvl>
    <w:lvl w:ilvl="5">
      <w:start w:val="1"/>
      <w:numFmt w:val="bullet"/>
      <w:lvlText w:val="•"/>
      <w:lvlJc w:val="left"/>
      <w:pPr>
        <w:ind w:left="3228" w:hanging="685"/>
      </w:pPr>
      <w:rPr>
        <w:rFonts w:hint="default"/>
      </w:rPr>
    </w:lvl>
    <w:lvl w:ilvl="6">
      <w:start w:val="1"/>
      <w:numFmt w:val="bullet"/>
      <w:lvlText w:val="•"/>
      <w:lvlJc w:val="left"/>
      <w:pPr>
        <w:ind w:left="4442" w:hanging="685"/>
      </w:pPr>
      <w:rPr>
        <w:rFonts w:hint="default"/>
      </w:rPr>
    </w:lvl>
    <w:lvl w:ilvl="7">
      <w:start w:val="1"/>
      <w:numFmt w:val="bullet"/>
      <w:lvlText w:val="•"/>
      <w:lvlJc w:val="left"/>
      <w:pPr>
        <w:ind w:left="5657" w:hanging="685"/>
      </w:pPr>
      <w:rPr>
        <w:rFonts w:hint="default"/>
      </w:rPr>
    </w:lvl>
    <w:lvl w:ilvl="8">
      <w:start w:val="1"/>
      <w:numFmt w:val="bullet"/>
      <w:lvlText w:val="•"/>
      <w:lvlJc w:val="left"/>
      <w:pPr>
        <w:ind w:left="6871" w:hanging="685"/>
      </w:pPr>
      <w:rPr>
        <w:rFonts w:hint="default"/>
      </w:rPr>
    </w:lvl>
  </w:abstractNum>
  <w:abstractNum w:abstractNumId="1" w15:restartNumberingAfterBreak="0">
    <w:nsid w:val="14E726B1"/>
    <w:multiLevelType w:val="multilevel"/>
    <w:tmpl w:val="361C2FBE"/>
    <w:lvl w:ilvl="0">
      <w:start w:val="4"/>
      <w:numFmt w:val="decimal"/>
      <w:lvlText w:val="%1"/>
      <w:lvlJc w:val="left"/>
      <w:pPr>
        <w:ind w:left="435" w:hanging="435"/>
      </w:pPr>
      <w:rPr>
        <w:rFonts w:eastAsiaTheme="minorHAnsi" w:hAnsiTheme="minorHAnsi" w:cstheme="minorBidi" w:hint="default"/>
        <w:b/>
        <w:w w:val="105"/>
      </w:rPr>
    </w:lvl>
    <w:lvl w:ilvl="1">
      <w:start w:val="3"/>
      <w:numFmt w:val="decimal"/>
      <w:lvlText w:val="%1.%2"/>
      <w:lvlJc w:val="left"/>
      <w:pPr>
        <w:ind w:left="493" w:hanging="435"/>
      </w:pPr>
      <w:rPr>
        <w:rFonts w:eastAsiaTheme="minorHAnsi" w:hAnsiTheme="minorHAnsi" w:cstheme="minorBidi" w:hint="default"/>
        <w:b/>
        <w:w w:val="105"/>
      </w:rPr>
    </w:lvl>
    <w:lvl w:ilvl="2">
      <w:start w:val="1"/>
      <w:numFmt w:val="decimal"/>
      <w:lvlText w:val="%1.%2.%3"/>
      <w:lvlJc w:val="left"/>
      <w:pPr>
        <w:ind w:left="1004" w:hanging="720"/>
      </w:pPr>
      <w:rPr>
        <w:rFonts w:eastAsiaTheme="minorHAnsi" w:hAnsiTheme="minorHAnsi" w:cstheme="minorBidi" w:hint="default"/>
        <w:b/>
        <w:w w:val="105"/>
      </w:rPr>
    </w:lvl>
    <w:lvl w:ilvl="3">
      <w:start w:val="1"/>
      <w:numFmt w:val="decimal"/>
      <w:lvlText w:val="%1.%2.%3.%4"/>
      <w:lvlJc w:val="left"/>
      <w:pPr>
        <w:ind w:left="894" w:hanging="720"/>
      </w:pPr>
      <w:rPr>
        <w:rFonts w:eastAsiaTheme="minorHAnsi" w:hAnsiTheme="minorHAnsi" w:cstheme="minorBidi" w:hint="default"/>
        <w:b/>
        <w:w w:val="105"/>
      </w:rPr>
    </w:lvl>
    <w:lvl w:ilvl="4">
      <w:start w:val="1"/>
      <w:numFmt w:val="decimal"/>
      <w:lvlText w:val="%1.%2.%3.%4.%5"/>
      <w:lvlJc w:val="left"/>
      <w:pPr>
        <w:ind w:left="1312" w:hanging="1080"/>
      </w:pPr>
      <w:rPr>
        <w:rFonts w:eastAsiaTheme="minorHAnsi" w:hAnsiTheme="minorHAnsi" w:cstheme="minorBidi" w:hint="default"/>
        <w:b/>
        <w:w w:val="105"/>
      </w:rPr>
    </w:lvl>
    <w:lvl w:ilvl="5">
      <w:start w:val="1"/>
      <w:numFmt w:val="decimal"/>
      <w:lvlText w:val="%1.%2.%3.%4.%5.%6"/>
      <w:lvlJc w:val="left"/>
      <w:pPr>
        <w:ind w:left="1370" w:hanging="1080"/>
      </w:pPr>
      <w:rPr>
        <w:rFonts w:eastAsiaTheme="minorHAnsi" w:hAnsiTheme="minorHAnsi" w:cstheme="minorBidi" w:hint="default"/>
        <w:b/>
        <w:w w:val="105"/>
      </w:rPr>
    </w:lvl>
    <w:lvl w:ilvl="6">
      <w:start w:val="1"/>
      <w:numFmt w:val="decimal"/>
      <w:lvlText w:val="%1.%2.%3.%4.%5.%6.%7"/>
      <w:lvlJc w:val="left"/>
      <w:pPr>
        <w:ind w:left="1428" w:hanging="1080"/>
      </w:pPr>
      <w:rPr>
        <w:rFonts w:eastAsiaTheme="minorHAnsi" w:hAnsiTheme="minorHAnsi" w:cstheme="minorBidi" w:hint="default"/>
        <w:b/>
        <w:w w:val="105"/>
      </w:rPr>
    </w:lvl>
    <w:lvl w:ilvl="7">
      <w:start w:val="1"/>
      <w:numFmt w:val="decimal"/>
      <w:lvlText w:val="%1.%2.%3.%4.%5.%6.%7.%8"/>
      <w:lvlJc w:val="left"/>
      <w:pPr>
        <w:ind w:left="1846" w:hanging="1440"/>
      </w:pPr>
      <w:rPr>
        <w:rFonts w:eastAsiaTheme="minorHAnsi" w:hAnsiTheme="minorHAnsi" w:cstheme="minorBidi" w:hint="default"/>
        <w:b/>
        <w:w w:val="105"/>
      </w:rPr>
    </w:lvl>
    <w:lvl w:ilvl="8">
      <w:start w:val="1"/>
      <w:numFmt w:val="decimal"/>
      <w:lvlText w:val="%1.%2.%3.%4.%5.%6.%7.%8.%9"/>
      <w:lvlJc w:val="left"/>
      <w:pPr>
        <w:ind w:left="1904" w:hanging="1440"/>
      </w:pPr>
      <w:rPr>
        <w:rFonts w:eastAsiaTheme="minorHAnsi" w:hAnsiTheme="minorHAnsi" w:cstheme="minorBidi" w:hint="default"/>
        <w:b/>
        <w:w w:val="105"/>
      </w:rPr>
    </w:lvl>
  </w:abstractNum>
  <w:abstractNum w:abstractNumId="2" w15:restartNumberingAfterBreak="0">
    <w:nsid w:val="197F5FED"/>
    <w:multiLevelType w:val="multilevel"/>
    <w:tmpl w:val="BCFA7C70"/>
    <w:lvl w:ilvl="0">
      <w:start w:val="6"/>
      <w:numFmt w:val="decimal"/>
      <w:lvlText w:val="%1"/>
      <w:lvlJc w:val="left"/>
      <w:pPr>
        <w:ind w:left="548" w:hanging="432"/>
      </w:pPr>
      <w:rPr>
        <w:rFonts w:ascii="Arial" w:eastAsia="Arial" w:hAnsi="Arial" w:hint="default"/>
        <w:b/>
        <w:bCs/>
        <w:color w:val="AD1221"/>
        <w:spacing w:val="-2"/>
        <w:w w:val="100"/>
        <w:sz w:val="24"/>
        <w:szCs w:val="24"/>
      </w:rPr>
    </w:lvl>
    <w:lvl w:ilvl="1">
      <w:start w:val="1"/>
      <w:numFmt w:val="decimal"/>
      <w:lvlText w:val="%1.%2"/>
      <w:lvlJc w:val="left"/>
      <w:pPr>
        <w:ind w:left="692" w:hanging="576"/>
      </w:pPr>
      <w:rPr>
        <w:rFonts w:ascii="Arial" w:eastAsia="Arial" w:hAnsi="Arial" w:hint="default"/>
        <w:b/>
        <w:bCs/>
        <w:color w:val="E78300"/>
        <w:spacing w:val="0"/>
        <w:w w:val="103"/>
        <w:sz w:val="19"/>
        <w:szCs w:val="19"/>
      </w:rPr>
    </w:lvl>
    <w:lvl w:ilvl="2">
      <w:start w:val="1"/>
      <w:numFmt w:val="decimal"/>
      <w:lvlText w:val="%1.%2.%3"/>
      <w:lvlJc w:val="left"/>
      <w:pPr>
        <w:ind w:left="836" w:hanging="720"/>
      </w:pPr>
      <w:rPr>
        <w:rFonts w:ascii="Arial" w:eastAsia="Arial" w:hAnsi="Arial" w:hint="default"/>
        <w:b/>
        <w:bCs/>
        <w:spacing w:val="0"/>
        <w:w w:val="103"/>
        <w:sz w:val="19"/>
        <w:szCs w:val="19"/>
      </w:rPr>
    </w:lvl>
    <w:lvl w:ilvl="3">
      <w:start w:val="1"/>
      <w:numFmt w:val="bullet"/>
      <w:lvlText w:val="•"/>
      <w:lvlJc w:val="left"/>
      <w:pPr>
        <w:ind w:left="1897" w:hanging="720"/>
      </w:pPr>
      <w:rPr>
        <w:rFonts w:hint="default"/>
      </w:rPr>
    </w:lvl>
    <w:lvl w:ilvl="4">
      <w:start w:val="1"/>
      <w:numFmt w:val="bullet"/>
      <w:lvlText w:val="•"/>
      <w:lvlJc w:val="left"/>
      <w:pPr>
        <w:ind w:left="2955" w:hanging="720"/>
      </w:pPr>
      <w:rPr>
        <w:rFonts w:hint="default"/>
      </w:rPr>
    </w:lvl>
    <w:lvl w:ilvl="5">
      <w:start w:val="1"/>
      <w:numFmt w:val="bullet"/>
      <w:lvlText w:val="•"/>
      <w:lvlJc w:val="left"/>
      <w:pPr>
        <w:ind w:left="4012" w:hanging="720"/>
      </w:pPr>
      <w:rPr>
        <w:rFonts w:hint="default"/>
      </w:rPr>
    </w:lvl>
    <w:lvl w:ilvl="6">
      <w:start w:val="1"/>
      <w:numFmt w:val="bullet"/>
      <w:lvlText w:val="•"/>
      <w:lvlJc w:val="left"/>
      <w:pPr>
        <w:ind w:left="5070" w:hanging="720"/>
      </w:pPr>
      <w:rPr>
        <w:rFonts w:hint="default"/>
      </w:rPr>
    </w:lvl>
    <w:lvl w:ilvl="7">
      <w:start w:val="1"/>
      <w:numFmt w:val="bullet"/>
      <w:lvlText w:val="•"/>
      <w:lvlJc w:val="left"/>
      <w:pPr>
        <w:ind w:left="6127" w:hanging="720"/>
      </w:pPr>
      <w:rPr>
        <w:rFonts w:hint="default"/>
      </w:rPr>
    </w:lvl>
    <w:lvl w:ilvl="8">
      <w:start w:val="1"/>
      <w:numFmt w:val="bullet"/>
      <w:lvlText w:val="•"/>
      <w:lvlJc w:val="left"/>
      <w:pPr>
        <w:ind w:left="7185" w:hanging="720"/>
      </w:pPr>
      <w:rPr>
        <w:rFonts w:hint="default"/>
      </w:rPr>
    </w:lvl>
  </w:abstractNum>
  <w:abstractNum w:abstractNumId="3" w15:restartNumberingAfterBreak="0">
    <w:nsid w:val="1A4E699D"/>
    <w:multiLevelType w:val="multilevel"/>
    <w:tmpl w:val="0BBA5AF0"/>
    <w:lvl w:ilvl="0">
      <w:start w:val="6"/>
      <w:numFmt w:val="decimal"/>
      <w:lvlText w:val="%1"/>
      <w:lvlJc w:val="left"/>
      <w:pPr>
        <w:ind w:left="692" w:hanging="576"/>
      </w:pPr>
      <w:rPr>
        <w:rFonts w:hint="default"/>
      </w:rPr>
    </w:lvl>
    <w:lvl w:ilvl="1">
      <w:start w:val="15"/>
      <w:numFmt w:val="decimal"/>
      <w:lvlText w:val="%1.%2"/>
      <w:lvlJc w:val="left"/>
      <w:pPr>
        <w:ind w:left="692" w:hanging="576"/>
      </w:pPr>
      <w:rPr>
        <w:rFonts w:ascii="Arial" w:eastAsia="Arial" w:hAnsi="Arial" w:hint="default"/>
        <w:b/>
        <w:bCs/>
        <w:color w:val="E78300"/>
        <w:spacing w:val="0"/>
        <w:w w:val="103"/>
        <w:sz w:val="19"/>
        <w:szCs w:val="19"/>
      </w:rPr>
    </w:lvl>
    <w:lvl w:ilvl="2">
      <w:start w:val="1"/>
      <w:numFmt w:val="bullet"/>
      <w:lvlText w:val="•"/>
      <w:lvlJc w:val="left"/>
      <w:pPr>
        <w:ind w:left="2420" w:hanging="576"/>
      </w:pPr>
      <w:rPr>
        <w:rFonts w:hint="default"/>
      </w:rPr>
    </w:lvl>
    <w:lvl w:ilvl="3">
      <w:start w:val="1"/>
      <w:numFmt w:val="bullet"/>
      <w:lvlText w:val="•"/>
      <w:lvlJc w:val="left"/>
      <w:pPr>
        <w:ind w:left="3280" w:hanging="576"/>
      </w:pPr>
      <w:rPr>
        <w:rFonts w:hint="default"/>
      </w:rPr>
    </w:lvl>
    <w:lvl w:ilvl="4">
      <w:start w:val="1"/>
      <w:numFmt w:val="bullet"/>
      <w:lvlText w:val="•"/>
      <w:lvlJc w:val="left"/>
      <w:pPr>
        <w:ind w:left="4140" w:hanging="576"/>
      </w:pPr>
      <w:rPr>
        <w:rFonts w:hint="default"/>
      </w:rPr>
    </w:lvl>
    <w:lvl w:ilvl="5">
      <w:start w:val="1"/>
      <w:numFmt w:val="bullet"/>
      <w:lvlText w:val="•"/>
      <w:lvlJc w:val="left"/>
      <w:pPr>
        <w:ind w:left="5000" w:hanging="576"/>
      </w:pPr>
      <w:rPr>
        <w:rFonts w:hint="default"/>
      </w:rPr>
    </w:lvl>
    <w:lvl w:ilvl="6">
      <w:start w:val="1"/>
      <w:numFmt w:val="bullet"/>
      <w:lvlText w:val="•"/>
      <w:lvlJc w:val="left"/>
      <w:pPr>
        <w:ind w:left="5860" w:hanging="576"/>
      </w:pPr>
      <w:rPr>
        <w:rFonts w:hint="default"/>
      </w:rPr>
    </w:lvl>
    <w:lvl w:ilvl="7">
      <w:start w:val="1"/>
      <w:numFmt w:val="bullet"/>
      <w:lvlText w:val="•"/>
      <w:lvlJc w:val="left"/>
      <w:pPr>
        <w:ind w:left="6720" w:hanging="576"/>
      </w:pPr>
      <w:rPr>
        <w:rFonts w:hint="default"/>
      </w:rPr>
    </w:lvl>
    <w:lvl w:ilvl="8">
      <w:start w:val="1"/>
      <w:numFmt w:val="bullet"/>
      <w:lvlText w:val="•"/>
      <w:lvlJc w:val="left"/>
      <w:pPr>
        <w:ind w:left="7580" w:hanging="576"/>
      </w:pPr>
      <w:rPr>
        <w:rFonts w:hint="default"/>
      </w:rPr>
    </w:lvl>
  </w:abstractNum>
  <w:abstractNum w:abstractNumId="4" w15:restartNumberingAfterBreak="0">
    <w:nsid w:val="1C2C0A58"/>
    <w:multiLevelType w:val="multilevel"/>
    <w:tmpl w:val="37529A02"/>
    <w:lvl w:ilvl="0">
      <w:start w:val="1"/>
      <w:numFmt w:val="decimal"/>
      <w:lvlText w:val="%1"/>
      <w:lvlJc w:val="left"/>
      <w:pPr>
        <w:ind w:left="548" w:hanging="432"/>
      </w:pPr>
      <w:rPr>
        <w:rFonts w:ascii="Arial" w:eastAsia="Arial" w:hAnsi="Arial" w:hint="default"/>
        <w:b/>
        <w:bCs/>
        <w:color w:val="AD1221"/>
        <w:spacing w:val="-1"/>
        <w:w w:val="100"/>
        <w:sz w:val="24"/>
        <w:szCs w:val="24"/>
      </w:rPr>
    </w:lvl>
    <w:lvl w:ilvl="1">
      <w:start w:val="1"/>
      <w:numFmt w:val="decimal"/>
      <w:lvlText w:val="%1.%2"/>
      <w:lvlJc w:val="left"/>
      <w:pPr>
        <w:ind w:left="692" w:hanging="576"/>
      </w:pPr>
      <w:rPr>
        <w:rFonts w:ascii="Arial" w:eastAsia="Arial" w:hAnsi="Arial" w:hint="default"/>
        <w:b/>
        <w:bCs/>
        <w:color w:val="E78300"/>
        <w:spacing w:val="0"/>
        <w:w w:val="103"/>
        <w:sz w:val="19"/>
        <w:szCs w:val="19"/>
      </w:rPr>
    </w:lvl>
    <w:lvl w:ilvl="2">
      <w:start w:val="1"/>
      <w:numFmt w:val="decimal"/>
      <w:lvlText w:val="%1.%2.%3"/>
      <w:lvlJc w:val="left"/>
      <w:pPr>
        <w:ind w:left="862" w:hanging="720"/>
      </w:pPr>
      <w:rPr>
        <w:rFonts w:ascii="Arial" w:eastAsia="Arial" w:hAnsi="Arial" w:hint="default"/>
        <w:b/>
        <w:bCs/>
        <w:spacing w:val="0"/>
        <w:w w:val="103"/>
        <w:sz w:val="19"/>
        <w:szCs w:val="19"/>
      </w:rPr>
    </w:lvl>
    <w:lvl w:ilvl="3">
      <w:start w:val="1"/>
      <w:numFmt w:val="bullet"/>
      <w:lvlText w:val="•"/>
      <w:lvlJc w:val="left"/>
      <w:pPr>
        <w:ind w:left="1897" w:hanging="720"/>
      </w:pPr>
      <w:rPr>
        <w:rFonts w:hint="default"/>
      </w:rPr>
    </w:lvl>
    <w:lvl w:ilvl="4">
      <w:start w:val="1"/>
      <w:numFmt w:val="bullet"/>
      <w:lvlText w:val="•"/>
      <w:lvlJc w:val="left"/>
      <w:pPr>
        <w:ind w:left="2955" w:hanging="720"/>
      </w:pPr>
      <w:rPr>
        <w:rFonts w:hint="default"/>
      </w:rPr>
    </w:lvl>
    <w:lvl w:ilvl="5">
      <w:start w:val="1"/>
      <w:numFmt w:val="bullet"/>
      <w:lvlText w:val="•"/>
      <w:lvlJc w:val="left"/>
      <w:pPr>
        <w:ind w:left="4012" w:hanging="720"/>
      </w:pPr>
      <w:rPr>
        <w:rFonts w:hint="default"/>
      </w:rPr>
    </w:lvl>
    <w:lvl w:ilvl="6">
      <w:start w:val="1"/>
      <w:numFmt w:val="bullet"/>
      <w:lvlText w:val="•"/>
      <w:lvlJc w:val="left"/>
      <w:pPr>
        <w:ind w:left="5070" w:hanging="720"/>
      </w:pPr>
      <w:rPr>
        <w:rFonts w:hint="default"/>
      </w:rPr>
    </w:lvl>
    <w:lvl w:ilvl="7">
      <w:start w:val="1"/>
      <w:numFmt w:val="bullet"/>
      <w:lvlText w:val="•"/>
      <w:lvlJc w:val="left"/>
      <w:pPr>
        <w:ind w:left="6127" w:hanging="720"/>
      </w:pPr>
      <w:rPr>
        <w:rFonts w:hint="default"/>
      </w:rPr>
    </w:lvl>
    <w:lvl w:ilvl="8">
      <w:start w:val="1"/>
      <w:numFmt w:val="bullet"/>
      <w:lvlText w:val="•"/>
      <w:lvlJc w:val="left"/>
      <w:pPr>
        <w:ind w:left="7185" w:hanging="720"/>
      </w:pPr>
      <w:rPr>
        <w:rFonts w:hint="default"/>
      </w:rPr>
    </w:lvl>
  </w:abstractNum>
  <w:abstractNum w:abstractNumId="5" w15:restartNumberingAfterBreak="0">
    <w:nsid w:val="24FC21DA"/>
    <w:multiLevelType w:val="multilevel"/>
    <w:tmpl w:val="B9AEF530"/>
    <w:lvl w:ilvl="0">
      <w:start w:val="1"/>
      <w:numFmt w:val="decimal"/>
      <w:lvlText w:val="%1"/>
      <w:lvlJc w:val="left"/>
      <w:pPr>
        <w:ind w:left="467" w:hanging="351"/>
      </w:pPr>
      <w:rPr>
        <w:rFonts w:ascii="Arial" w:eastAsia="Arial" w:hAnsi="Arial" w:hint="default"/>
        <w:color w:val="AD1221"/>
        <w:w w:val="103"/>
        <w:sz w:val="19"/>
        <w:szCs w:val="19"/>
      </w:rPr>
    </w:lvl>
    <w:lvl w:ilvl="1">
      <w:start w:val="1"/>
      <w:numFmt w:val="decimal"/>
      <w:lvlText w:val="%1.%2"/>
      <w:lvlJc w:val="left"/>
      <w:pPr>
        <w:ind w:left="116" w:hanging="518"/>
      </w:pPr>
      <w:rPr>
        <w:rFonts w:ascii="Arial" w:eastAsia="Arial" w:hAnsi="Arial" w:hint="default"/>
        <w:spacing w:val="0"/>
        <w:w w:val="103"/>
        <w:sz w:val="19"/>
        <w:szCs w:val="19"/>
      </w:rPr>
    </w:lvl>
    <w:lvl w:ilvl="2">
      <w:start w:val="1"/>
      <w:numFmt w:val="decimal"/>
      <w:lvlText w:val="%1.%2.%3"/>
      <w:lvlJc w:val="left"/>
      <w:pPr>
        <w:ind w:left="801" w:hanging="685"/>
      </w:pPr>
      <w:rPr>
        <w:rFonts w:ascii="Arial" w:eastAsia="Arial" w:hAnsi="Arial" w:hint="default"/>
        <w:spacing w:val="0"/>
        <w:w w:val="103"/>
        <w:sz w:val="19"/>
        <w:szCs w:val="19"/>
      </w:rPr>
    </w:lvl>
    <w:lvl w:ilvl="3">
      <w:start w:val="1"/>
      <w:numFmt w:val="bullet"/>
      <w:lvlText w:val="•"/>
      <w:lvlJc w:val="left"/>
      <w:pPr>
        <w:ind w:left="800" w:hanging="685"/>
      </w:pPr>
      <w:rPr>
        <w:rFonts w:hint="default"/>
      </w:rPr>
    </w:lvl>
    <w:lvl w:ilvl="4">
      <w:start w:val="1"/>
      <w:numFmt w:val="bullet"/>
      <w:lvlText w:val="•"/>
      <w:lvlJc w:val="left"/>
      <w:pPr>
        <w:ind w:left="2014" w:hanging="685"/>
      </w:pPr>
      <w:rPr>
        <w:rFonts w:hint="default"/>
      </w:rPr>
    </w:lvl>
    <w:lvl w:ilvl="5">
      <w:start w:val="1"/>
      <w:numFmt w:val="bullet"/>
      <w:lvlText w:val="•"/>
      <w:lvlJc w:val="left"/>
      <w:pPr>
        <w:ind w:left="3228" w:hanging="685"/>
      </w:pPr>
      <w:rPr>
        <w:rFonts w:hint="default"/>
      </w:rPr>
    </w:lvl>
    <w:lvl w:ilvl="6">
      <w:start w:val="1"/>
      <w:numFmt w:val="bullet"/>
      <w:lvlText w:val="•"/>
      <w:lvlJc w:val="left"/>
      <w:pPr>
        <w:ind w:left="4442" w:hanging="685"/>
      </w:pPr>
      <w:rPr>
        <w:rFonts w:hint="default"/>
      </w:rPr>
    </w:lvl>
    <w:lvl w:ilvl="7">
      <w:start w:val="1"/>
      <w:numFmt w:val="bullet"/>
      <w:lvlText w:val="•"/>
      <w:lvlJc w:val="left"/>
      <w:pPr>
        <w:ind w:left="5657" w:hanging="685"/>
      </w:pPr>
      <w:rPr>
        <w:rFonts w:hint="default"/>
      </w:rPr>
    </w:lvl>
    <w:lvl w:ilvl="8">
      <w:start w:val="1"/>
      <w:numFmt w:val="bullet"/>
      <w:lvlText w:val="•"/>
      <w:lvlJc w:val="left"/>
      <w:pPr>
        <w:ind w:left="6871" w:hanging="685"/>
      </w:pPr>
      <w:rPr>
        <w:rFonts w:hint="default"/>
      </w:rPr>
    </w:lvl>
  </w:abstractNum>
  <w:abstractNum w:abstractNumId="6" w15:restartNumberingAfterBreak="0">
    <w:nsid w:val="25561EE7"/>
    <w:multiLevelType w:val="multilevel"/>
    <w:tmpl w:val="1D6C0B72"/>
    <w:lvl w:ilvl="0">
      <w:start w:val="7"/>
      <w:numFmt w:val="decimal"/>
      <w:lvlText w:val="%1"/>
      <w:lvlJc w:val="left"/>
      <w:pPr>
        <w:ind w:left="467" w:hanging="351"/>
      </w:pPr>
      <w:rPr>
        <w:rFonts w:ascii="Arial" w:eastAsia="Arial" w:hAnsi="Arial" w:hint="default"/>
        <w:color w:val="AD1221"/>
        <w:w w:val="103"/>
        <w:sz w:val="19"/>
        <w:szCs w:val="19"/>
      </w:rPr>
    </w:lvl>
    <w:lvl w:ilvl="1">
      <w:start w:val="1"/>
      <w:numFmt w:val="decimal"/>
      <w:lvlText w:val="%1.%2"/>
      <w:lvlJc w:val="left"/>
      <w:pPr>
        <w:ind w:left="634" w:hanging="518"/>
      </w:pPr>
      <w:rPr>
        <w:rFonts w:ascii="Arial" w:eastAsia="Arial" w:hAnsi="Arial" w:hint="default"/>
        <w:b w:val="0"/>
        <w:spacing w:val="0"/>
        <w:w w:val="103"/>
        <w:sz w:val="19"/>
        <w:szCs w:val="19"/>
      </w:rPr>
    </w:lvl>
    <w:lvl w:ilvl="2">
      <w:start w:val="1"/>
      <w:numFmt w:val="decimal"/>
      <w:lvlText w:val="%1.%2.%3"/>
      <w:lvlJc w:val="left"/>
      <w:pPr>
        <w:ind w:left="801" w:hanging="685"/>
      </w:pPr>
      <w:rPr>
        <w:rFonts w:ascii="Arial" w:eastAsia="Arial" w:hAnsi="Arial" w:hint="default"/>
        <w:spacing w:val="0"/>
        <w:w w:val="103"/>
        <w:sz w:val="19"/>
        <w:szCs w:val="19"/>
      </w:rPr>
    </w:lvl>
    <w:lvl w:ilvl="3">
      <w:start w:val="1"/>
      <w:numFmt w:val="bullet"/>
      <w:lvlText w:val="•"/>
      <w:lvlJc w:val="left"/>
      <w:pPr>
        <w:ind w:left="800" w:hanging="685"/>
      </w:pPr>
      <w:rPr>
        <w:rFonts w:hint="default"/>
      </w:rPr>
    </w:lvl>
    <w:lvl w:ilvl="4">
      <w:start w:val="1"/>
      <w:numFmt w:val="bullet"/>
      <w:lvlText w:val="•"/>
      <w:lvlJc w:val="left"/>
      <w:pPr>
        <w:ind w:left="2014" w:hanging="685"/>
      </w:pPr>
      <w:rPr>
        <w:rFonts w:hint="default"/>
      </w:rPr>
    </w:lvl>
    <w:lvl w:ilvl="5">
      <w:start w:val="1"/>
      <w:numFmt w:val="bullet"/>
      <w:lvlText w:val="•"/>
      <w:lvlJc w:val="left"/>
      <w:pPr>
        <w:ind w:left="3228" w:hanging="685"/>
      </w:pPr>
      <w:rPr>
        <w:rFonts w:hint="default"/>
      </w:rPr>
    </w:lvl>
    <w:lvl w:ilvl="6">
      <w:start w:val="1"/>
      <w:numFmt w:val="bullet"/>
      <w:lvlText w:val="•"/>
      <w:lvlJc w:val="left"/>
      <w:pPr>
        <w:ind w:left="4442" w:hanging="685"/>
      </w:pPr>
      <w:rPr>
        <w:rFonts w:hint="default"/>
      </w:rPr>
    </w:lvl>
    <w:lvl w:ilvl="7">
      <w:start w:val="1"/>
      <w:numFmt w:val="bullet"/>
      <w:lvlText w:val="•"/>
      <w:lvlJc w:val="left"/>
      <w:pPr>
        <w:ind w:left="5657" w:hanging="685"/>
      </w:pPr>
      <w:rPr>
        <w:rFonts w:hint="default"/>
      </w:rPr>
    </w:lvl>
    <w:lvl w:ilvl="8">
      <w:start w:val="1"/>
      <w:numFmt w:val="bullet"/>
      <w:lvlText w:val="•"/>
      <w:lvlJc w:val="left"/>
      <w:pPr>
        <w:ind w:left="6871" w:hanging="685"/>
      </w:pPr>
      <w:rPr>
        <w:rFonts w:hint="default"/>
      </w:rPr>
    </w:lvl>
  </w:abstractNum>
  <w:abstractNum w:abstractNumId="7" w15:restartNumberingAfterBreak="0">
    <w:nsid w:val="2A663D0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954FDF"/>
    <w:multiLevelType w:val="multilevel"/>
    <w:tmpl w:val="89A869C4"/>
    <w:lvl w:ilvl="0">
      <w:start w:val="3"/>
      <w:numFmt w:val="decimal"/>
      <w:lvlText w:val="%1"/>
      <w:lvlJc w:val="left"/>
      <w:pPr>
        <w:ind w:left="634" w:hanging="518"/>
      </w:pPr>
      <w:rPr>
        <w:rFonts w:hint="default"/>
      </w:rPr>
    </w:lvl>
    <w:lvl w:ilvl="1">
      <w:start w:val="7"/>
      <w:numFmt w:val="decimal"/>
      <w:lvlText w:val="%1.%2"/>
      <w:lvlJc w:val="left"/>
      <w:pPr>
        <w:ind w:left="634" w:hanging="518"/>
      </w:pPr>
      <w:rPr>
        <w:rFonts w:ascii="Arial" w:eastAsia="Arial" w:hAnsi="Arial" w:hint="default"/>
        <w:spacing w:val="0"/>
        <w:w w:val="103"/>
        <w:sz w:val="19"/>
        <w:szCs w:val="19"/>
      </w:rPr>
    </w:lvl>
    <w:lvl w:ilvl="2">
      <w:start w:val="1"/>
      <w:numFmt w:val="bullet"/>
      <w:lvlText w:val="•"/>
      <w:lvlJc w:val="left"/>
      <w:pPr>
        <w:ind w:left="2372" w:hanging="518"/>
      </w:pPr>
      <w:rPr>
        <w:rFonts w:hint="default"/>
      </w:rPr>
    </w:lvl>
    <w:lvl w:ilvl="3">
      <w:start w:val="1"/>
      <w:numFmt w:val="bullet"/>
      <w:lvlText w:val="•"/>
      <w:lvlJc w:val="left"/>
      <w:pPr>
        <w:ind w:left="3238" w:hanging="518"/>
      </w:pPr>
      <w:rPr>
        <w:rFonts w:hint="default"/>
      </w:rPr>
    </w:lvl>
    <w:lvl w:ilvl="4">
      <w:start w:val="1"/>
      <w:numFmt w:val="bullet"/>
      <w:lvlText w:val="•"/>
      <w:lvlJc w:val="left"/>
      <w:pPr>
        <w:ind w:left="4104" w:hanging="518"/>
      </w:pPr>
      <w:rPr>
        <w:rFonts w:hint="default"/>
      </w:rPr>
    </w:lvl>
    <w:lvl w:ilvl="5">
      <w:start w:val="1"/>
      <w:numFmt w:val="bullet"/>
      <w:lvlText w:val="•"/>
      <w:lvlJc w:val="left"/>
      <w:pPr>
        <w:ind w:left="4970" w:hanging="518"/>
      </w:pPr>
      <w:rPr>
        <w:rFonts w:hint="default"/>
      </w:rPr>
    </w:lvl>
    <w:lvl w:ilvl="6">
      <w:start w:val="1"/>
      <w:numFmt w:val="bullet"/>
      <w:lvlText w:val="•"/>
      <w:lvlJc w:val="left"/>
      <w:pPr>
        <w:ind w:left="5836" w:hanging="518"/>
      </w:pPr>
      <w:rPr>
        <w:rFonts w:hint="default"/>
      </w:rPr>
    </w:lvl>
    <w:lvl w:ilvl="7">
      <w:start w:val="1"/>
      <w:numFmt w:val="bullet"/>
      <w:lvlText w:val="•"/>
      <w:lvlJc w:val="left"/>
      <w:pPr>
        <w:ind w:left="6702" w:hanging="518"/>
      </w:pPr>
      <w:rPr>
        <w:rFonts w:hint="default"/>
      </w:rPr>
    </w:lvl>
    <w:lvl w:ilvl="8">
      <w:start w:val="1"/>
      <w:numFmt w:val="bullet"/>
      <w:lvlText w:val="•"/>
      <w:lvlJc w:val="left"/>
      <w:pPr>
        <w:ind w:left="7568" w:hanging="518"/>
      </w:pPr>
      <w:rPr>
        <w:rFonts w:hint="default"/>
      </w:rPr>
    </w:lvl>
  </w:abstractNum>
  <w:abstractNum w:abstractNumId="9" w15:restartNumberingAfterBreak="0">
    <w:nsid w:val="2C4A617F"/>
    <w:multiLevelType w:val="multilevel"/>
    <w:tmpl w:val="2642260C"/>
    <w:lvl w:ilvl="0">
      <w:start w:val="5"/>
      <w:numFmt w:val="decimal"/>
      <w:lvlText w:val="%1"/>
      <w:lvlJc w:val="left"/>
      <w:pPr>
        <w:ind w:left="360" w:hanging="360"/>
      </w:pPr>
      <w:rPr>
        <w:rFonts w:eastAsiaTheme="minorHAnsi" w:cstheme="minorBidi" w:hint="default"/>
        <w:b/>
        <w:color w:val="E78300"/>
        <w:w w:val="105"/>
      </w:rPr>
    </w:lvl>
    <w:lvl w:ilvl="1">
      <w:start w:val="2"/>
      <w:numFmt w:val="decimal"/>
      <w:lvlText w:val="%1.%2"/>
      <w:lvlJc w:val="left"/>
      <w:pPr>
        <w:ind w:left="476" w:hanging="360"/>
      </w:pPr>
      <w:rPr>
        <w:rFonts w:eastAsiaTheme="minorHAnsi" w:cstheme="minorBidi" w:hint="default"/>
        <w:b/>
        <w:color w:val="E78300"/>
        <w:w w:val="105"/>
      </w:rPr>
    </w:lvl>
    <w:lvl w:ilvl="2">
      <w:start w:val="1"/>
      <w:numFmt w:val="decimal"/>
      <w:lvlText w:val="%1.%2.%3"/>
      <w:lvlJc w:val="left"/>
      <w:pPr>
        <w:ind w:left="952" w:hanging="720"/>
      </w:pPr>
      <w:rPr>
        <w:rFonts w:eastAsiaTheme="minorHAnsi" w:cstheme="minorBidi" w:hint="default"/>
        <w:b/>
        <w:color w:val="E78300"/>
        <w:w w:val="105"/>
      </w:rPr>
    </w:lvl>
    <w:lvl w:ilvl="3">
      <w:start w:val="1"/>
      <w:numFmt w:val="decimal"/>
      <w:lvlText w:val="%1.%2.%3.%4"/>
      <w:lvlJc w:val="left"/>
      <w:pPr>
        <w:ind w:left="1068" w:hanging="720"/>
      </w:pPr>
      <w:rPr>
        <w:rFonts w:eastAsiaTheme="minorHAnsi" w:cstheme="minorBidi" w:hint="default"/>
        <w:b/>
        <w:color w:val="E78300"/>
        <w:w w:val="105"/>
      </w:rPr>
    </w:lvl>
    <w:lvl w:ilvl="4">
      <w:start w:val="1"/>
      <w:numFmt w:val="decimal"/>
      <w:lvlText w:val="%1.%2.%3.%4.%5"/>
      <w:lvlJc w:val="left"/>
      <w:pPr>
        <w:ind w:left="1544" w:hanging="1080"/>
      </w:pPr>
      <w:rPr>
        <w:rFonts w:eastAsiaTheme="minorHAnsi" w:cstheme="minorBidi" w:hint="default"/>
        <w:b/>
        <w:color w:val="E78300"/>
        <w:w w:val="105"/>
      </w:rPr>
    </w:lvl>
    <w:lvl w:ilvl="5">
      <w:start w:val="1"/>
      <w:numFmt w:val="decimal"/>
      <w:lvlText w:val="%1.%2.%3.%4.%5.%6"/>
      <w:lvlJc w:val="left"/>
      <w:pPr>
        <w:ind w:left="1660" w:hanging="1080"/>
      </w:pPr>
      <w:rPr>
        <w:rFonts w:eastAsiaTheme="minorHAnsi" w:cstheme="minorBidi" w:hint="default"/>
        <w:b/>
        <w:color w:val="E78300"/>
        <w:w w:val="105"/>
      </w:rPr>
    </w:lvl>
    <w:lvl w:ilvl="6">
      <w:start w:val="1"/>
      <w:numFmt w:val="decimal"/>
      <w:lvlText w:val="%1.%2.%3.%4.%5.%6.%7"/>
      <w:lvlJc w:val="left"/>
      <w:pPr>
        <w:ind w:left="1776" w:hanging="1080"/>
      </w:pPr>
      <w:rPr>
        <w:rFonts w:eastAsiaTheme="minorHAnsi" w:cstheme="minorBidi" w:hint="default"/>
        <w:b/>
        <w:color w:val="E78300"/>
        <w:w w:val="105"/>
      </w:rPr>
    </w:lvl>
    <w:lvl w:ilvl="7">
      <w:start w:val="1"/>
      <w:numFmt w:val="decimal"/>
      <w:lvlText w:val="%1.%2.%3.%4.%5.%6.%7.%8"/>
      <w:lvlJc w:val="left"/>
      <w:pPr>
        <w:ind w:left="2252" w:hanging="1440"/>
      </w:pPr>
      <w:rPr>
        <w:rFonts w:eastAsiaTheme="minorHAnsi" w:cstheme="minorBidi" w:hint="default"/>
        <w:b/>
        <w:color w:val="E78300"/>
        <w:w w:val="105"/>
      </w:rPr>
    </w:lvl>
    <w:lvl w:ilvl="8">
      <w:start w:val="1"/>
      <w:numFmt w:val="decimal"/>
      <w:lvlText w:val="%1.%2.%3.%4.%5.%6.%7.%8.%9"/>
      <w:lvlJc w:val="left"/>
      <w:pPr>
        <w:ind w:left="2368" w:hanging="1440"/>
      </w:pPr>
      <w:rPr>
        <w:rFonts w:eastAsiaTheme="minorHAnsi" w:cstheme="minorBidi" w:hint="default"/>
        <w:b/>
        <w:color w:val="E78300"/>
        <w:w w:val="105"/>
      </w:rPr>
    </w:lvl>
  </w:abstractNum>
  <w:abstractNum w:abstractNumId="10" w15:restartNumberingAfterBreak="0">
    <w:nsid w:val="2DF71F67"/>
    <w:multiLevelType w:val="multilevel"/>
    <w:tmpl w:val="23280BAA"/>
    <w:lvl w:ilvl="0">
      <w:start w:val="6"/>
      <w:numFmt w:val="decimal"/>
      <w:lvlText w:val="%1"/>
      <w:lvlJc w:val="left"/>
      <w:pPr>
        <w:ind w:left="467" w:hanging="351"/>
      </w:pPr>
      <w:rPr>
        <w:rFonts w:ascii="Arial" w:eastAsia="Arial" w:hAnsi="Arial" w:hint="default"/>
        <w:color w:val="AD1221"/>
        <w:w w:val="103"/>
        <w:sz w:val="19"/>
        <w:szCs w:val="19"/>
      </w:rPr>
    </w:lvl>
    <w:lvl w:ilvl="1">
      <w:start w:val="1"/>
      <w:numFmt w:val="decimal"/>
      <w:lvlText w:val="%1.%2"/>
      <w:lvlJc w:val="left"/>
      <w:pPr>
        <w:ind w:left="634" w:hanging="518"/>
      </w:pPr>
      <w:rPr>
        <w:rFonts w:ascii="Arial" w:eastAsia="Arial" w:hAnsi="Arial" w:hint="default"/>
        <w:spacing w:val="0"/>
        <w:w w:val="103"/>
        <w:sz w:val="19"/>
        <w:szCs w:val="19"/>
      </w:rPr>
    </w:lvl>
    <w:lvl w:ilvl="2">
      <w:start w:val="1"/>
      <w:numFmt w:val="decimal"/>
      <w:lvlText w:val="%1.%2.%3"/>
      <w:lvlJc w:val="left"/>
      <w:pPr>
        <w:ind w:left="912" w:hanging="796"/>
      </w:pPr>
      <w:rPr>
        <w:rFonts w:ascii="Arial" w:eastAsia="Arial" w:hAnsi="Arial" w:hint="default"/>
        <w:spacing w:val="0"/>
        <w:w w:val="103"/>
        <w:sz w:val="19"/>
        <w:szCs w:val="19"/>
      </w:rPr>
    </w:lvl>
    <w:lvl w:ilvl="3">
      <w:start w:val="1"/>
      <w:numFmt w:val="bullet"/>
      <w:lvlText w:val="•"/>
      <w:lvlJc w:val="left"/>
      <w:pPr>
        <w:ind w:left="1967" w:hanging="796"/>
      </w:pPr>
      <w:rPr>
        <w:rFonts w:hint="default"/>
      </w:rPr>
    </w:lvl>
    <w:lvl w:ilvl="4">
      <w:start w:val="1"/>
      <w:numFmt w:val="bullet"/>
      <w:lvlText w:val="•"/>
      <w:lvlJc w:val="left"/>
      <w:pPr>
        <w:ind w:left="3015" w:hanging="796"/>
      </w:pPr>
      <w:rPr>
        <w:rFonts w:hint="default"/>
      </w:rPr>
    </w:lvl>
    <w:lvl w:ilvl="5">
      <w:start w:val="1"/>
      <w:numFmt w:val="bullet"/>
      <w:lvlText w:val="•"/>
      <w:lvlJc w:val="left"/>
      <w:pPr>
        <w:ind w:left="4062" w:hanging="796"/>
      </w:pPr>
      <w:rPr>
        <w:rFonts w:hint="default"/>
      </w:rPr>
    </w:lvl>
    <w:lvl w:ilvl="6">
      <w:start w:val="1"/>
      <w:numFmt w:val="bullet"/>
      <w:lvlText w:val="•"/>
      <w:lvlJc w:val="left"/>
      <w:pPr>
        <w:ind w:left="5110" w:hanging="796"/>
      </w:pPr>
      <w:rPr>
        <w:rFonts w:hint="default"/>
      </w:rPr>
    </w:lvl>
    <w:lvl w:ilvl="7">
      <w:start w:val="1"/>
      <w:numFmt w:val="bullet"/>
      <w:lvlText w:val="•"/>
      <w:lvlJc w:val="left"/>
      <w:pPr>
        <w:ind w:left="6157" w:hanging="796"/>
      </w:pPr>
      <w:rPr>
        <w:rFonts w:hint="default"/>
      </w:rPr>
    </w:lvl>
    <w:lvl w:ilvl="8">
      <w:start w:val="1"/>
      <w:numFmt w:val="bullet"/>
      <w:lvlText w:val="•"/>
      <w:lvlJc w:val="left"/>
      <w:pPr>
        <w:ind w:left="7205" w:hanging="796"/>
      </w:pPr>
      <w:rPr>
        <w:rFonts w:hint="default"/>
      </w:rPr>
    </w:lvl>
  </w:abstractNum>
  <w:abstractNum w:abstractNumId="11" w15:restartNumberingAfterBreak="0">
    <w:nsid w:val="2EA77CE1"/>
    <w:multiLevelType w:val="multilevel"/>
    <w:tmpl w:val="208866F2"/>
    <w:lvl w:ilvl="0">
      <w:start w:val="4"/>
      <w:numFmt w:val="decimal"/>
      <w:lvlText w:val="%1"/>
      <w:lvlJc w:val="left"/>
      <w:pPr>
        <w:ind w:left="360" w:hanging="360"/>
      </w:pPr>
      <w:rPr>
        <w:rFonts w:eastAsiaTheme="minorHAnsi" w:cstheme="minorBidi" w:hint="default"/>
        <w:b/>
        <w:color w:val="E78300"/>
        <w:w w:val="105"/>
      </w:rPr>
    </w:lvl>
    <w:lvl w:ilvl="1">
      <w:start w:val="1"/>
      <w:numFmt w:val="decimal"/>
      <w:lvlText w:val="%1.%2"/>
      <w:lvlJc w:val="left"/>
      <w:pPr>
        <w:ind w:left="476" w:hanging="360"/>
      </w:pPr>
      <w:rPr>
        <w:rFonts w:eastAsiaTheme="minorHAnsi" w:cstheme="minorBidi" w:hint="default"/>
        <w:b/>
        <w:color w:val="E78300"/>
        <w:w w:val="105"/>
      </w:rPr>
    </w:lvl>
    <w:lvl w:ilvl="2">
      <w:start w:val="1"/>
      <w:numFmt w:val="decimal"/>
      <w:lvlText w:val="%1.%2.%3"/>
      <w:lvlJc w:val="left"/>
      <w:pPr>
        <w:ind w:left="952" w:hanging="720"/>
      </w:pPr>
      <w:rPr>
        <w:rFonts w:eastAsiaTheme="minorHAnsi" w:cstheme="minorBidi" w:hint="default"/>
        <w:b/>
        <w:color w:val="E78300"/>
        <w:w w:val="105"/>
      </w:rPr>
    </w:lvl>
    <w:lvl w:ilvl="3">
      <w:start w:val="1"/>
      <w:numFmt w:val="decimal"/>
      <w:lvlText w:val="%1.%2.%3.%4"/>
      <w:lvlJc w:val="left"/>
      <w:pPr>
        <w:ind w:left="1068" w:hanging="720"/>
      </w:pPr>
      <w:rPr>
        <w:rFonts w:eastAsiaTheme="minorHAnsi" w:cstheme="minorBidi" w:hint="default"/>
        <w:b/>
        <w:color w:val="E78300"/>
        <w:w w:val="105"/>
      </w:rPr>
    </w:lvl>
    <w:lvl w:ilvl="4">
      <w:start w:val="1"/>
      <w:numFmt w:val="decimal"/>
      <w:lvlText w:val="%1.%2.%3.%4.%5"/>
      <w:lvlJc w:val="left"/>
      <w:pPr>
        <w:ind w:left="1544" w:hanging="1080"/>
      </w:pPr>
      <w:rPr>
        <w:rFonts w:eastAsiaTheme="minorHAnsi" w:cstheme="minorBidi" w:hint="default"/>
        <w:b/>
        <w:color w:val="E78300"/>
        <w:w w:val="105"/>
      </w:rPr>
    </w:lvl>
    <w:lvl w:ilvl="5">
      <w:start w:val="1"/>
      <w:numFmt w:val="decimal"/>
      <w:lvlText w:val="%1.%2.%3.%4.%5.%6"/>
      <w:lvlJc w:val="left"/>
      <w:pPr>
        <w:ind w:left="1660" w:hanging="1080"/>
      </w:pPr>
      <w:rPr>
        <w:rFonts w:eastAsiaTheme="minorHAnsi" w:cstheme="minorBidi" w:hint="default"/>
        <w:b/>
        <w:color w:val="E78300"/>
        <w:w w:val="105"/>
      </w:rPr>
    </w:lvl>
    <w:lvl w:ilvl="6">
      <w:start w:val="1"/>
      <w:numFmt w:val="decimal"/>
      <w:lvlText w:val="%1.%2.%3.%4.%5.%6.%7"/>
      <w:lvlJc w:val="left"/>
      <w:pPr>
        <w:ind w:left="1776" w:hanging="1080"/>
      </w:pPr>
      <w:rPr>
        <w:rFonts w:eastAsiaTheme="minorHAnsi" w:cstheme="minorBidi" w:hint="default"/>
        <w:b/>
        <w:color w:val="E78300"/>
        <w:w w:val="105"/>
      </w:rPr>
    </w:lvl>
    <w:lvl w:ilvl="7">
      <w:start w:val="1"/>
      <w:numFmt w:val="decimal"/>
      <w:lvlText w:val="%1.%2.%3.%4.%5.%6.%7.%8"/>
      <w:lvlJc w:val="left"/>
      <w:pPr>
        <w:ind w:left="2252" w:hanging="1440"/>
      </w:pPr>
      <w:rPr>
        <w:rFonts w:eastAsiaTheme="minorHAnsi" w:cstheme="minorBidi" w:hint="default"/>
        <w:b/>
        <w:color w:val="E78300"/>
        <w:w w:val="105"/>
      </w:rPr>
    </w:lvl>
    <w:lvl w:ilvl="8">
      <w:start w:val="1"/>
      <w:numFmt w:val="decimal"/>
      <w:lvlText w:val="%1.%2.%3.%4.%5.%6.%7.%8.%9"/>
      <w:lvlJc w:val="left"/>
      <w:pPr>
        <w:ind w:left="2368" w:hanging="1440"/>
      </w:pPr>
      <w:rPr>
        <w:rFonts w:eastAsiaTheme="minorHAnsi" w:cstheme="minorBidi" w:hint="default"/>
        <w:b/>
        <w:color w:val="E78300"/>
        <w:w w:val="105"/>
      </w:rPr>
    </w:lvl>
  </w:abstractNum>
  <w:abstractNum w:abstractNumId="12" w15:restartNumberingAfterBreak="0">
    <w:nsid w:val="30380AC0"/>
    <w:multiLevelType w:val="multilevel"/>
    <w:tmpl w:val="BCFA7C70"/>
    <w:lvl w:ilvl="0">
      <w:start w:val="6"/>
      <w:numFmt w:val="decimal"/>
      <w:lvlText w:val="%1"/>
      <w:lvlJc w:val="left"/>
      <w:pPr>
        <w:ind w:left="548" w:hanging="432"/>
      </w:pPr>
      <w:rPr>
        <w:rFonts w:ascii="Arial" w:eastAsia="Arial" w:hAnsi="Arial" w:hint="default"/>
        <w:b/>
        <w:bCs/>
        <w:color w:val="AD1221"/>
        <w:spacing w:val="-2"/>
        <w:w w:val="100"/>
        <w:sz w:val="24"/>
        <w:szCs w:val="24"/>
      </w:rPr>
    </w:lvl>
    <w:lvl w:ilvl="1">
      <w:start w:val="1"/>
      <w:numFmt w:val="decimal"/>
      <w:lvlText w:val="%1.%2"/>
      <w:lvlJc w:val="left"/>
      <w:pPr>
        <w:ind w:left="692" w:hanging="576"/>
      </w:pPr>
      <w:rPr>
        <w:rFonts w:ascii="Arial" w:eastAsia="Arial" w:hAnsi="Arial" w:hint="default"/>
        <w:b/>
        <w:bCs/>
        <w:color w:val="E78300"/>
        <w:spacing w:val="0"/>
        <w:w w:val="103"/>
        <w:sz w:val="19"/>
        <w:szCs w:val="19"/>
      </w:rPr>
    </w:lvl>
    <w:lvl w:ilvl="2">
      <w:start w:val="1"/>
      <w:numFmt w:val="decimal"/>
      <w:lvlText w:val="%1.%2.%3"/>
      <w:lvlJc w:val="left"/>
      <w:pPr>
        <w:ind w:left="836" w:hanging="720"/>
      </w:pPr>
      <w:rPr>
        <w:rFonts w:ascii="Arial" w:eastAsia="Arial" w:hAnsi="Arial" w:hint="default"/>
        <w:b/>
        <w:bCs/>
        <w:spacing w:val="0"/>
        <w:w w:val="103"/>
        <w:sz w:val="19"/>
        <w:szCs w:val="19"/>
      </w:rPr>
    </w:lvl>
    <w:lvl w:ilvl="3">
      <w:start w:val="1"/>
      <w:numFmt w:val="bullet"/>
      <w:lvlText w:val="•"/>
      <w:lvlJc w:val="left"/>
      <w:pPr>
        <w:ind w:left="1897" w:hanging="720"/>
      </w:pPr>
      <w:rPr>
        <w:rFonts w:hint="default"/>
      </w:rPr>
    </w:lvl>
    <w:lvl w:ilvl="4">
      <w:start w:val="1"/>
      <w:numFmt w:val="bullet"/>
      <w:lvlText w:val="•"/>
      <w:lvlJc w:val="left"/>
      <w:pPr>
        <w:ind w:left="2955" w:hanging="720"/>
      </w:pPr>
      <w:rPr>
        <w:rFonts w:hint="default"/>
      </w:rPr>
    </w:lvl>
    <w:lvl w:ilvl="5">
      <w:start w:val="1"/>
      <w:numFmt w:val="bullet"/>
      <w:lvlText w:val="•"/>
      <w:lvlJc w:val="left"/>
      <w:pPr>
        <w:ind w:left="4012" w:hanging="720"/>
      </w:pPr>
      <w:rPr>
        <w:rFonts w:hint="default"/>
      </w:rPr>
    </w:lvl>
    <w:lvl w:ilvl="6">
      <w:start w:val="1"/>
      <w:numFmt w:val="bullet"/>
      <w:lvlText w:val="•"/>
      <w:lvlJc w:val="left"/>
      <w:pPr>
        <w:ind w:left="5070" w:hanging="720"/>
      </w:pPr>
      <w:rPr>
        <w:rFonts w:hint="default"/>
      </w:rPr>
    </w:lvl>
    <w:lvl w:ilvl="7">
      <w:start w:val="1"/>
      <w:numFmt w:val="bullet"/>
      <w:lvlText w:val="•"/>
      <w:lvlJc w:val="left"/>
      <w:pPr>
        <w:ind w:left="6127" w:hanging="720"/>
      </w:pPr>
      <w:rPr>
        <w:rFonts w:hint="default"/>
      </w:rPr>
    </w:lvl>
    <w:lvl w:ilvl="8">
      <w:start w:val="1"/>
      <w:numFmt w:val="bullet"/>
      <w:lvlText w:val="•"/>
      <w:lvlJc w:val="left"/>
      <w:pPr>
        <w:ind w:left="7185" w:hanging="720"/>
      </w:pPr>
      <w:rPr>
        <w:rFonts w:hint="default"/>
      </w:rPr>
    </w:lvl>
  </w:abstractNum>
  <w:abstractNum w:abstractNumId="13" w15:restartNumberingAfterBreak="0">
    <w:nsid w:val="36203A44"/>
    <w:multiLevelType w:val="multilevel"/>
    <w:tmpl w:val="76A283BC"/>
    <w:lvl w:ilvl="0">
      <w:start w:val="5"/>
      <w:numFmt w:val="decimal"/>
      <w:lvlText w:val="%1"/>
      <w:lvlJc w:val="left"/>
      <w:pPr>
        <w:ind w:left="747" w:hanging="632"/>
      </w:pPr>
      <w:rPr>
        <w:rFonts w:hint="default"/>
      </w:rPr>
    </w:lvl>
    <w:lvl w:ilvl="1">
      <w:start w:val="3"/>
      <w:numFmt w:val="decimal"/>
      <w:lvlText w:val="%1.%2"/>
      <w:lvlJc w:val="left"/>
      <w:pPr>
        <w:ind w:left="747" w:hanging="632"/>
      </w:pPr>
      <w:rPr>
        <w:rFonts w:ascii="Arial" w:eastAsia="Arial" w:hAnsi="Arial" w:hint="default"/>
        <w:b/>
        <w:bCs/>
        <w:color w:val="E78300"/>
        <w:spacing w:val="0"/>
        <w:w w:val="103"/>
        <w:sz w:val="19"/>
        <w:szCs w:val="19"/>
      </w:rPr>
    </w:lvl>
    <w:lvl w:ilvl="2">
      <w:start w:val="1"/>
      <w:numFmt w:val="decimal"/>
      <w:lvlText w:val="%1.%2.%3"/>
      <w:lvlJc w:val="left"/>
      <w:pPr>
        <w:ind w:left="836" w:hanging="720"/>
      </w:pPr>
      <w:rPr>
        <w:rFonts w:ascii="Arial" w:eastAsia="Arial" w:hAnsi="Arial" w:hint="default"/>
        <w:b/>
        <w:bCs/>
        <w:spacing w:val="0"/>
        <w:w w:val="103"/>
        <w:sz w:val="19"/>
        <w:szCs w:val="19"/>
      </w:rPr>
    </w:lvl>
    <w:lvl w:ilvl="3">
      <w:start w:val="1"/>
      <w:numFmt w:val="bullet"/>
      <w:lvlText w:val="•"/>
      <w:lvlJc w:val="left"/>
      <w:pPr>
        <w:ind w:left="2720" w:hanging="720"/>
      </w:pPr>
      <w:rPr>
        <w:rFonts w:hint="default"/>
      </w:rPr>
    </w:lvl>
    <w:lvl w:ilvl="4">
      <w:start w:val="1"/>
      <w:numFmt w:val="bullet"/>
      <w:lvlText w:val="•"/>
      <w:lvlJc w:val="left"/>
      <w:pPr>
        <w:ind w:left="3660" w:hanging="720"/>
      </w:pPr>
      <w:rPr>
        <w:rFonts w:hint="default"/>
      </w:rPr>
    </w:lvl>
    <w:lvl w:ilvl="5">
      <w:start w:val="1"/>
      <w:numFmt w:val="bullet"/>
      <w:lvlText w:val="•"/>
      <w:lvlJc w:val="left"/>
      <w:pPr>
        <w:ind w:left="4600" w:hanging="720"/>
      </w:pPr>
      <w:rPr>
        <w:rFonts w:hint="default"/>
      </w:rPr>
    </w:lvl>
    <w:lvl w:ilvl="6">
      <w:start w:val="1"/>
      <w:numFmt w:val="bullet"/>
      <w:lvlText w:val="•"/>
      <w:lvlJc w:val="left"/>
      <w:pPr>
        <w:ind w:left="5540" w:hanging="720"/>
      </w:pPr>
      <w:rPr>
        <w:rFonts w:hint="default"/>
      </w:rPr>
    </w:lvl>
    <w:lvl w:ilvl="7">
      <w:start w:val="1"/>
      <w:numFmt w:val="bullet"/>
      <w:lvlText w:val="•"/>
      <w:lvlJc w:val="left"/>
      <w:pPr>
        <w:ind w:left="6480" w:hanging="720"/>
      </w:pPr>
      <w:rPr>
        <w:rFonts w:hint="default"/>
      </w:rPr>
    </w:lvl>
    <w:lvl w:ilvl="8">
      <w:start w:val="1"/>
      <w:numFmt w:val="bullet"/>
      <w:lvlText w:val="•"/>
      <w:lvlJc w:val="left"/>
      <w:pPr>
        <w:ind w:left="7420" w:hanging="720"/>
      </w:pPr>
      <w:rPr>
        <w:rFonts w:hint="default"/>
      </w:rPr>
    </w:lvl>
  </w:abstractNum>
  <w:abstractNum w:abstractNumId="14" w15:restartNumberingAfterBreak="0">
    <w:nsid w:val="3CDA36C2"/>
    <w:multiLevelType w:val="multilevel"/>
    <w:tmpl w:val="70A850C0"/>
    <w:lvl w:ilvl="0">
      <w:start w:val="1"/>
      <w:numFmt w:val="decimal"/>
      <w:lvlText w:val="%1."/>
      <w:lvlJc w:val="left"/>
      <w:pPr>
        <w:ind w:left="720" w:hanging="360"/>
      </w:pPr>
      <w:rPr>
        <w:rFonts w:hint="default"/>
        <w:b/>
        <w:color w:val="AD1221"/>
      </w:rPr>
    </w:lvl>
    <w:lvl w:ilvl="1">
      <w:start w:val="4"/>
      <w:numFmt w:val="decimal"/>
      <w:isLgl/>
      <w:lvlText w:val="%1.%2"/>
      <w:lvlJc w:val="left"/>
      <w:pPr>
        <w:ind w:left="720" w:hanging="360"/>
      </w:pPr>
      <w:rPr>
        <w:rFonts w:eastAsiaTheme="minorHAnsi" w:hint="default"/>
        <w:b/>
        <w:color w:val="E78300"/>
        <w:w w:val="105"/>
      </w:rPr>
    </w:lvl>
    <w:lvl w:ilvl="2">
      <w:start w:val="1"/>
      <w:numFmt w:val="decimal"/>
      <w:isLgl/>
      <w:lvlText w:val="%1.%2.%3"/>
      <w:lvlJc w:val="left"/>
      <w:pPr>
        <w:ind w:left="1080" w:hanging="720"/>
      </w:pPr>
      <w:rPr>
        <w:rFonts w:eastAsiaTheme="minorHAnsi" w:hint="default"/>
        <w:b/>
        <w:color w:val="E78300"/>
        <w:w w:val="105"/>
      </w:rPr>
    </w:lvl>
    <w:lvl w:ilvl="3">
      <w:start w:val="1"/>
      <w:numFmt w:val="decimal"/>
      <w:isLgl/>
      <w:lvlText w:val="%1.%2.%3.%4"/>
      <w:lvlJc w:val="left"/>
      <w:pPr>
        <w:ind w:left="1080" w:hanging="720"/>
      </w:pPr>
      <w:rPr>
        <w:rFonts w:eastAsiaTheme="minorHAnsi" w:hint="default"/>
        <w:b/>
        <w:color w:val="E78300"/>
        <w:w w:val="105"/>
      </w:rPr>
    </w:lvl>
    <w:lvl w:ilvl="4">
      <w:start w:val="1"/>
      <w:numFmt w:val="decimal"/>
      <w:isLgl/>
      <w:lvlText w:val="%1.%2.%3.%4.%5"/>
      <w:lvlJc w:val="left"/>
      <w:pPr>
        <w:ind w:left="1440" w:hanging="1080"/>
      </w:pPr>
      <w:rPr>
        <w:rFonts w:eastAsiaTheme="minorHAnsi" w:hint="default"/>
        <w:b/>
        <w:color w:val="E78300"/>
        <w:w w:val="105"/>
      </w:rPr>
    </w:lvl>
    <w:lvl w:ilvl="5">
      <w:start w:val="1"/>
      <w:numFmt w:val="decimal"/>
      <w:isLgl/>
      <w:lvlText w:val="%1.%2.%3.%4.%5.%6"/>
      <w:lvlJc w:val="left"/>
      <w:pPr>
        <w:ind w:left="1440" w:hanging="1080"/>
      </w:pPr>
      <w:rPr>
        <w:rFonts w:eastAsiaTheme="minorHAnsi" w:hint="default"/>
        <w:b/>
        <w:color w:val="E78300"/>
        <w:w w:val="105"/>
      </w:rPr>
    </w:lvl>
    <w:lvl w:ilvl="6">
      <w:start w:val="1"/>
      <w:numFmt w:val="decimal"/>
      <w:isLgl/>
      <w:lvlText w:val="%1.%2.%3.%4.%5.%6.%7"/>
      <w:lvlJc w:val="left"/>
      <w:pPr>
        <w:ind w:left="1440" w:hanging="1080"/>
      </w:pPr>
      <w:rPr>
        <w:rFonts w:eastAsiaTheme="minorHAnsi" w:hint="default"/>
        <w:b/>
        <w:color w:val="E78300"/>
        <w:w w:val="105"/>
      </w:rPr>
    </w:lvl>
    <w:lvl w:ilvl="7">
      <w:start w:val="1"/>
      <w:numFmt w:val="decimal"/>
      <w:isLgl/>
      <w:lvlText w:val="%1.%2.%3.%4.%5.%6.%7.%8"/>
      <w:lvlJc w:val="left"/>
      <w:pPr>
        <w:ind w:left="1800" w:hanging="1440"/>
      </w:pPr>
      <w:rPr>
        <w:rFonts w:eastAsiaTheme="minorHAnsi" w:hint="default"/>
        <w:b/>
        <w:color w:val="E78300"/>
        <w:w w:val="105"/>
      </w:rPr>
    </w:lvl>
    <w:lvl w:ilvl="8">
      <w:start w:val="1"/>
      <w:numFmt w:val="decimal"/>
      <w:isLgl/>
      <w:lvlText w:val="%1.%2.%3.%4.%5.%6.%7.%8.%9"/>
      <w:lvlJc w:val="left"/>
      <w:pPr>
        <w:ind w:left="1800" w:hanging="1440"/>
      </w:pPr>
      <w:rPr>
        <w:rFonts w:eastAsiaTheme="minorHAnsi" w:hint="default"/>
        <w:b/>
        <w:color w:val="E78300"/>
        <w:w w:val="105"/>
      </w:rPr>
    </w:lvl>
  </w:abstractNum>
  <w:abstractNum w:abstractNumId="15" w15:restartNumberingAfterBreak="0">
    <w:nsid w:val="413E2A24"/>
    <w:multiLevelType w:val="multilevel"/>
    <w:tmpl w:val="672ECE82"/>
    <w:lvl w:ilvl="0">
      <w:start w:val="5"/>
      <w:numFmt w:val="decimal"/>
      <w:lvlText w:val="%1"/>
      <w:lvlJc w:val="left"/>
      <w:pPr>
        <w:ind w:left="634" w:hanging="518"/>
      </w:pPr>
      <w:rPr>
        <w:rFonts w:hint="default"/>
      </w:rPr>
    </w:lvl>
    <w:lvl w:ilvl="1">
      <w:start w:val="4"/>
      <w:numFmt w:val="decimal"/>
      <w:lvlText w:val="%1.%2"/>
      <w:lvlJc w:val="left"/>
      <w:pPr>
        <w:ind w:left="634" w:hanging="518"/>
      </w:pPr>
      <w:rPr>
        <w:rFonts w:ascii="Arial" w:eastAsia="Arial" w:hAnsi="Arial" w:hint="default"/>
        <w:spacing w:val="0"/>
        <w:w w:val="103"/>
        <w:sz w:val="19"/>
        <w:szCs w:val="19"/>
      </w:rPr>
    </w:lvl>
    <w:lvl w:ilvl="2">
      <w:start w:val="1"/>
      <w:numFmt w:val="decimal"/>
      <w:lvlText w:val="%1.%2.%3"/>
      <w:lvlJc w:val="left"/>
      <w:pPr>
        <w:ind w:left="912" w:hanging="796"/>
      </w:pPr>
      <w:rPr>
        <w:rFonts w:ascii="Arial" w:eastAsia="Arial" w:hAnsi="Arial" w:hint="default"/>
        <w:spacing w:val="0"/>
        <w:w w:val="103"/>
        <w:sz w:val="19"/>
        <w:szCs w:val="19"/>
      </w:rPr>
    </w:lvl>
    <w:lvl w:ilvl="3">
      <w:start w:val="1"/>
      <w:numFmt w:val="bullet"/>
      <w:lvlText w:val="•"/>
      <w:lvlJc w:val="left"/>
      <w:pPr>
        <w:ind w:left="2782" w:hanging="796"/>
      </w:pPr>
      <w:rPr>
        <w:rFonts w:hint="default"/>
      </w:rPr>
    </w:lvl>
    <w:lvl w:ilvl="4">
      <w:start w:val="1"/>
      <w:numFmt w:val="bullet"/>
      <w:lvlText w:val="•"/>
      <w:lvlJc w:val="left"/>
      <w:pPr>
        <w:ind w:left="3713" w:hanging="796"/>
      </w:pPr>
      <w:rPr>
        <w:rFonts w:hint="default"/>
      </w:rPr>
    </w:lvl>
    <w:lvl w:ilvl="5">
      <w:start w:val="1"/>
      <w:numFmt w:val="bullet"/>
      <w:lvlText w:val="•"/>
      <w:lvlJc w:val="left"/>
      <w:pPr>
        <w:ind w:left="4644" w:hanging="796"/>
      </w:pPr>
      <w:rPr>
        <w:rFonts w:hint="default"/>
      </w:rPr>
    </w:lvl>
    <w:lvl w:ilvl="6">
      <w:start w:val="1"/>
      <w:numFmt w:val="bullet"/>
      <w:lvlText w:val="•"/>
      <w:lvlJc w:val="left"/>
      <w:pPr>
        <w:ind w:left="5575" w:hanging="796"/>
      </w:pPr>
      <w:rPr>
        <w:rFonts w:hint="default"/>
      </w:rPr>
    </w:lvl>
    <w:lvl w:ilvl="7">
      <w:start w:val="1"/>
      <w:numFmt w:val="bullet"/>
      <w:lvlText w:val="•"/>
      <w:lvlJc w:val="left"/>
      <w:pPr>
        <w:ind w:left="6506" w:hanging="796"/>
      </w:pPr>
      <w:rPr>
        <w:rFonts w:hint="default"/>
      </w:rPr>
    </w:lvl>
    <w:lvl w:ilvl="8">
      <w:start w:val="1"/>
      <w:numFmt w:val="bullet"/>
      <w:lvlText w:val="•"/>
      <w:lvlJc w:val="left"/>
      <w:pPr>
        <w:ind w:left="7437" w:hanging="796"/>
      </w:pPr>
      <w:rPr>
        <w:rFonts w:hint="default"/>
      </w:rPr>
    </w:lvl>
  </w:abstractNum>
  <w:abstractNum w:abstractNumId="16" w15:restartNumberingAfterBreak="0">
    <w:nsid w:val="42881A6B"/>
    <w:multiLevelType w:val="multilevel"/>
    <w:tmpl w:val="F3FA431E"/>
    <w:lvl w:ilvl="0">
      <w:start w:val="4"/>
      <w:numFmt w:val="decimal"/>
      <w:lvlText w:val="%1"/>
      <w:lvlJc w:val="left"/>
      <w:pPr>
        <w:ind w:left="548" w:hanging="432"/>
      </w:pPr>
      <w:rPr>
        <w:rFonts w:ascii="Arial" w:eastAsia="Arial" w:hAnsi="Arial" w:hint="default"/>
        <w:b/>
        <w:bCs/>
        <w:color w:val="AD1221"/>
        <w:spacing w:val="-3"/>
        <w:w w:val="100"/>
        <w:sz w:val="24"/>
        <w:szCs w:val="24"/>
      </w:rPr>
    </w:lvl>
    <w:lvl w:ilvl="1">
      <w:start w:val="1"/>
      <w:numFmt w:val="decimal"/>
      <w:lvlText w:val="%1.%2"/>
      <w:lvlJc w:val="left"/>
      <w:pPr>
        <w:ind w:left="692" w:hanging="576"/>
      </w:pPr>
      <w:rPr>
        <w:rFonts w:ascii="Arial" w:eastAsia="Arial" w:hAnsi="Arial" w:hint="default"/>
        <w:b/>
        <w:bCs/>
        <w:color w:val="E78300"/>
        <w:spacing w:val="0"/>
        <w:w w:val="103"/>
        <w:sz w:val="19"/>
        <w:szCs w:val="19"/>
      </w:rPr>
    </w:lvl>
    <w:lvl w:ilvl="2">
      <w:start w:val="1"/>
      <w:numFmt w:val="bullet"/>
      <w:lvlText w:val="•"/>
      <w:lvlJc w:val="left"/>
      <w:pPr>
        <w:ind w:left="1655" w:hanging="576"/>
      </w:pPr>
      <w:rPr>
        <w:rFonts w:hint="default"/>
      </w:rPr>
    </w:lvl>
    <w:lvl w:ilvl="3">
      <w:start w:val="1"/>
      <w:numFmt w:val="bullet"/>
      <w:lvlText w:val="•"/>
      <w:lvlJc w:val="left"/>
      <w:pPr>
        <w:ind w:left="2611" w:hanging="576"/>
      </w:pPr>
      <w:rPr>
        <w:rFonts w:hint="default"/>
      </w:rPr>
    </w:lvl>
    <w:lvl w:ilvl="4">
      <w:start w:val="1"/>
      <w:numFmt w:val="bullet"/>
      <w:lvlText w:val="•"/>
      <w:lvlJc w:val="left"/>
      <w:pPr>
        <w:ind w:left="3566" w:hanging="576"/>
      </w:pPr>
      <w:rPr>
        <w:rFonts w:hint="default"/>
      </w:rPr>
    </w:lvl>
    <w:lvl w:ilvl="5">
      <w:start w:val="1"/>
      <w:numFmt w:val="bullet"/>
      <w:lvlText w:val="•"/>
      <w:lvlJc w:val="left"/>
      <w:pPr>
        <w:ind w:left="4522" w:hanging="576"/>
      </w:pPr>
      <w:rPr>
        <w:rFonts w:hint="default"/>
      </w:rPr>
    </w:lvl>
    <w:lvl w:ilvl="6">
      <w:start w:val="1"/>
      <w:numFmt w:val="bullet"/>
      <w:lvlText w:val="•"/>
      <w:lvlJc w:val="left"/>
      <w:pPr>
        <w:ind w:left="5477" w:hanging="576"/>
      </w:pPr>
      <w:rPr>
        <w:rFonts w:hint="default"/>
      </w:rPr>
    </w:lvl>
    <w:lvl w:ilvl="7">
      <w:start w:val="1"/>
      <w:numFmt w:val="bullet"/>
      <w:lvlText w:val="•"/>
      <w:lvlJc w:val="left"/>
      <w:pPr>
        <w:ind w:left="6433" w:hanging="576"/>
      </w:pPr>
      <w:rPr>
        <w:rFonts w:hint="default"/>
      </w:rPr>
    </w:lvl>
    <w:lvl w:ilvl="8">
      <w:start w:val="1"/>
      <w:numFmt w:val="bullet"/>
      <w:lvlText w:val="•"/>
      <w:lvlJc w:val="left"/>
      <w:pPr>
        <w:ind w:left="7388" w:hanging="576"/>
      </w:pPr>
      <w:rPr>
        <w:rFonts w:hint="default"/>
      </w:rPr>
    </w:lvl>
  </w:abstractNum>
  <w:abstractNum w:abstractNumId="17" w15:restartNumberingAfterBreak="0">
    <w:nsid w:val="466319DC"/>
    <w:multiLevelType w:val="multilevel"/>
    <w:tmpl w:val="223490A0"/>
    <w:lvl w:ilvl="0">
      <w:start w:val="4"/>
      <w:numFmt w:val="decimal"/>
      <w:lvlText w:val="%1"/>
      <w:lvlJc w:val="left"/>
      <w:pPr>
        <w:ind w:left="467" w:hanging="351"/>
      </w:pPr>
      <w:rPr>
        <w:rFonts w:ascii="Arial" w:eastAsia="Arial" w:hAnsi="Arial" w:hint="default"/>
        <w:color w:val="AD1221"/>
        <w:w w:val="103"/>
        <w:sz w:val="19"/>
        <w:szCs w:val="19"/>
      </w:rPr>
    </w:lvl>
    <w:lvl w:ilvl="1">
      <w:start w:val="1"/>
      <w:numFmt w:val="decimal"/>
      <w:lvlText w:val="%1.%2"/>
      <w:lvlJc w:val="left"/>
      <w:pPr>
        <w:ind w:left="634" w:hanging="518"/>
      </w:pPr>
      <w:rPr>
        <w:rFonts w:ascii="Arial" w:eastAsia="Arial" w:hAnsi="Arial" w:hint="default"/>
        <w:spacing w:val="0"/>
        <w:w w:val="103"/>
        <w:sz w:val="19"/>
        <w:szCs w:val="19"/>
      </w:rPr>
    </w:lvl>
    <w:lvl w:ilvl="2">
      <w:start w:val="1"/>
      <w:numFmt w:val="decimal"/>
      <w:lvlText w:val="%1.%2.%3"/>
      <w:lvlJc w:val="left"/>
      <w:pPr>
        <w:ind w:left="801" w:hanging="685"/>
      </w:pPr>
      <w:rPr>
        <w:rFonts w:ascii="Arial" w:eastAsia="Arial" w:hAnsi="Arial" w:hint="default"/>
        <w:spacing w:val="0"/>
        <w:w w:val="103"/>
        <w:sz w:val="19"/>
        <w:szCs w:val="19"/>
      </w:rPr>
    </w:lvl>
    <w:lvl w:ilvl="3">
      <w:start w:val="1"/>
      <w:numFmt w:val="bullet"/>
      <w:lvlText w:val="•"/>
      <w:lvlJc w:val="left"/>
      <w:pPr>
        <w:ind w:left="1862" w:hanging="685"/>
      </w:pPr>
      <w:rPr>
        <w:rFonts w:hint="default"/>
      </w:rPr>
    </w:lvl>
    <w:lvl w:ilvl="4">
      <w:start w:val="1"/>
      <w:numFmt w:val="bullet"/>
      <w:lvlText w:val="•"/>
      <w:lvlJc w:val="left"/>
      <w:pPr>
        <w:ind w:left="2925" w:hanging="685"/>
      </w:pPr>
      <w:rPr>
        <w:rFonts w:hint="default"/>
      </w:rPr>
    </w:lvl>
    <w:lvl w:ilvl="5">
      <w:start w:val="1"/>
      <w:numFmt w:val="bullet"/>
      <w:lvlText w:val="•"/>
      <w:lvlJc w:val="left"/>
      <w:pPr>
        <w:ind w:left="3987" w:hanging="685"/>
      </w:pPr>
      <w:rPr>
        <w:rFonts w:hint="default"/>
      </w:rPr>
    </w:lvl>
    <w:lvl w:ilvl="6">
      <w:start w:val="1"/>
      <w:numFmt w:val="bullet"/>
      <w:lvlText w:val="•"/>
      <w:lvlJc w:val="left"/>
      <w:pPr>
        <w:ind w:left="5050" w:hanging="685"/>
      </w:pPr>
      <w:rPr>
        <w:rFonts w:hint="default"/>
      </w:rPr>
    </w:lvl>
    <w:lvl w:ilvl="7">
      <w:start w:val="1"/>
      <w:numFmt w:val="bullet"/>
      <w:lvlText w:val="•"/>
      <w:lvlJc w:val="left"/>
      <w:pPr>
        <w:ind w:left="6112" w:hanging="685"/>
      </w:pPr>
      <w:rPr>
        <w:rFonts w:hint="default"/>
      </w:rPr>
    </w:lvl>
    <w:lvl w:ilvl="8">
      <w:start w:val="1"/>
      <w:numFmt w:val="bullet"/>
      <w:lvlText w:val="•"/>
      <w:lvlJc w:val="left"/>
      <w:pPr>
        <w:ind w:left="7175" w:hanging="685"/>
      </w:pPr>
      <w:rPr>
        <w:rFonts w:hint="default"/>
      </w:rPr>
    </w:lvl>
  </w:abstractNum>
  <w:abstractNum w:abstractNumId="18" w15:restartNumberingAfterBreak="0">
    <w:nsid w:val="483A1533"/>
    <w:multiLevelType w:val="multilevel"/>
    <w:tmpl w:val="E7646C04"/>
    <w:lvl w:ilvl="0">
      <w:start w:val="3"/>
      <w:numFmt w:val="decimal"/>
      <w:lvlText w:val="%1."/>
      <w:lvlJc w:val="left"/>
      <w:pPr>
        <w:ind w:left="360" w:hanging="360"/>
      </w:pPr>
      <w:rPr>
        <w:rFonts w:eastAsiaTheme="minorHAnsi" w:hint="default"/>
        <w:b/>
        <w:color w:val="E78300"/>
        <w:w w:val="105"/>
      </w:rPr>
    </w:lvl>
    <w:lvl w:ilvl="1">
      <w:start w:val="6"/>
      <w:numFmt w:val="decimal"/>
      <w:lvlText w:val="%1.%2."/>
      <w:lvlJc w:val="left"/>
      <w:pPr>
        <w:ind w:left="360" w:hanging="360"/>
      </w:pPr>
      <w:rPr>
        <w:rFonts w:eastAsiaTheme="minorHAnsi" w:hint="default"/>
        <w:b/>
        <w:color w:val="E78300"/>
        <w:w w:val="105"/>
      </w:rPr>
    </w:lvl>
    <w:lvl w:ilvl="2">
      <w:start w:val="1"/>
      <w:numFmt w:val="decimal"/>
      <w:lvlText w:val="%1.%2.%3."/>
      <w:lvlJc w:val="left"/>
      <w:pPr>
        <w:ind w:left="720" w:hanging="720"/>
      </w:pPr>
      <w:rPr>
        <w:rFonts w:eastAsiaTheme="minorHAnsi" w:hint="default"/>
        <w:b/>
        <w:color w:val="E78300"/>
        <w:w w:val="105"/>
      </w:rPr>
    </w:lvl>
    <w:lvl w:ilvl="3">
      <w:start w:val="1"/>
      <w:numFmt w:val="decimal"/>
      <w:lvlText w:val="%1.%2.%3.%4."/>
      <w:lvlJc w:val="left"/>
      <w:pPr>
        <w:ind w:left="720" w:hanging="720"/>
      </w:pPr>
      <w:rPr>
        <w:rFonts w:eastAsiaTheme="minorHAnsi" w:hint="default"/>
        <w:b/>
        <w:color w:val="E78300"/>
        <w:w w:val="105"/>
      </w:rPr>
    </w:lvl>
    <w:lvl w:ilvl="4">
      <w:start w:val="1"/>
      <w:numFmt w:val="decimal"/>
      <w:lvlText w:val="%1.%2.%3.%4.%5."/>
      <w:lvlJc w:val="left"/>
      <w:pPr>
        <w:ind w:left="1080" w:hanging="1080"/>
      </w:pPr>
      <w:rPr>
        <w:rFonts w:eastAsiaTheme="minorHAnsi" w:hint="default"/>
        <w:b/>
        <w:color w:val="E78300"/>
        <w:w w:val="105"/>
      </w:rPr>
    </w:lvl>
    <w:lvl w:ilvl="5">
      <w:start w:val="1"/>
      <w:numFmt w:val="decimal"/>
      <w:lvlText w:val="%1.%2.%3.%4.%5.%6."/>
      <w:lvlJc w:val="left"/>
      <w:pPr>
        <w:ind w:left="1080" w:hanging="1080"/>
      </w:pPr>
      <w:rPr>
        <w:rFonts w:eastAsiaTheme="minorHAnsi" w:hint="default"/>
        <w:b/>
        <w:color w:val="E78300"/>
        <w:w w:val="105"/>
      </w:rPr>
    </w:lvl>
    <w:lvl w:ilvl="6">
      <w:start w:val="1"/>
      <w:numFmt w:val="decimal"/>
      <w:lvlText w:val="%1.%2.%3.%4.%5.%6.%7."/>
      <w:lvlJc w:val="left"/>
      <w:pPr>
        <w:ind w:left="1440" w:hanging="1440"/>
      </w:pPr>
      <w:rPr>
        <w:rFonts w:eastAsiaTheme="minorHAnsi" w:hint="default"/>
        <w:b/>
        <w:color w:val="E78300"/>
        <w:w w:val="105"/>
      </w:rPr>
    </w:lvl>
    <w:lvl w:ilvl="7">
      <w:start w:val="1"/>
      <w:numFmt w:val="decimal"/>
      <w:lvlText w:val="%1.%2.%3.%4.%5.%6.%7.%8."/>
      <w:lvlJc w:val="left"/>
      <w:pPr>
        <w:ind w:left="1440" w:hanging="1440"/>
      </w:pPr>
      <w:rPr>
        <w:rFonts w:eastAsiaTheme="minorHAnsi" w:hint="default"/>
        <w:b/>
        <w:color w:val="E78300"/>
        <w:w w:val="105"/>
      </w:rPr>
    </w:lvl>
    <w:lvl w:ilvl="8">
      <w:start w:val="1"/>
      <w:numFmt w:val="decimal"/>
      <w:lvlText w:val="%1.%2.%3.%4.%5.%6.%7.%8.%9."/>
      <w:lvlJc w:val="left"/>
      <w:pPr>
        <w:ind w:left="1440" w:hanging="1440"/>
      </w:pPr>
      <w:rPr>
        <w:rFonts w:eastAsiaTheme="minorHAnsi" w:hint="default"/>
        <w:b/>
        <w:color w:val="E78300"/>
        <w:w w:val="105"/>
      </w:rPr>
    </w:lvl>
  </w:abstractNum>
  <w:abstractNum w:abstractNumId="19" w15:restartNumberingAfterBreak="0">
    <w:nsid w:val="4CAE6486"/>
    <w:multiLevelType w:val="multilevel"/>
    <w:tmpl w:val="485A3360"/>
    <w:lvl w:ilvl="0">
      <w:start w:val="3"/>
      <w:numFmt w:val="decimal"/>
      <w:lvlText w:val="%1."/>
      <w:lvlJc w:val="left"/>
      <w:pPr>
        <w:ind w:left="720" w:hanging="360"/>
      </w:pPr>
      <w:rPr>
        <w:rFonts w:hint="default"/>
        <w:b/>
        <w:color w:val="AD1221"/>
      </w:rPr>
    </w:lvl>
    <w:lvl w:ilvl="1">
      <w:start w:val="1"/>
      <w:numFmt w:val="decimal"/>
      <w:isLgl/>
      <w:lvlText w:val="%1.%2"/>
      <w:lvlJc w:val="left"/>
      <w:pPr>
        <w:ind w:left="720" w:hanging="360"/>
      </w:pPr>
      <w:rPr>
        <w:rFonts w:eastAsiaTheme="minorHAnsi" w:hint="default"/>
        <w:b/>
        <w:color w:val="C00000"/>
        <w:w w:val="105"/>
      </w:rPr>
    </w:lvl>
    <w:lvl w:ilvl="2">
      <w:start w:val="1"/>
      <w:numFmt w:val="decimal"/>
      <w:isLgl/>
      <w:lvlText w:val="%1.%2.%3"/>
      <w:lvlJc w:val="left"/>
      <w:pPr>
        <w:ind w:left="1080" w:hanging="720"/>
      </w:pPr>
      <w:rPr>
        <w:rFonts w:eastAsiaTheme="minorHAnsi" w:hint="default"/>
        <w:b/>
        <w:color w:val="C00000"/>
        <w:w w:val="105"/>
      </w:rPr>
    </w:lvl>
    <w:lvl w:ilvl="3">
      <w:start w:val="1"/>
      <w:numFmt w:val="decimal"/>
      <w:isLgl/>
      <w:lvlText w:val="%1.%2.%3.%4"/>
      <w:lvlJc w:val="left"/>
      <w:pPr>
        <w:ind w:left="1080" w:hanging="720"/>
      </w:pPr>
      <w:rPr>
        <w:rFonts w:eastAsiaTheme="minorHAnsi" w:hint="default"/>
        <w:b/>
        <w:color w:val="E78300"/>
        <w:w w:val="105"/>
      </w:rPr>
    </w:lvl>
    <w:lvl w:ilvl="4">
      <w:start w:val="1"/>
      <w:numFmt w:val="decimal"/>
      <w:isLgl/>
      <w:lvlText w:val="%1.%2.%3.%4.%5"/>
      <w:lvlJc w:val="left"/>
      <w:pPr>
        <w:ind w:left="1440" w:hanging="1080"/>
      </w:pPr>
      <w:rPr>
        <w:rFonts w:eastAsiaTheme="minorHAnsi" w:hint="default"/>
        <w:b/>
        <w:color w:val="E78300"/>
        <w:w w:val="105"/>
      </w:rPr>
    </w:lvl>
    <w:lvl w:ilvl="5">
      <w:start w:val="1"/>
      <w:numFmt w:val="decimal"/>
      <w:isLgl/>
      <w:lvlText w:val="%1.%2.%3.%4.%5.%6"/>
      <w:lvlJc w:val="left"/>
      <w:pPr>
        <w:ind w:left="1440" w:hanging="1080"/>
      </w:pPr>
      <w:rPr>
        <w:rFonts w:eastAsiaTheme="minorHAnsi" w:hint="default"/>
        <w:b/>
        <w:color w:val="E78300"/>
        <w:w w:val="105"/>
      </w:rPr>
    </w:lvl>
    <w:lvl w:ilvl="6">
      <w:start w:val="1"/>
      <w:numFmt w:val="decimal"/>
      <w:isLgl/>
      <w:lvlText w:val="%1.%2.%3.%4.%5.%6.%7"/>
      <w:lvlJc w:val="left"/>
      <w:pPr>
        <w:ind w:left="1440" w:hanging="1080"/>
      </w:pPr>
      <w:rPr>
        <w:rFonts w:eastAsiaTheme="minorHAnsi" w:hint="default"/>
        <w:b/>
        <w:color w:val="E78300"/>
        <w:w w:val="105"/>
      </w:rPr>
    </w:lvl>
    <w:lvl w:ilvl="7">
      <w:start w:val="1"/>
      <w:numFmt w:val="decimal"/>
      <w:isLgl/>
      <w:lvlText w:val="%1.%2.%3.%4.%5.%6.%7.%8"/>
      <w:lvlJc w:val="left"/>
      <w:pPr>
        <w:ind w:left="1800" w:hanging="1440"/>
      </w:pPr>
      <w:rPr>
        <w:rFonts w:eastAsiaTheme="minorHAnsi" w:hint="default"/>
        <w:b/>
        <w:color w:val="E78300"/>
        <w:w w:val="105"/>
      </w:rPr>
    </w:lvl>
    <w:lvl w:ilvl="8">
      <w:start w:val="1"/>
      <w:numFmt w:val="decimal"/>
      <w:isLgl/>
      <w:lvlText w:val="%1.%2.%3.%4.%5.%6.%7.%8.%9"/>
      <w:lvlJc w:val="left"/>
      <w:pPr>
        <w:ind w:left="1800" w:hanging="1440"/>
      </w:pPr>
      <w:rPr>
        <w:rFonts w:eastAsiaTheme="minorHAnsi" w:hint="default"/>
        <w:b/>
        <w:color w:val="E78300"/>
        <w:w w:val="105"/>
      </w:rPr>
    </w:lvl>
  </w:abstractNum>
  <w:abstractNum w:abstractNumId="20" w15:restartNumberingAfterBreak="0">
    <w:nsid w:val="50995093"/>
    <w:multiLevelType w:val="multilevel"/>
    <w:tmpl w:val="44A01B74"/>
    <w:lvl w:ilvl="0">
      <w:start w:val="2"/>
      <w:numFmt w:val="decimal"/>
      <w:lvlText w:val="%1."/>
      <w:lvlJc w:val="left"/>
      <w:pPr>
        <w:ind w:left="720" w:hanging="360"/>
      </w:pPr>
      <w:rPr>
        <w:rFonts w:hint="default"/>
        <w:b/>
        <w:color w:val="AD1221"/>
      </w:rPr>
    </w:lvl>
    <w:lvl w:ilvl="1">
      <w:start w:val="1"/>
      <w:numFmt w:val="decimal"/>
      <w:isLgl/>
      <w:lvlText w:val="%1.%2"/>
      <w:lvlJc w:val="left"/>
      <w:pPr>
        <w:ind w:left="720" w:hanging="360"/>
      </w:pPr>
      <w:rPr>
        <w:rFonts w:ascii="Arial" w:eastAsiaTheme="minorHAnsi" w:hAnsi="Arial" w:cs="Arial" w:hint="default"/>
        <w:b/>
        <w:color w:val="C00000"/>
        <w:w w:val="105"/>
        <w:sz w:val="22"/>
        <w:szCs w:val="22"/>
      </w:rPr>
    </w:lvl>
    <w:lvl w:ilvl="2">
      <w:start w:val="1"/>
      <w:numFmt w:val="decimal"/>
      <w:isLgl/>
      <w:lvlText w:val="%1.%2.%3"/>
      <w:lvlJc w:val="left"/>
      <w:pPr>
        <w:ind w:left="1080" w:hanging="720"/>
      </w:pPr>
      <w:rPr>
        <w:rFonts w:eastAsiaTheme="minorHAnsi" w:hint="default"/>
        <w:b/>
        <w:color w:val="E78300"/>
        <w:w w:val="105"/>
      </w:rPr>
    </w:lvl>
    <w:lvl w:ilvl="3">
      <w:start w:val="1"/>
      <w:numFmt w:val="decimal"/>
      <w:isLgl/>
      <w:lvlText w:val="%1.%2.%3.%4"/>
      <w:lvlJc w:val="left"/>
      <w:pPr>
        <w:ind w:left="1080" w:hanging="720"/>
      </w:pPr>
      <w:rPr>
        <w:rFonts w:eastAsiaTheme="minorHAnsi" w:hint="default"/>
        <w:b/>
        <w:color w:val="E78300"/>
        <w:w w:val="105"/>
      </w:rPr>
    </w:lvl>
    <w:lvl w:ilvl="4">
      <w:start w:val="1"/>
      <w:numFmt w:val="decimal"/>
      <w:isLgl/>
      <w:lvlText w:val="%1.%2.%3.%4.%5"/>
      <w:lvlJc w:val="left"/>
      <w:pPr>
        <w:ind w:left="1440" w:hanging="1080"/>
      </w:pPr>
      <w:rPr>
        <w:rFonts w:eastAsiaTheme="minorHAnsi" w:hint="default"/>
        <w:b/>
        <w:color w:val="E78300"/>
        <w:w w:val="105"/>
      </w:rPr>
    </w:lvl>
    <w:lvl w:ilvl="5">
      <w:start w:val="1"/>
      <w:numFmt w:val="decimal"/>
      <w:isLgl/>
      <w:lvlText w:val="%1.%2.%3.%4.%5.%6"/>
      <w:lvlJc w:val="left"/>
      <w:pPr>
        <w:ind w:left="1440" w:hanging="1080"/>
      </w:pPr>
      <w:rPr>
        <w:rFonts w:eastAsiaTheme="minorHAnsi" w:hint="default"/>
        <w:b/>
        <w:color w:val="E78300"/>
        <w:w w:val="105"/>
      </w:rPr>
    </w:lvl>
    <w:lvl w:ilvl="6">
      <w:start w:val="1"/>
      <w:numFmt w:val="decimal"/>
      <w:isLgl/>
      <w:lvlText w:val="%1.%2.%3.%4.%5.%6.%7"/>
      <w:lvlJc w:val="left"/>
      <w:pPr>
        <w:ind w:left="1440" w:hanging="1080"/>
      </w:pPr>
      <w:rPr>
        <w:rFonts w:eastAsiaTheme="minorHAnsi" w:hint="default"/>
        <w:b/>
        <w:color w:val="E78300"/>
        <w:w w:val="105"/>
      </w:rPr>
    </w:lvl>
    <w:lvl w:ilvl="7">
      <w:start w:val="1"/>
      <w:numFmt w:val="decimal"/>
      <w:isLgl/>
      <w:lvlText w:val="%1.%2.%3.%4.%5.%6.%7.%8"/>
      <w:lvlJc w:val="left"/>
      <w:pPr>
        <w:ind w:left="1800" w:hanging="1440"/>
      </w:pPr>
      <w:rPr>
        <w:rFonts w:eastAsiaTheme="minorHAnsi" w:hint="default"/>
        <w:b/>
        <w:color w:val="E78300"/>
        <w:w w:val="105"/>
      </w:rPr>
    </w:lvl>
    <w:lvl w:ilvl="8">
      <w:start w:val="1"/>
      <w:numFmt w:val="decimal"/>
      <w:isLgl/>
      <w:lvlText w:val="%1.%2.%3.%4.%5.%6.%7.%8.%9"/>
      <w:lvlJc w:val="left"/>
      <w:pPr>
        <w:ind w:left="1800" w:hanging="1440"/>
      </w:pPr>
      <w:rPr>
        <w:rFonts w:eastAsiaTheme="minorHAnsi" w:hint="default"/>
        <w:b/>
        <w:color w:val="E78300"/>
        <w:w w:val="105"/>
      </w:rPr>
    </w:lvl>
  </w:abstractNum>
  <w:abstractNum w:abstractNumId="21" w15:restartNumberingAfterBreak="0">
    <w:nsid w:val="515B57C8"/>
    <w:multiLevelType w:val="multilevel"/>
    <w:tmpl w:val="F75E6396"/>
    <w:lvl w:ilvl="0">
      <w:start w:val="7"/>
      <w:numFmt w:val="decimal"/>
      <w:lvlText w:val="%1"/>
      <w:lvlJc w:val="left"/>
      <w:pPr>
        <w:ind w:left="574" w:hanging="432"/>
      </w:pPr>
      <w:rPr>
        <w:rFonts w:ascii="Arial" w:eastAsia="Arial" w:hAnsi="Arial" w:hint="default"/>
        <w:b/>
        <w:bCs/>
        <w:spacing w:val="-1"/>
        <w:w w:val="100"/>
        <w:sz w:val="24"/>
        <w:szCs w:val="24"/>
      </w:rPr>
    </w:lvl>
    <w:lvl w:ilvl="1">
      <w:start w:val="1"/>
      <w:numFmt w:val="decimal"/>
      <w:lvlText w:val="%1.%2"/>
      <w:lvlJc w:val="left"/>
      <w:pPr>
        <w:ind w:left="692" w:hanging="576"/>
      </w:pPr>
      <w:rPr>
        <w:rFonts w:ascii="Arial" w:eastAsia="Arial" w:hAnsi="Arial" w:hint="default"/>
        <w:b/>
        <w:bCs/>
        <w:color w:val="E78300"/>
        <w:spacing w:val="0"/>
        <w:w w:val="103"/>
        <w:sz w:val="19"/>
        <w:szCs w:val="19"/>
      </w:rPr>
    </w:lvl>
    <w:lvl w:ilvl="2">
      <w:start w:val="1"/>
      <w:numFmt w:val="decimal"/>
      <w:lvlText w:val="%1.%2.%3"/>
      <w:lvlJc w:val="left"/>
      <w:pPr>
        <w:ind w:left="836" w:hanging="720"/>
      </w:pPr>
      <w:rPr>
        <w:rFonts w:ascii="Arial" w:eastAsia="Arial" w:hAnsi="Arial" w:hint="default"/>
        <w:b/>
        <w:bCs/>
        <w:spacing w:val="0"/>
        <w:w w:val="103"/>
        <w:sz w:val="19"/>
        <w:szCs w:val="19"/>
      </w:rPr>
    </w:lvl>
    <w:lvl w:ilvl="3">
      <w:start w:val="1"/>
      <w:numFmt w:val="bullet"/>
      <w:lvlText w:val="•"/>
      <w:lvlJc w:val="left"/>
      <w:pPr>
        <w:ind w:left="1897" w:hanging="720"/>
      </w:pPr>
      <w:rPr>
        <w:rFonts w:hint="default"/>
      </w:rPr>
    </w:lvl>
    <w:lvl w:ilvl="4">
      <w:start w:val="1"/>
      <w:numFmt w:val="bullet"/>
      <w:lvlText w:val="•"/>
      <w:lvlJc w:val="left"/>
      <w:pPr>
        <w:ind w:left="2955" w:hanging="720"/>
      </w:pPr>
      <w:rPr>
        <w:rFonts w:hint="default"/>
      </w:rPr>
    </w:lvl>
    <w:lvl w:ilvl="5">
      <w:start w:val="1"/>
      <w:numFmt w:val="bullet"/>
      <w:lvlText w:val="•"/>
      <w:lvlJc w:val="left"/>
      <w:pPr>
        <w:ind w:left="4012" w:hanging="720"/>
      </w:pPr>
      <w:rPr>
        <w:rFonts w:hint="default"/>
      </w:rPr>
    </w:lvl>
    <w:lvl w:ilvl="6">
      <w:start w:val="1"/>
      <w:numFmt w:val="bullet"/>
      <w:lvlText w:val="•"/>
      <w:lvlJc w:val="left"/>
      <w:pPr>
        <w:ind w:left="5070" w:hanging="720"/>
      </w:pPr>
      <w:rPr>
        <w:rFonts w:hint="default"/>
      </w:rPr>
    </w:lvl>
    <w:lvl w:ilvl="7">
      <w:start w:val="1"/>
      <w:numFmt w:val="bullet"/>
      <w:lvlText w:val="•"/>
      <w:lvlJc w:val="left"/>
      <w:pPr>
        <w:ind w:left="6127" w:hanging="720"/>
      </w:pPr>
      <w:rPr>
        <w:rFonts w:hint="default"/>
      </w:rPr>
    </w:lvl>
    <w:lvl w:ilvl="8">
      <w:start w:val="1"/>
      <w:numFmt w:val="bullet"/>
      <w:lvlText w:val="•"/>
      <w:lvlJc w:val="left"/>
      <w:pPr>
        <w:ind w:left="7185" w:hanging="720"/>
      </w:pPr>
      <w:rPr>
        <w:rFonts w:hint="default"/>
      </w:rPr>
    </w:lvl>
  </w:abstractNum>
  <w:abstractNum w:abstractNumId="22" w15:restartNumberingAfterBreak="0">
    <w:nsid w:val="52A96BC7"/>
    <w:multiLevelType w:val="multilevel"/>
    <w:tmpl w:val="1FB850B0"/>
    <w:lvl w:ilvl="0">
      <w:start w:val="5"/>
      <w:numFmt w:val="decimal"/>
      <w:lvlText w:val="%1"/>
      <w:lvlJc w:val="left"/>
      <w:pPr>
        <w:ind w:left="745" w:hanging="629"/>
      </w:pPr>
      <w:rPr>
        <w:rFonts w:hint="default"/>
      </w:rPr>
    </w:lvl>
    <w:lvl w:ilvl="1">
      <w:start w:val="15"/>
      <w:numFmt w:val="decimal"/>
      <w:lvlText w:val="%1.%2"/>
      <w:lvlJc w:val="left"/>
      <w:pPr>
        <w:ind w:left="745" w:hanging="629"/>
      </w:pPr>
      <w:rPr>
        <w:rFonts w:ascii="Arial" w:eastAsia="Arial" w:hAnsi="Arial" w:hint="default"/>
        <w:spacing w:val="0"/>
        <w:w w:val="103"/>
        <w:sz w:val="19"/>
        <w:szCs w:val="19"/>
      </w:rPr>
    </w:lvl>
    <w:lvl w:ilvl="2">
      <w:start w:val="1"/>
      <w:numFmt w:val="bullet"/>
      <w:lvlText w:val="•"/>
      <w:lvlJc w:val="left"/>
      <w:pPr>
        <w:ind w:left="2452" w:hanging="629"/>
      </w:pPr>
      <w:rPr>
        <w:rFonts w:hint="default"/>
      </w:rPr>
    </w:lvl>
    <w:lvl w:ilvl="3">
      <w:start w:val="1"/>
      <w:numFmt w:val="bullet"/>
      <w:lvlText w:val="•"/>
      <w:lvlJc w:val="left"/>
      <w:pPr>
        <w:ind w:left="3308" w:hanging="629"/>
      </w:pPr>
      <w:rPr>
        <w:rFonts w:hint="default"/>
      </w:rPr>
    </w:lvl>
    <w:lvl w:ilvl="4">
      <w:start w:val="1"/>
      <w:numFmt w:val="bullet"/>
      <w:lvlText w:val="•"/>
      <w:lvlJc w:val="left"/>
      <w:pPr>
        <w:ind w:left="4164" w:hanging="629"/>
      </w:pPr>
      <w:rPr>
        <w:rFonts w:hint="default"/>
      </w:rPr>
    </w:lvl>
    <w:lvl w:ilvl="5">
      <w:start w:val="1"/>
      <w:numFmt w:val="bullet"/>
      <w:lvlText w:val="•"/>
      <w:lvlJc w:val="left"/>
      <w:pPr>
        <w:ind w:left="5020" w:hanging="629"/>
      </w:pPr>
      <w:rPr>
        <w:rFonts w:hint="default"/>
      </w:rPr>
    </w:lvl>
    <w:lvl w:ilvl="6">
      <w:start w:val="1"/>
      <w:numFmt w:val="bullet"/>
      <w:lvlText w:val="•"/>
      <w:lvlJc w:val="left"/>
      <w:pPr>
        <w:ind w:left="5876" w:hanging="629"/>
      </w:pPr>
      <w:rPr>
        <w:rFonts w:hint="default"/>
      </w:rPr>
    </w:lvl>
    <w:lvl w:ilvl="7">
      <w:start w:val="1"/>
      <w:numFmt w:val="bullet"/>
      <w:lvlText w:val="•"/>
      <w:lvlJc w:val="left"/>
      <w:pPr>
        <w:ind w:left="6732" w:hanging="629"/>
      </w:pPr>
      <w:rPr>
        <w:rFonts w:hint="default"/>
      </w:rPr>
    </w:lvl>
    <w:lvl w:ilvl="8">
      <w:start w:val="1"/>
      <w:numFmt w:val="bullet"/>
      <w:lvlText w:val="•"/>
      <w:lvlJc w:val="left"/>
      <w:pPr>
        <w:ind w:left="7588" w:hanging="629"/>
      </w:pPr>
      <w:rPr>
        <w:rFonts w:hint="default"/>
      </w:rPr>
    </w:lvl>
  </w:abstractNum>
  <w:abstractNum w:abstractNumId="23" w15:restartNumberingAfterBreak="0">
    <w:nsid w:val="5776256B"/>
    <w:multiLevelType w:val="multilevel"/>
    <w:tmpl w:val="EE1C6A9E"/>
    <w:lvl w:ilvl="0">
      <w:start w:val="3"/>
      <w:numFmt w:val="decimal"/>
      <w:lvlText w:val="%1."/>
      <w:lvlJc w:val="left"/>
      <w:pPr>
        <w:ind w:left="720" w:hanging="360"/>
      </w:pPr>
      <w:rPr>
        <w:rFonts w:hint="default"/>
        <w:b/>
        <w:color w:val="AD1221"/>
      </w:rPr>
    </w:lvl>
    <w:lvl w:ilvl="1">
      <w:start w:val="1"/>
      <w:numFmt w:val="decimal"/>
      <w:isLgl/>
      <w:lvlText w:val="%1.%2"/>
      <w:lvlJc w:val="left"/>
      <w:pPr>
        <w:ind w:left="720" w:hanging="360"/>
      </w:pPr>
      <w:rPr>
        <w:rFonts w:eastAsiaTheme="minorHAnsi" w:hint="default"/>
        <w:b/>
        <w:color w:val="E78300"/>
        <w:w w:val="105"/>
      </w:rPr>
    </w:lvl>
    <w:lvl w:ilvl="2">
      <w:start w:val="1"/>
      <w:numFmt w:val="decimal"/>
      <w:isLgl/>
      <w:lvlText w:val="%1.%2.%3"/>
      <w:lvlJc w:val="left"/>
      <w:pPr>
        <w:ind w:left="1080" w:hanging="720"/>
      </w:pPr>
      <w:rPr>
        <w:rFonts w:eastAsiaTheme="minorHAnsi" w:hint="default"/>
        <w:b/>
        <w:color w:val="E78300"/>
        <w:w w:val="105"/>
      </w:rPr>
    </w:lvl>
    <w:lvl w:ilvl="3">
      <w:start w:val="1"/>
      <w:numFmt w:val="decimal"/>
      <w:isLgl/>
      <w:lvlText w:val="%1.%2.%3.%4"/>
      <w:lvlJc w:val="left"/>
      <w:pPr>
        <w:ind w:left="1080" w:hanging="720"/>
      </w:pPr>
      <w:rPr>
        <w:rFonts w:eastAsiaTheme="minorHAnsi" w:hint="default"/>
        <w:b/>
        <w:color w:val="E78300"/>
        <w:w w:val="105"/>
      </w:rPr>
    </w:lvl>
    <w:lvl w:ilvl="4">
      <w:start w:val="1"/>
      <w:numFmt w:val="decimal"/>
      <w:isLgl/>
      <w:lvlText w:val="%1.%2.%3.%4.%5"/>
      <w:lvlJc w:val="left"/>
      <w:pPr>
        <w:ind w:left="1440" w:hanging="1080"/>
      </w:pPr>
      <w:rPr>
        <w:rFonts w:eastAsiaTheme="minorHAnsi" w:hint="default"/>
        <w:b/>
        <w:color w:val="E78300"/>
        <w:w w:val="105"/>
      </w:rPr>
    </w:lvl>
    <w:lvl w:ilvl="5">
      <w:start w:val="1"/>
      <w:numFmt w:val="decimal"/>
      <w:isLgl/>
      <w:lvlText w:val="%1.%2.%3.%4.%5.%6"/>
      <w:lvlJc w:val="left"/>
      <w:pPr>
        <w:ind w:left="1440" w:hanging="1080"/>
      </w:pPr>
      <w:rPr>
        <w:rFonts w:eastAsiaTheme="minorHAnsi" w:hint="default"/>
        <w:b/>
        <w:color w:val="E78300"/>
        <w:w w:val="105"/>
      </w:rPr>
    </w:lvl>
    <w:lvl w:ilvl="6">
      <w:start w:val="1"/>
      <w:numFmt w:val="decimal"/>
      <w:isLgl/>
      <w:lvlText w:val="%1.%2.%3.%4.%5.%6.%7"/>
      <w:lvlJc w:val="left"/>
      <w:pPr>
        <w:ind w:left="1440" w:hanging="1080"/>
      </w:pPr>
      <w:rPr>
        <w:rFonts w:eastAsiaTheme="minorHAnsi" w:hint="default"/>
        <w:b/>
        <w:color w:val="E78300"/>
        <w:w w:val="105"/>
      </w:rPr>
    </w:lvl>
    <w:lvl w:ilvl="7">
      <w:start w:val="1"/>
      <w:numFmt w:val="decimal"/>
      <w:isLgl/>
      <w:lvlText w:val="%1.%2.%3.%4.%5.%6.%7.%8"/>
      <w:lvlJc w:val="left"/>
      <w:pPr>
        <w:ind w:left="1800" w:hanging="1440"/>
      </w:pPr>
      <w:rPr>
        <w:rFonts w:eastAsiaTheme="minorHAnsi" w:hint="default"/>
        <w:b/>
        <w:color w:val="E78300"/>
        <w:w w:val="105"/>
      </w:rPr>
    </w:lvl>
    <w:lvl w:ilvl="8">
      <w:start w:val="1"/>
      <w:numFmt w:val="decimal"/>
      <w:isLgl/>
      <w:lvlText w:val="%1.%2.%3.%4.%5.%6.%7.%8.%9"/>
      <w:lvlJc w:val="left"/>
      <w:pPr>
        <w:ind w:left="1800" w:hanging="1440"/>
      </w:pPr>
      <w:rPr>
        <w:rFonts w:eastAsiaTheme="minorHAnsi" w:hint="default"/>
        <w:b/>
        <w:color w:val="E78300"/>
        <w:w w:val="105"/>
      </w:rPr>
    </w:lvl>
  </w:abstractNum>
  <w:abstractNum w:abstractNumId="24" w15:restartNumberingAfterBreak="0">
    <w:nsid w:val="5B5632F4"/>
    <w:multiLevelType w:val="multilevel"/>
    <w:tmpl w:val="D10A01B0"/>
    <w:lvl w:ilvl="0">
      <w:start w:val="6"/>
      <w:numFmt w:val="decimal"/>
      <w:lvlText w:val="%1"/>
      <w:lvlJc w:val="left"/>
      <w:pPr>
        <w:ind w:left="745" w:hanging="629"/>
      </w:pPr>
      <w:rPr>
        <w:rFonts w:hint="default"/>
      </w:rPr>
    </w:lvl>
    <w:lvl w:ilvl="1">
      <w:start w:val="15"/>
      <w:numFmt w:val="decimal"/>
      <w:lvlText w:val="%1.%2"/>
      <w:lvlJc w:val="left"/>
      <w:pPr>
        <w:ind w:left="745" w:hanging="629"/>
      </w:pPr>
      <w:rPr>
        <w:rFonts w:ascii="Arial" w:eastAsia="Arial" w:hAnsi="Arial" w:hint="default"/>
        <w:spacing w:val="0"/>
        <w:w w:val="103"/>
        <w:sz w:val="19"/>
        <w:szCs w:val="19"/>
      </w:rPr>
    </w:lvl>
    <w:lvl w:ilvl="2">
      <w:start w:val="1"/>
      <w:numFmt w:val="bullet"/>
      <w:lvlText w:val="•"/>
      <w:lvlJc w:val="left"/>
      <w:pPr>
        <w:ind w:left="2452" w:hanging="629"/>
      </w:pPr>
      <w:rPr>
        <w:rFonts w:hint="default"/>
      </w:rPr>
    </w:lvl>
    <w:lvl w:ilvl="3">
      <w:start w:val="1"/>
      <w:numFmt w:val="bullet"/>
      <w:lvlText w:val="•"/>
      <w:lvlJc w:val="left"/>
      <w:pPr>
        <w:ind w:left="3308" w:hanging="629"/>
      </w:pPr>
      <w:rPr>
        <w:rFonts w:hint="default"/>
      </w:rPr>
    </w:lvl>
    <w:lvl w:ilvl="4">
      <w:start w:val="1"/>
      <w:numFmt w:val="bullet"/>
      <w:lvlText w:val="•"/>
      <w:lvlJc w:val="left"/>
      <w:pPr>
        <w:ind w:left="4164" w:hanging="629"/>
      </w:pPr>
      <w:rPr>
        <w:rFonts w:hint="default"/>
      </w:rPr>
    </w:lvl>
    <w:lvl w:ilvl="5">
      <w:start w:val="1"/>
      <w:numFmt w:val="bullet"/>
      <w:lvlText w:val="•"/>
      <w:lvlJc w:val="left"/>
      <w:pPr>
        <w:ind w:left="5020" w:hanging="629"/>
      </w:pPr>
      <w:rPr>
        <w:rFonts w:hint="default"/>
      </w:rPr>
    </w:lvl>
    <w:lvl w:ilvl="6">
      <w:start w:val="1"/>
      <w:numFmt w:val="bullet"/>
      <w:lvlText w:val="•"/>
      <w:lvlJc w:val="left"/>
      <w:pPr>
        <w:ind w:left="5876" w:hanging="629"/>
      </w:pPr>
      <w:rPr>
        <w:rFonts w:hint="default"/>
      </w:rPr>
    </w:lvl>
    <w:lvl w:ilvl="7">
      <w:start w:val="1"/>
      <w:numFmt w:val="bullet"/>
      <w:lvlText w:val="•"/>
      <w:lvlJc w:val="left"/>
      <w:pPr>
        <w:ind w:left="6732" w:hanging="629"/>
      </w:pPr>
      <w:rPr>
        <w:rFonts w:hint="default"/>
      </w:rPr>
    </w:lvl>
    <w:lvl w:ilvl="8">
      <w:start w:val="1"/>
      <w:numFmt w:val="bullet"/>
      <w:lvlText w:val="•"/>
      <w:lvlJc w:val="left"/>
      <w:pPr>
        <w:ind w:left="7588" w:hanging="629"/>
      </w:pPr>
      <w:rPr>
        <w:rFonts w:hint="default"/>
      </w:rPr>
    </w:lvl>
  </w:abstractNum>
  <w:abstractNum w:abstractNumId="25" w15:restartNumberingAfterBreak="0">
    <w:nsid w:val="60654E96"/>
    <w:multiLevelType w:val="multilevel"/>
    <w:tmpl w:val="44D4CF9E"/>
    <w:lvl w:ilvl="0">
      <w:start w:val="2"/>
      <w:numFmt w:val="decimal"/>
      <w:lvlText w:val="%1"/>
      <w:lvlJc w:val="left"/>
      <w:pPr>
        <w:ind w:left="360" w:hanging="360"/>
      </w:pPr>
      <w:rPr>
        <w:rFonts w:hint="default"/>
        <w:b/>
        <w:color w:val="E78300"/>
        <w:w w:val="105"/>
      </w:rPr>
    </w:lvl>
    <w:lvl w:ilvl="1">
      <w:start w:val="1"/>
      <w:numFmt w:val="decimal"/>
      <w:lvlText w:val="%1.%2"/>
      <w:lvlJc w:val="left"/>
      <w:pPr>
        <w:ind w:left="476" w:hanging="360"/>
      </w:pPr>
      <w:rPr>
        <w:rFonts w:hint="default"/>
        <w:b/>
        <w:color w:val="E78300"/>
        <w:w w:val="105"/>
      </w:rPr>
    </w:lvl>
    <w:lvl w:ilvl="2">
      <w:start w:val="1"/>
      <w:numFmt w:val="decimal"/>
      <w:lvlText w:val="%1.%2.%3"/>
      <w:lvlJc w:val="left"/>
      <w:pPr>
        <w:ind w:left="952" w:hanging="720"/>
      </w:pPr>
      <w:rPr>
        <w:rFonts w:hint="default"/>
        <w:b/>
        <w:color w:val="E78300"/>
        <w:w w:val="105"/>
      </w:rPr>
    </w:lvl>
    <w:lvl w:ilvl="3">
      <w:start w:val="1"/>
      <w:numFmt w:val="decimal"/>
      <w:lvlText w:val="%1.%2.%3.%4"/>
      <w:lvlJc w:val="left"/>
      <w:pPr>
        <w:ind w:left="1068" w:hanging="720"/>
      </w:pPr>
      <w:rPr>
        <w:rFonts w:hint="default"/>
        <w:b/>
        <w:color w:val="E78300"/>
        <w:w w:val="105"/>
      </w:rPr>
    </w:lvl>
    <w:lvl w:ilvl="4">
      <w:start w:val="1"/>
      <w:numFmt w:val="decimal"/>
      <w:lvlText w:val="%1.%2.%3.%4.%5"/>
      <w:lvlJc w:val="left"/>
      <w:pPr>
        <w:ind w:left="1544" w:hanging="1080"/>
      </w:pPr>
      <w:rPr>
        <w:rFonts w:hint="default"/>
        <w:b/>
        <w:color w:val="E78300"/>
        <w:w w:val="105"/>
      </w:rPr>
    </w:lvl>
    <w:lvl w:ilvl="5">
      <w:start w:val="1"/>
      <w:numFmt w:val="decimal"/>
      <w:lvlText w:val="%1.%2.%3.%4.%5.%6"/>
      <w:lvlJc w:val="left"/>
      <w:pPr>
        <w:ind w:left="1660" w:hanging="1080"/>
      </w:pPr>
      <w:rPr>
        <w:rFonts w:hint="default"/>
        <w:b/>
        <w:color w:val="E78300"/>
        <w:w w:val="105"/>
      </w:rPr>
    </w:lvl>
    <w:lvl w:ilvl="6">
      <w:start w:val="1"/>
      <w:numFmt w:val="decimal"/>
      <w:lvlText w:val="%1.%2.%3.%4.%5.%6.%7"/>
      <w:lvlJc w:val="left"/>
      <w:pPr>
        <w:ind w:left="1776" w:hanging="1080"/>
      </w:pPr>
      <w:rPr>
        <w:rFonts w:hint="default"/>
        <w:b/>
        <w:color w:val="E78300"/>
        <w:w w:val="105"/>
      </w:rPr>
    </w:lvl>
    <w:lvl w:ilvl="7">
      <w:start w:val="1"/>
      <w:numFmt w:val="decimal"/>
      <w:lvlText w:val="%1.%2.%3.%4.%5.%6.%7.%8"/>
      <w:lvlJc w:val="left"/>
      <w:pPr>
        <w:ind w:left="2252" w:hanging="1440"/>
      </w:pPr>
      <w:rPr>
        <w:rFonts w:hint="default"/>
        <w:b/>
        <w:color w:val="E78300"/>
        <w:w w:val="105"/>
      </w:rPr>
    </w:lvl>
    <w:lvl w:ilvl="8">
      <w:start w:val="1"/>
      <w:numFmt w:val="decimal"/>
      <w:lvlText w:val="%1.%2.%3.%4.%5.%6.%7.%8.%9"/>
      <w:lvlJc w:val="left"/>
      <w:pPr>
        <w:ind w:left="2368" w:hanging="1440"/>
      </w:pPr>
      <w:rPr>
        <w:rFonts w:hint="default"/>
        <w:b/>
        <w:color w:val="E78300"/>
        <w:w w:val="105"/>
      </w:rPr>
    </w:lvl>
  </w:abstractNum>
  <w:abstractNum w:abstractNumId="26" w15:restartNumberingAfterBreak="0">
    <w:nsid w:val="62233108"/>
    <w:multiLevelType w:val="multilevel"/>
    <w:tmpl w:val="0DC818CA"/>
    <w:lvl w:ilvl="0">
      <w:start w:val="5"/>
      <w:numFmt w:val="decimal"/>
      <w:lvlText w:val="%1"/>
      <w:lvlJc w:val="left"/>
      <w:pPr>
        <w:ind w:left="692" w:hanging="576"/>
      </w:pPr>
      <w:rPr>
        <w:rFonts w:hint="default"/>
      </w:rPr>
    </w:lvl>
    <w:lvl w:ilvl="1">
      <w:start w:val="4"/>
      <w:numFmt w:val="decimal"/>
      <w:lvlText w:val="%1.%2"/>
      <w:lvlJc w:val="left"/>
      <w:pPr>
        <w:ind w:left="692" w:hanging="576"/>
      </w:pPr>
      <w:rPr>
        <w:rFonts w:ascii="Arial" w:eastAsia="Arial" w:hAnsi="Arial" w:hint="default"/>
        <w:b/>
        <w:bCs/>
        <w:color w:val="E78300"/>
        <w:spacing w:val="0"/>
        <w:w w:val="103"/>
        <w:sz w:val="19"/>
        <w:szCs w:val="19"/>
      </w:rPr>
    </w:lvl>
    <w:lvl w:ilvl="2">
      <w:start w:val="1"/>
      <w:numFmt w:val="decimal"/>
      <w:lvlText w:val="%1.%2.%3"/>
      <w:lvlJc w:val="left"/>
      <w:pPr>
        <w:ind w:left="836" w:hanging="720"/>
      </w:pPr>
      <w:rPr>
        <w:rFonts w:ascii="Arial" w:eastAsia="Arial" w:hAnsi="Arial" w:hint="default"/>
        <w:b/>
        <w:bCs/>
        <w:spacing w:val="0"/>
        <w:w w:val="103"/>
        <w:sz w:val="19"/>
        <w:szCs w:val="19"/>
      </w:rPr>
    </w:lvl>
    <w:lvl w:ilvl="3">
      <w:start w:val="1"/>
      <w:numFmt w:val="bullet"/>
      <w:lvlText w:val="•"/>
      <w:lvlJc w:val="left"/>
      <w:pPr>
        <w:ind w:left="2720" w:hanging="720"/>
      </w:pPr>
      <w:rPr>
        <w:rFonts w:hint="default"/>
      </w:rPr>
    </w:lvl>
    <w:lvl w:ilvl="4">
      <w:start w:val="1"/>
      <w:numFmt w:val="bullet"/>
      <w:lvlText w:val="•"/>
      <w:lvlJc w:val="left"/>
      <w:pPr>
        <w:ind w:left="3660" w:hanging="720"/>
      </w:pPr>
      <w:rPr>
        <w:rFonts w:hint="default"/>
      </w:rPr>
    </w:lvl>
    <w:lvl w:ilvl="5">
      <w:start w:val="1"/>
      <w:numFmt w:val="bullet"/>
      <w:lvlText w:val="•"/>
      <w:lvlJc w:val="left"/>
      <w:pPr>
        <w:ind w:left="4600" w:hanging="720"/>
      </w:pPr>
      <w:rPr>
        <w:rFonts w:hint="default"/>
      </w:rPr>
    </w:lvl>
    <w:lvl w:ilvl="6">
      <w:start w:val="1"/>
      <w:numFmt w:val="bullet"/>
      <w:lvlText w:val="•"/>
      <w:lvlJc w:val="left"/>
      <w:pPr>
        <w:ind w:left="5540" w:hanging="720"/>
      </w:pPr>
      <w:rPr>
        <w:rFonts w:hint="default"/>
      </w:rPr>
    </w:lvl>
    <w:lvl w:ilvl="7">
      <w:start w:val="1"/>
      <w:numFmt w:val="bullet"/>
      <w:lvlText w:val="•"/>
      <w:lvlJc w:val="left"/>
      <w:pPr>
        <w:ind w:left="6480" w:hanging="720"/>
      </w:pPr>
      <w:rPr>
        <w:rFonts w:hint="default"/>
      </w:rPr>
    </w:lvl>
    <w:lvl w:ilvl="8">
      <w:start w:val="1"/>
      <w:numFmt w:val="bullet"/>
      <w:lvlText w:val="•"/>
      <w:lvlJc w:val="left"/>
      <w:pPr>
        <w:ind w:left="7420" w:hanging="720"/>
      </w:pPr>
      <w:rPr>
        <w:rFonts w:hint="default"/>
      </w:rPr>
    </w:lvl>
  </w:abstractNum>
  <w:abstractNum w:abstractNumId="27" w15:restartNumberingAfterBreak="0">
    <w:nsid w:val="65B637DD"/>
    <w:multiLevelType w:val="multilevel"/>
    <w:tmpl w:val="7AAA41E8"/>
    <w:lvl w:ilvl="0">
      <w:start w:val="5"/>
      <w:numFmt w:val="decimal"/>
      <w:lvlText w:val="%1"/>
      <w:lvlJc w:val="left"/>
      <w:pPr>
        <w:ind w:left="692" w:hanging="576"/>
      </w:pPr>
      <w:rPr>
        <w:rFonts w:hint="default"/>
      </w:rPr>
    </w:lvl>
    <w:lvl w:ilvl="1">
      <w:start w:val="15"/>
      <w:numFmt w:val="decimal"/>
      <w:lvlText w:val="%1.%2"/>
      <w:lvlJc w:val="left"/>
      <w:pPr>
        <w:ind w:left="692" w:hanging="576"/>
      </w:pPr>
      <w:rPr>
        <w:rFonts w:ascii="Arial" w:eastAsia="Arial" w:hAnsi="Arial" w:hint="default"/>
        <w:b/>
        <w:bCs/>
        <w:color w:val="E78300"/>
        <w:spacing w:val="0"/>
        <w:w w:val="103"/>
        <w:sz w:val="19"/>
        <w:szCs w:val="19"/>
      </w:rPr>
    </w:lvl>
    <w:lvl w:ilvl="2">
      <w:start w:val="1"/>
      <w:numFmt w:val="bullet"/>
      <w:lvlText w:val="•"/>
      <w:lvlJc w:val="left"/>
      <w:pPr>
        <w:ind w:left="2420" w:hanging="576"/>
      </w:pPr>
      <w:rPr>
        <w:rFonts w:hint="default"/>
      </w:rPr>
    </w:lvl>
    <w:lvl w:ilvl="3">
      <w:start w:val="1"/>
      <w:numFmt w:val="bullet"/>
      <w:lvlText w:val="•"/>
      <w:lvlJc w:val="left"/>
      <w:pPr>
        <w:ind w:left="3280" w:hanging="576"/>
      </w:pPr>
      <w:rPr>
        <w:rFonts w:hint="default"/>
      </w:rPr>
    </w:lvl>
    <w:lvl w:ilvl="4">
      <w:start w:val="1"/>
      <w:numFmt w:val="bullet"/>
      <w:lvlText w:val="•"/>
      <w:lvlJc w:val="left"/>
      <w:pPr>
        <w:ind w:left="4140" w:hanging="576"/>
      </w:pPr>
      <w:rPr>
        <w:rFonts w:hint="default"/>
      </w:rPr>
    </w:lvl>
    <w:lvl w:ilvl="5">
      <w:start w:val="1"/>
      <w:numFmt w:val="bullet"/>
      <w:lvlText w:val="•"/>
      <w:lvlJc w:val="left"/>
      <w:pPr>
        <w:ind w:left="5000" w:hanging="576"/>
      </w:pPr>
      <w:rPr>
        <w:rFonts w:hint="default"/>
      </w:rPr>
    </w:lvl>
    <w:lvl w:ilvl="6">
      <w:start w:val="1"/>
      <w:numFmt w:val="bullet"/>
      <w:lvlText w:val="•"/>
      <w:lvlJc w:val="left"/>
      <w:pPr>
        <w:ind w:left="5860" w:hanging="576"/>
      </w:pPr>
      <w:rPr>
        <w:rFonts w:hint="default"/>
      </w:rPr>
    </w:lvl>
    <w:lvl w:ilvl="7">
      <w:start w:val="1"/>
      <w:numFmt w:val="bullet"/>
      <w:lvlText w:val="•"/>
      <w:lvlJc w:val="left"/>
      <w:pPr>
        <w:ind w:left="6720" w:hanging="576"/>
      </w:pPr>
      <w:rPr>
        <w:rFonts w:hint="default"/>
      </w:rPr>
    </w:lvl>
    <w:lvl w:ilvl="8">
      <w:start w:val="1"/>
      <w:numFmt w:val="bullet"/>
      <w:lvlText w:val="•"/>
      <w:lvlJc w:val="left"/>
      <w:pPr>
        <w:ind w:left="7580" w:hanging="576"/>
      </w:pPr>
      <w:rPr>
        <w:rFonts w:hint="default"/>
      </w:rPr>
    </w:lvl>
  </w:abstractNum>
  <w:abstractNum w:abstractNumId="28" w15:restartNumberingAfterBreak="0">
    <w:nsid w:val="67100B64"/>
    <w:multiLevelType w:val="multilevel"/>
    <w:tmpl w:val="5498D470"/>
    <w:lvl w:ilvl="0">
      <w:start w:val="3"/>
      <w:numFmt w:val="decimal"/>
      <w:lvlText w:val="%1"/>
      <w:lvlJc w:val="left"/>
      <w:pPr>
        <w:ind w:left="360" w:hanging="360"/>
      </w:pPr>
      <w:rPr>
        <w:rFonts w:eastAsiaTheme="minorHAnsi" w:hint="default"/>
        <w:b/>
        <w:color w:val="E78300"/>
        <w:w w:val="105"/>
      </w:rPr>
    </w:lvl>
    <w:lvl w:ilvl="1">
      <w:start w:val="1"/>
      <w:numFmt w:val="decimal"/>
      <w:lvlText w:val="%1.%2"/>
      <w:lvlJc w:val="left"/>
      <w:pPr>
        <w:ind w:left="720" w:hanging="360"/>
      </w:pPr>
      <w:rPr>
        <w:rFonts w:eastAsiaTheme="minorHAnsi" w:hint="default"/>
        <w:b/>
        <w:color w:val="E78300"/>
        <w:w w:val="105"/>
      </w:rPr>
    </w:lvl>
    <w:lvl w:ilvl="2">
      <w:start w:val="1"/>
      <w:numFmt w:val="decimal"/>
      <w:lvlText w:val="%1.%2.%3"/>
      <w:lvlJc w:val="left"/>
      <w:pPr>
        <w:ind w:left="1440" w:hanging="720"/>
      </w:pPr>
      <w:rPr>
        <w:rFonts w:eastAsiaTheme="minorHAnsi" w:hint="default"/>
        <w:b/>
        <w:color w:val="E78300"/>
        <w:w w:val="105"/>
      </w:rPr>
    </w:lvl>
    <w:lvl w:ilvl="3">
      <w:start w:val="1"/>
      <w:numFmt w:val="decimal"/>
      <w:lvlText w:val="%1.%2.%3.%4"/>
      <w:lvlJc w:val="left"/>
      <w:pPr>
        <w:ind w:left="1800" w:hanging="720"/>
      </w:pPr>
      <w:rPr>
        <w:rFonts w:eastAsiaTheme="minorHAnsi" w:hint="default"/>
        <w:b/>
        <w:color w:val="E78300"/>
        <w:w w:val="105"/>
      </w:rPr>
    </w:lvl>
    <w:lvl w:ilvl="4">
      <w:start w:val="1"/>
      <w:numFmt w:val="decimal"/>
      <w:lvlText w:val="%1.%2.%3.%4.%5"/>
      <w:lvlJc w:val="left"/>
      <w:pPr>
        <w:ind w:left="2520" w:hanging="1080"/>
      </w:pPr>
      <w:rPr>
        <w:rFonts w:eastAsiaTheme="minorHAnsi" w:hint="default"/>
        <w:b/>
        <w:color w:val="E78300"/>
        <w:w w:val="105"/>
      </w:rPr>
    </w:lvl>
    <w:lvl w:ilvl="5">
      <w:start w:val="1"/>
      <w:numFmt w:val="decimal"/>
      <w:lvlText w:val="%1.%2.%3.%4.%5.%6"/>
      <w:lvlJc w:val="left"/>
      <w:pPr>
        <w:ind w:left="2880" w:hanging="1080"/>
      </w:pPr>
      <w:rPr>
        <w:rFonts w:eastAsiaTheme="minorHAnsi" w:hint="default"/>
        <w:b/>
        <w:color w:val="E78300"/>
        <w:w w:val="105"/>
      </w:rPr>
    </w:lvl>
    <w:lvl w:ilvl="6">
      <w:start w:val="1"/>
      <w:numFmt w:val="decimal"/>
      <w:lvlText w:val="%1.%2.%3.%4.%5.%6.%7"/>
      <w:lvlJc w:val="left"/>
      <w:pPr>
        <w:ind w:left="3240" w:hanging="1080"/>
      </w:pPr>
      <w:rPr>
        <w:rFonts w:eastAsiaTheme="minorHAnsi" w:hint="default"/>
        <w:b/>
        <w:color w:val="E78300"/>
        <w:w w:val="105"/>
      </w:rPr>
    </w:lvl>
    <w:lvl w:ilvl="7">
      <w:start w:val="1"/>
      <w:numFmt w:val="decimal"/>
      <w:lvlText w:val="%1.%2.%3.%4.%5.%6.%7.%8"/>
      <w:lvlJc w:val="left"/>
      <w:pPr>
        <w:ind w:left="3960" w:hanging="1440"/>
      </w:pPr>
      <w:rPr>
        <w:rFonts w:eastAsiaTheme="minorHAnsi" w:hint="default"/>
        <w:b/>
        <w:color w:val="E78300"/>
        <w:w w:val="105"/>
      </w:rPr>
    </w:lvl>
    <w:lvl w:ilvl="8">
      <w:start w:val="1"/>
      <w:numFmt w:val="decimal"/>
      <w:lvlText w:val="%1.%2.%3.%4.%5.%6.%7.%8.%9"/>
      <w:lvlJc w:val="left"/>
      <w:pPr>
        <w:ind w:left="4320" w:hanging="1440"/>
      </w:pPr>
      <w:rPr>
        <w:rFonts w:eastAsiaTheme="minorHAnsi" w:hint="default"/>
        <w:b/>
        <w:color w:val="E78300"/>
        <w:w w:val="105"/>
      </w:rPr>
    </w:lvl>
  </w:abstractNum>
  <w:abstractNum w:abstractNumId="29" w15:restartNumberingAfterBreak="0">
    <w:nsid w:val="759A5BA9"/>
    <w:multiLevelType w:val="multilevel"/>
    <w:tmpl w:val="47BC5098"/>
    <w:lvl w:ilvl="0">
      <w:start w:val="14"/>
      <w:numFmt w:val="decimal"/>
      <w:lvlText w:val="%1"/>
      <w:lvlJc w:val="left"/>
      <w:pPr>
        <w:ind w:left="480" w:hanging="480"/>
      </w:pPr>
      <w:rPr>
        <w:rFonts w:hint="default"/>
        <w:w w:val="105"/>
      </w:rPr>
    </w:lvl>
    <w:lvl w:ilvl="1">
      <w:start w:val="30"/>
      <w:numFmt w:val="decimal"/>
      <w:lvlText w:val="%1.%2"/>
      <w:lvlJc w:val="left"/>
      <w:pPr>
        <w:ind w:left="596" w:hanging="480"/>
      </w:pPr>
      <w:rPr>
        <w:rFonts w:hint="default"/>
        <w:w w:val="105"/>
      </w:rPr>
    </w:lvl>
    <w:lvl w:ilvl="2">
      <w:start w:val="1"/>
      <w:numFmt w:val="decimal"/>
      <w:lvlText w:val="%1.%2.%3"/>
      <w:lvlJc w:val="left"/>
      <w:pPr>
        <w:ind w:left="952" w:hanging="720"/>
      </w:pPr>
      <w:rPr>
        <w:rFonts w:hint="default"/>
        <w:w w:val="105"/>
      </w:rPr>
    </w:lvl>
    <w:lvl w:ilvl="3">
      <w:start w:val="1"/>
      <w:numFmt w:val="decimal"/>
      <w:lvlText w:val="%1.%2.%3.%4"/>
      <w:lvlJc w:val="left"/>
      <w:pPr>
        <w:ind w:left="1068" w:hanging="720"/>
      </w:pPr>
      <w:rPr>
        <w:rFonts w:hint="default"/>
        <w:w w:val="105"/>
      </w:rPr>
    </w:lvl>
    <w:lvl w:ilvl="4">
      <w:start w:val="1"/>
      <w:numFmt w:val="decimal"/>
      <w:lvlText w:val="%1.%2.%3.%4.%5"/>
      <w:lvlJc w:val="left"/>
      <w:pPr>
        <w:ind w:left="1544" w:hanging="1080"/>
      </w:pPr>
      <w:rPr>
        <w:rFonts w:hint="default"/>
        <w:w w:val="105"/>
      </w:rPr>
    </w:lvl>
    <w:lvl w:ilvl="5">
      <w:start w:val="1"/>
      <w:numFmt w:val="decimal"/>
      <w:lvlText w:val="%1.%2.%3.%4.%5.%6"/>
      <w:lvlJc w:val="left"/>
      <w:pPr>
        <w:ind w:left="1660" w:hanging="1080"/>
      </w:pPr>
      <w:rPr>
        <w:rFonts w:hint="default"/>
        <w:w w:val="105"/>
      </w:rPr>
    </w:lvl>
    <w:lvl w:ilvl="6">
      <w:start w:val="1"/>
      <w:numFmt w:val="decimal"/>
      <w:lvlText w:val="%1.%2.%3.%4.%5.%6.%7"/>
      <w:lvlJc w:val="left"/>
      <w:pPr>
        <w:ind w:left="1776" w:hanging="1080"/>
      </w:pPr>
      <w:rPr>
        <w:rFonts w:hint="default"/>
        <w:w w:val="105"/>
      </w:rPr>
    </w:lvl>
    <w:lvl w:ilvl="7">
      <w:start w:val="1"/>
      <w:numFmt w:val="decimal"/>
      <w:lvlText w:val="%1.%2.%3.%4.%5.%6.%7.%8"/>
      <w:lvlJc w:val="left"/>
      <w:pPr>
        <w:ind w:left="2252" w:hanging="1440"/>
      </w:pPr>
      <w:rPr>
        <w:rFonts w:hint="default"/>
        <w:w w:val="105"/>
      </w:rPr>
    </w:lvl>
    <w:lvl w:ilvl="8">
      <w:start w:val="1"/>
      <w:numFmt w:val="decimal"/>
      <w:lvlText w:val="%1.%2.%3.%4.%5.%6.%7.%8.%9"/>
      <w:lvlJc w:val="left"/>
      <w:pPr>
        <w:ind w:left="2368" w:hanging="1440"/>
      </w:pPr>
      <w:rPr>
        <w:rFonts w:hint="default"/>
        <w:w w:val="105"/>
      </w:rPr>
    </w:lvl>
  </w:abstractNum>
  <w:abstractNum w:abstractNumId="30" w15:restartNumberingAfterBreak="0">
    <w:nsid w:val="78DE346F"/>
    <w:multiLevelType w:val="multilevel"/>
    <w:tmpl w:val="89562180"/>
    <w:lvl w:ilvl="0">
      <w:start w:val="4"/>
      <w:numFmt w:val="decimal"/>
      <w:lvlText w:val="%1."/>
      <w:lvlJc w:val="left"/>
      <w:pPr>
        <w:ind w:left="360" w:hanging="360"/>
      </w:pPr>
      <w:rPr>
        <w:rFonts w:eastAsiaTheme="minorHAnsi" w:cstheme="minorBidi" w:hint="default"/>
        <w:b/>
        <w:color w:val="E78300"/>
        <w:w w:val="105"/>
      </w:rPr>
    </w:lvl>
    <w:lvl w:ilvl="1">
      <w:start w:val="4"/>
      <w:numFmt w:val="decimal"/>
      <w:lvlText w:val="%1.%2."/>
      <w:lvlJc w:val="left"/>
      <w:pPr>
        <w:ind w:left="476" w:hanging="360"/>
      </w:pPr>
      <w:rPr>
        <w:rFonts w:eastAsiaTheme="minorHAnsi" w:cstheme="minorBidi" w:hint="default"/>
        <w:b/>
        <w:color w:val="E78300"/>
        <w:w w:val="105"/>
      </w:rPr>
    </w:lvl>
    <w:lvl w:ilvl="2">
      <w:start w:val="1"/>
      <w:numFmt w:val="decimal"/>
      <w:lvlText w:val="%1.%2.%3."/>
      <w:lvlJc w:val="left"/>
      <w:pPr>
        <w:ind w:left="952" w:hanging="720"/>
      </w:pPr>
      <w:rPr>
        <w:rFonts w:eastAsiaTheme="minorHAnsi" w:cstheme="minorBidi" w:hint="default"/>
        <w:b/>
        <w:color w:val="E78300"/>
        <w:w w:val="105"/>
      </w:rPr>
    </w:lvl>
    <w:lvl w:ilvl="3">
      <w:start w:val="1"/>
      <w:numFmt w:val="decimal"/>
      <w:lvlText w:val="%1.%2.%3.%4."/>
      <w:lvlJc w:val="left"/>
      <w:pPr>
        <w:ind w:left="1068" w:hanging="720"/>
      </w:pPr>
      <w:rPr>
        <w:rFonts w:eastAsiaTheme="minorHAnsi" w:cstheme="minorBidi" w:hint="default"/>
        <w:b/>
        <w:color w:val="E78300"/>
        <w:w w:val="105"/>
      </w:rPr>
    </w:lvl>
    <w:lvl w:ilvl="4">
      <w:start w:val="1"/>
      <w:numFmt w:val="decimal"/>
      <w:lvlText w:val="%1.%2.%3.%4.%5."/>
      <w:lvlJc w:val="left"/>
      <w:pPr>
        <w:ind w:left="1544" w:hanging="1080"/>
      </w:pPr>
      <w:rPr>
        <w:rFonts w:eastAsiaTheme="minorHAnsi" w:cstheme="minorBidi" w:hint="default"/>
        <w:b/>
        <w:color w:val="E78300"/>
        <w:w w:val="105"/>
      </w:rPr>
    </w:lvl>
    <w:lvl w:ilvl="5">
      <w:start w:val="1"/>
      <w:numFmt w:val="decimal"/>
      <w:lvlText w:val="%1.%2.%3.%4.%5.%6."/>
      <w:lvlJc w:val="left"/>
      <w:pPr>
        <w:ind w:left="1660" w:hanging="1080"/>
      </w:pPr>
      <w:rPr>
        <w:rFonts w:eastAsiaTheme="minorHAnsi" w:cstheme="minorBidi" w:hint="default"/>
        <w:b/>
        <w:color w:val="E78300"/>
        <w:w w:val="105"/>
      </w:rPr>
    </w:lvl>
    <w:lvl w:ilvl="6">
      <w:start w:val="1"/>
      <w:numFmt w:val="decimal"/>
      <w:lvlText w:val="%1.%2.%3.%4.%5.%6.%7."/>
      <w:lvlJc w:val="left"/>
      <w:pPr>
        <w:ind w:left="2136" w:hanging="1440"/>
      </w:pPr>
      <w:rPr>
        <w:rFonts w:eastAsiaTheme="minorHAnsi" w:cstheme="minorBidi" w:hint="default"/>
        <w:b/>
        <w:color w:val="E78300"/>
        <w:w w:val="105"/>
      </w:rPr>
    </w:lvl>
    <w:lvl w:ilvl="7">
      <w:start w:val="1"/>
      <w:numFmt w:val="decimal"/>
      <w:lvlText w:val="%1.%2.%3.%4.%5.%6.%7.%8."/>
      <w:lvlJc w:val="left"/>
      <w:pPr>
        <w:ind w:left="2252" w:hanging="1440"/>
      </w:pPr>
      <w:rPr>
        <w:rFonts w:eastAsiaTheme="minorHAnsi" w:cstheme="minorBidi" w:hint="default"/>
        <w:b/>
        <w:color w:val="E78300"/>
        <w:w w:val="105"/>
      </w:rPr>
    </w:lvl>
    <w:lvl w:ilvl="8">
      <w:start w:val="1"/>
      <w:numFmt w:val="decimal"/>
      <w:lvlText w:val="%1.%2.%3.%4.%5.%6.%7.%8.%9."/>
      <w:lvlJc w:val="left"/>
      <w:pPr>
        <w:ind w:left="2368" w:hanging="1440"/>
      </w:pPr>
      <w:rPr>
        <w:rFonts w:eastAsiaTheme="minorHAnsi" w:cstheme="minorBidi" w:hint="default"/>
        <w:b/>
        <w:color w:val="E78300"/>
        <w:w w:val="105"/>
      </w:rPr>
    </w:lvl>
  </w:abstractNum>
  <w:abstractNum w:abstractNumId="31" w15:restartNumberingAfterBreak="0">
    <w:nsid w:val="7B250528"/>
    <w:multiLevelType w:val="multilevel"/>
    <w:tmpl w:val="F2C2BB82"/>
    <w:lvl w:ilvl="0">
      <w:start w:val="3"/>
      <w:numFmt w:val="decimal"/>
      <w:lvlText w:val="%1"/>
      <w:lvlJc w:val="left"/>
      <w:pPr>
        <w:ind w:left="692" w:hanging="576"/>
      </w:pPr>
      <w:rPr>
        <w:rFonts w:hint="default"/>
      </w:rPr>
    </w:lvl>
    <w:lvl w:ilvl="1">
      <w:start w:val="7"/>
      <w:numFmt w:val="decimal"/>
      <w:lvlText w:val="%1.%2"/>
      <w:lvlJc w:val="left"/>
      <w:pPr>
        <w:ind w:left="692" w:hanging="576"/>
      </w:pPr>
      <w:rPr>
        <w:rFonts w:ascii="Arial" w:eastAsia="Arial" w:hAnsi="Arial" w:hint="default"/>
        <w:b/>
        <w:bCs/>
        <w:color w:val="E78300"/>
        <w:spacing w:val="0"/>
        <w:w w:val="103"/>
        <w:sz w:val="19"/>
        <w:szCs w:val="19"/>
      </w:rPr>
    </w:lvl>
    <w:lvl w:ilvl="2">
      <w:start w:val="1"/>
      <w:numFmt w:val="bullet"/>
      <w:lvlText w:val="•"/>
      <w:lvlJc w:val="left"/>
      <w:pPr>
        <w:ind w:left="2420" w:hanging="576"/>
      </w:pPr>
      <w:rPr>
        <w:rFonts w:hint="default"/>
      </w:rPr>
    </w:lvl>
    <w:lvl w:ilvl="3">
      <w:start w:val="1"/>
      <w:numFmt w:val="bullet"/>
      <w:lvlText w:val="•"/>
      <w:lvlJc w:val="left"/>
      <w:pPr>
        <w:ind w:left="3280" w:hanging="576"/>
      </w:pPr>
      <w:rPr>
        <w:rFonts w:hint="default"/>
      </w:rPr>
    </w:lvl>
    <w:lvl w:ilvl="4">
      <w:start w:val="1"/>
      <w:numFmt w:val="bullet"/>
      <w:lvlText w:val="•"/>
      <w:lvlJc w:val="left"/>
      <w:pPr>
        <w:ind w:left="4140" w:hanging="576"/>
      </w:pPr>
      <w:rPr>
        <w:rFonts w:hint="default"/>
      </w:rPr>
    </w:lvl>
    <w:lvl w:ilvl="5">
      <w:start w:val="1"/>
      <w:numFmt w:val="bullet"/>
      <w:lvlText w:val="•"/>
      <w:lvlJc w:val="left"/>
      <w:pPr>
        <w:ind w:left="5000" w:hanging="576"/>
      </w:pPr>
      <w:rPr>
        <w:rFonts w:hint="default"/>
      </w:rPr>
    </w:lvl>
    <w:lvl w:ilvl="6">
      <w:start w:val="1"/>
      <w:numFmt w:val="bullet"/>
      <w:lvlText w:val="•"/>
      <w:lvlJc w:val="left"/>
      <w:pPr>
        <w:ind w:left="5860" w:hanging="576"/>
      </w:pPr>
      <w:rPr>
        <w:rFonts w:hint="default"/>
      </w:rPr>
    </w:lvl>
    <w:lvl w:ilvl="7">
      <w:start w:val="1"/>
      <w:numFmt w:val="bullet"/>
      <w:lvlText w:val="•"/>
      <w:lvlJc w:val="left"/>
      <w:pPr>
        <w:ind w:left="6720" w:hanging="576"/>
      </w:pPr>
      <w:rPr>
        <w:rFonts w:hint="default"/>
      </w:rPr>
    </w:lvl>
    <w:lvl w:ilvl="8">
      <w:start w:val="1"/>
      <w:numFmt w:val="bullet"/>
      <w:lvlText w:val="•"/>
      <w:lvlJc w:val="left"/>
      <w:pPr>
        <w:ind w:left="7580" w:hanging="576"/>
      </w:pPr>
      <w:rPr>
        <w:rFonts w:hint="default"/>
      </w:rPr>
    </w:lvl>
  </w:abstractNum>
  <w:abstractNum w:abstractNumId="32" w15:restartNumberingAfterBreak="0">
    <w:nsid w:val="7D102E4A"/>
    <w:multiLevelType w:val="hybridMultilevel"/>
    <w:tmpl w:val="FA46DB82"/>
    <w:lvl w:ilvl="0" w:tplc="9154CE7C">
      <w:start w:val="4"/>
      <w:numFmt w:val="decimal"/>
      <w:lvlText w:val="%1."/>
      <w:lvlJc w:val="left"/>
      <w:pPr>
        <w:ind w:left="720" w:hanging="360"/>
      </w:pPr>
      <w:rPr>
        <w:rFonts w:hint="default"/>
        <w:b/>
        <w:color w:val="AD12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DC42D19"/>
    <w:multiLevelType w:val="multilevel"/>
    <w:tmpl w:val="F75E6396"/>
    <w:lvl w:ilvl="0">
      <w:start w:val="7"/>
      <w:numFmt w:val="decimal"/>
      <w:lvlText w:val="%1"/>
      <w:lvlJc w:val="left"/>
      <w:pPr>
        <w:ind w:left="574" w:hanging="432"/>
      </w:pPr>
      <w:rPr>
        <w:rFonts w:ascii="Arial" w:eastAsia="Arial" w:hAnsi="Arial" w:hint="default"/>
        <w:b/>
        <w:bCs/>
        <w:spacing w:val="-1"/>
        <w:w w:val="100"/>
        <w:sz w:val="24"/>
        <w:szCs w:val="24"/>
      </w:rPr>
    </w:lvl>
    <w:lvl w:ilvl="1">
      <w:start w:val="1"/>
      <w:numFmt w:val="decimal"/>
      <w:lvlText w:val="%1.%2"/>
      <w:lvlJc w:val="left"/>
      <w:pPr>
        <w:ind w:left="692" w:hanging="576"/>
      </w:pPr>
      <w:rPr>
        <w:rFonts w:ascii="Arial" w:eastAsia="Arial" w:hAnsi="Arial" w:hint="default"/>
        <w:b/>
        <w:bCs/>
        <w:color w:val="E78300"/>
        <w:spacing w:val="0"/>
        <w:w w:val="103"/>
        <w:sz w:val="19"/>
        <w:szCs w:val="19"/>
      </w:rPr>
    </w:lvl>
    <w:lvl w:ilvl="2">
      <w:start w:val="1"/>
      <w:numFmt w:val="decimal"/>
      <w:lvlText w:val="%1.%2.%3"/>
      <w:lvlJc w:val="left"/>
      <w:pPr>
        <w:ind w:left="836" w:hanging="720"/>
      </w:pPr>
      <w:rPr>
        <w:rFonts w:ascii="Arial" w:eastAsia="Arial" w:hAnsi="Arial" w:hint="default"/>
        <w:b/>
        <w:bCs/>
        <w:spacing w:val="0"/>
        <w:w w:val="103"/>
        <w:sz w:val="19"/>
        <w:szCs w:val="19"/>
      </w:rPr>
    </w:lvl>
    <w:lvl w:ilvl="3">
      <w:start w:val="1"/>
      <w:numFmt w:val="bullet"/>
      <w:lvlText w:val="•"/>
      <w:lvlJc w:val="left"/>
      <w:pPr>
        <w:ind w:left="1897" w:hanging="720"/>
      </w:pPr>
      <w:rPr>
        <w:rFonts w:hint="default"/>
      </w:rPr>
    </w:lvl>
    <w:lvl w:ilvl="4">
      <w:start w:val="1"/>
      <w:numFmt w:val="bullet"/>
      <w:lvlText w:val="•"/>
      <w:lvlJc w:val="left"/>
      <w:pPr>
        <w:ind w:left="2955" w:hanging="720"/>
      </w:pPr>
      <w:rPr>
        <w:rFonts w:hint="default"/>
      </w:rPr>
    </w:lvl>
    <w:lvl w:ilvl="5">
      <w:start w:val="1"/>
      <w:numFmt w:val="bullet"/>
      <w:lvlText w:val="•"/>
      <w:lvlJc w:val="left"/>
      <w:pPr>
        <w:ind w:left="4012" w:hanging="720"/>
      </w:pPr>
      <w:rPr>
        <w:rFonts w:hint="default"/>
      </w:rPr>
    </w:lvl>
    <w:lvl w:ilvl="6">
      <w:start w:val="1"/>
      <w:numFmt w:val="bullet"/>
      <w:lvlText w:val="•"/>
      <w:lvlJc w:val="left"/>
      <w:pPr>
        <w:ind w:left="5070" w:hanging="720"/>
      </w:pPr>
      <w:rPr>
        <w:rFonts w:hint="default"/>
      </w:rPr>
    </w:lvl>
    <w:lvl w:ilvl="7">
      <w:start w:val="1"/>
      <w:numFmt w:val="bullet"/>
      <w:lvlText w:val="•"/>
      <w:lvlJc w:val="left"/>
      <w:pPr>
        <w:ind w:left="6127" w:hanging="720"/>
      </w:pPr>
      <w:rPr>
        <w:rFonts w:hint="default"/>
      </w:rPr>
    </w:lvl>
    <w:lvl w:ilvl="8">
      <w:start w:val="1"/>
      <w:numFmt w:val="bullet"/>
      <w:lvlText w:val="•"/>
      <w:lvlJc w:val="left"/>
      <w:pPr>
        <w:ind w:left="7185" w:hanging="720"/>
      </w:pPr>
      <w:rPr>
        <w:rFonts w:hint="default"/>
      </w:rPr>
    </w:lvl>
  </w:abstractNum>
  <w:abstractNum w:abstractNumId="34" w15:restartNumberingAfterBreak="0">
    <w:nsid w:val="7FAA676D"/>
    <w:multiLevelType w:val="multilevel"/>
    <w:tmpl w:val="079AED76"/>
    <w:lvl w:ilvl="0">
      <w:start w:val="3"/>
      <w:numFmt w:val="decimal"/>
      <w:lvlText w:val="%1."/>
      <w:lvlJc w:val="left"/>
      <w:pPr>
        <w:ind w:left="720" w:hanging="360"/>
      </w:pPr>
      <w:rPr>
        <w:rFonts w:hint="default"/>
        <w:b/>
        <w:color w:val="AD1221"/>
      </w:rPr>
    </w:lvl>
    <w:lvl w:ilvl="1">
      <w:start w:val="1"/>
      <w:numFmt w:val="decimal"/>
      <w:isLgl/>
      <w:lvlText w:val="%1.%2"/>
      <w:lvlJc w:val="left"/>
      <w:pPr>
        <w:ind w:left="720" w:hanging="360"/>
      </w:pPr>
      <w:rPr>
        <w:rFonts w:eastAsiaTheme="minorHAnsi" w:hint="default"/>
        <w:b/>
        <w:color w:val="C00000"/>
        <w:w w:val="105"/>
      </w:rPr>
    </w:lvl>
    <w:lvl w:ilvl="2">
      <w:start w:val="1"/>
      <w:numFmt w:val="decimal"/>
      <w:isLgl/>
      <w:lvlText w:val="%1.%2.%3"/>
      <w:lvlJc w:val="left"/>
      <w:pPr>
        <w:ind w:left="1080" w:hanging="720"/>
      </w:pPr>
      <w:rPr>
        <w:rFonts w:eastAsiaTheme="minorHAnsi" w:hint="default"/>
        <w:b/>
        <w:color w:val="C00000"/>
        <w:w w:val="105"/>
      </w:rPr>
    </w:lvl>
    <w:lvl w:ilvl="3">
      <w:start w:val="1"/>
      <w:numFmt w:val="decimal"/>
      <w:isLgl/>
      <w:lvlText w:val="%1.%2.%3.%4"/>
      <w:lvlJc w:val="left"/>
      <w:pPr>
        <w:ind w:left="1080" w:hanging="720"/>
      </w:pPr>
      <w:rPr>
        <w:rFonts w:eastAsiaTheme="minorHAnsi" w:hint="default"/>
        <w:b/>
        <w:color w:val="E78300"/>
        <w:w w:val="105"/>
      </w:rPr>
    </w:lvl>
    <w:lvl w:ilvl="4">
      <w:start w:val="1"/>
      <w:numFmt w:val="decimal"/>
      <w:isLgl/>
      <w:lvlText w:val="%1.%2.%3.%4.%5"/>
      <w:lvlJc w:val="left"/>
      <w:pPr>
        <w:ind w:left="1440" w:hanging="1080"/>
      </w:pPr>
      <w:rPr>
        <w:rFonts w:eastAsiaTheme="minorHAnsi" w:hint="default"/>
        <w:b/>
        <w:color w:val="E78300"/>
        <w:w w:val="105"/>
      </w:rPr>
    </w:lvl>
    <w:lvl w:ilvl="5">
      <w:start w:val="1"/>
      <w:numFmt w:val="decimal"/>
      <w:isLgl/>
      <w:lvlText w:val="%1.%2.%3.%4.%5.%6"/>
      <w:lvlJc w:val="left"/>
      <w:pPr>
        <w:ind w:left="1440" w:hanging="1080"/>
      </w:pPr>
      <w:rPr>
        <w:rFonts w:eastAsiaTheme="minorHAnsi" w:hint="default"/>
        <w:b/>
        <w:color w:val="E78300"/>
        <w:w w:val="105"/>
      </w:rPr>
    </w:lvl>
    <w:lvl w:ilvl="6">
      <w:start w:val="1"/>
      <w:numFmt w:val="decimal"/>
      <w:isLgl/>
      <w:lvlText w:val="%1.%2.%3.%4.%5.%6.%7"/>
      <w:lvlJc w:val="left"/>
      <w:pPr>
        <w:ind w:left="1440" w:hanging="1080"/>
      </w:pPr>
      <w:rPr>
        <w:rFonts w:eastAsiaTheme="minorHAnsi" w:hint="default"/>
        <w:b/>
        <w:color w:val="E78300"/>
        <w:w w:val="105"/>
      </w:rPr>
    </w:lvl>
    <w:lvl w:ilvl="7">
      <w:start w:val="1"/>
      <w:numFmt w:val="decimal"/>
      <w:isLgl/>
      <w:lvlText w:val="%1.%2.%3.%4.%5.%6.%7.%8"/>
      <w:lvlJc w:val="left"/>
      <w:pPr>
        <w:ind w:left="1800" w:hanging="1440"/>
      </w:pPr>
      <w:rPr>
        <w:rFonts w:eastAsiaTheme="minorHAnsi" w:hint="default"/>
        <w:b/>
        <w:color w:val="E78300"/>
        <w:w w:val="105"/>
      </w:rPr>
    </w:lvl>
    <w:lvl w:ilvl="8">
      <w:start w:val="1"/>
      <w:numFmt w:val="decimal"/>
      <w:isLgl/>
      <w:lvlText w:val="%1.%2.%3.%4.%5.%6.%7.%8.%9"/>
      <w:lvlJc w:val="left"/>
      <w:pPr>
        <w:ind w:left="1800" w:hanging="1440"/>
      </w:pPr>
      <w:rPr>
        <w:rFonts w:eastAsiaTheme="minorHAnsi" w:hint="default"/>
        <w:b/>
        <w:color w:val="E78300"/>
        <w:w w:val="105"/>
      </w:rPr>
    </w:lvl>
  </w:abstractNum>
  <w:num w:numId="1">
    <w:abstractNumId w:val="21"/>
  </w:num>
  <w:num w:numId="2">
    <w:abstractNumId w:val="3"/>
  </w:num>
  <w:num w:numId="3">
    <w:abstractNumId w:val="12"/>
  </w:num>
  <w:num w:numId="4">
    <w:abstractNumId w:val="27"/>
  </w:num>
  <w:num w:numId="5">
    <w:abstractNumId w:val="26"/>
  </w:num>
  <w:num w:numId="6">
    <w:abstractNumId w:val="13"/>
  </w:num>
  <w:num w:numId="7">
    <w:abstractNumId w:val="16"/>
  </w:num>
  <w:num w:numId="8">
    <w:abstractNumId w:val="31"/>
  </w:num>
  <w:num w:numId="9">
    <w:abstractNumId w:val="4"/>
  </w:num>
  <w:num w:numId="10">
    <w:abstractNumId w:val="6"/>
  </w:num>
  <w:num w:numId="11">
    <w:abstractNumId w:val="24"/>
  </w:num>
  <w:num w:numId="12">
    <w:abstractNumId w:val="10"/>
  </w:num>
  <w:num w:numId="13">
    <w:abstractNumId w:val="22"/>
  </w:num>
  <w:num w:numId="14">
    <w:abstractNumId w:val="15"/>
  </w:num>
  <w:num w:numId="15">
    <w:abstractNumId w:val="17"/>
  </w:num>
  <w:num w:numId="16">
    <w:abstractNumId w:val="8"/>
  </w:num>
  <w:num w:numId="17">
    <w:abstractNumId w:val="5"/>
  </w:num>
  <w:num w:numId="18">
    <w:abstractNumId w:val="2"/>
  </w:num>
  <w:num w:numId="19">
    <w:abstractNumId w:val="32"/>
  </w:num>
  <w:num w:numId="20">
    <w:abstractNumId w:val="11"/>
  </w:num>
  <w:num w:numId="21">
    <w:abstractNumId w:val="29"/>
  </w:num>
  <w:num w:numId="22">
    <w:abstractNumId w:val="1"/>
  </w:num>
  <w:num w:numId="23">
    <w:abstractNumId w:val="30"/>
  </w:num>
  <w:num w:numId="24">
    <w:abstractNumId w:val="9"/>
  </w:num>
  <w:num w:numId="25">
    <w:abstractNumId w:val="25"/>
  </w:num>
  <w:num w:numId="26">
    <w:abstractNumId w:val="0"/>
  </w:num>
  <w:num w:numId="27">
    <w:abstractNumId w:val="14"/>
  </w:num>
  <w:num w:numId="28">
    <w:abstractNumId w:val="28"/>
  </w:num>
  <w:num w:numId="29">
    <w:abstractNumId w:val="18"/>
  </w:num>
  <w:num w:numId="30">
    <w:abstractNumId w:val="7"/>
  </w:num>
  <w:num w:numId="31">
    <w:abstractNumId w:val="33"/>
  </w:num>
  <w:num w:numId="32">
    <w:abstractNumId w:val="20"/>
  </w:num>
  <w:num w:numId="33">
    <w:abstractNumId w:val="23"/>
  </w:num>
  <w:num w:numId="34">
    <w:abstractNumId w:val="3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A8"/>
    <w:rsid w:val="00023170"/>
    <w:rsid w:val="000324B6"/>
    <w:rsid w:val="00032B98"/>
    <w:rsid w:val="00045FA8"/>
    <w:rsid w:val="000517B1"/>
    <w:rsid w:val="000562A4"/>
    <w:rsid w:val="00056BC3"/>
    <w:rsid w:val="00062DB5"/>
    <w:rsid w:val="00071A38"/>
    <w:rsid w:val="00073125"/>
    <w:rsid w:val="000746B9"/>
    <w:rsid w:val="000773A2"/>
    <w:rsid w:val="00080378"/>
    <w:rsid w:val="00081C47"/>
    <w:rsid w:val="000822F1"/>
    <w:rsid w:val="00096F27"/>
    <w:rsid w:val="000D3519"/>
    <w:rsid w:val="000D44A2"/>
    <w:rsid w:val="000E38A0"/>
    <w:rsid w:val="000F034E"/>
    <w:rsid w:val="000F21C9"/>
    <w:rsid w:val="000F22A4"/>
    <w:rsid w:val="000F3B0C"/>
    <w:rsid w:val="001030C8"/>
    <w:rsid w:val="00124618"/>
    <w:rsid w:val="00132AF5"/>
    <w:rsid w:val="0013685D"/>
    <w:rsid w:val="001405D8"/>
    <w:rsid w:val="00142C9F"/>
    <w:rsid w:val="0015760C"/>
    <w:rsid w:val="00167559"/>
    <w:rsid w:val="001907FC"/>
    <w:rsid w:val="0019151B"/>
    <w:rsid w:val="001A0C7D"/>
    <w:rsid w:val="001B3AC8"/>
    <w:rsid w:val="001B4C51"/>
    <w:rsid w:val="001C0B5F"/>
    <w:rsid w:val="001C2263"/>
    <w:rsid w:val="001D214B"/>
    <w:rsid w:val="001D25B8"/>
    <w:rsid w:val="001D4552"/>
    <w:rsid w:val="001E3FC5"/>
    <w:rsid w:val="001E4645"/>
    <w:rsid w:val="001F166E"/>
    <w:rsid w:val="001F7FF9"/>
    <w:rsid w:val="00201101"/>
    <w:rsid w:val="002072A8"/>
    <w:rsid w:val="002153D2"/>
    <w:rsid w:val="00224540"/>
    <w:rsid w:val="00230ED7"/>
    <w:rsid w:val="002338DE"/>
    <w:rsid w:val="00261E32"/>
    <w:rsid w:val="0027424B"/>
    <w:rsid w:val="00281163"/>
    <w:rsid w:val="00283D48"/>
    <w:rsid w:val="002848AE"/>
    <w:rsid w:val="00294E55"/>
    <w:rsid w:val="002A0C11"/>
    <w:rsid w:val="002A0DF2"/>
    <w:rsid w:val="002A329E"/>
    <w:rsid w:val="002A5F08"/>
    <w:rsid w:val="002B264B"/>
    <w:rsid w:val="002D3222"/>
    <w:rsid w:val="002D6746"/>
    <w:rsid w:val="002E2287"/>
    <w:rsid w:val="002F50C0"/>
    <w:rsid w:val="00300562"/>
    <w:rsid w:val="0032534E"/>
    <w:rsid w:val="00336237"/>
    <w:rsid w:val="00373F6C"/>
    <w:rsid w:val="0037447B"/>
    <w:rsid w:val="0037605A"/>
    <w:rsid w:val="00385536"/>
    <w:rsid w:val="003A33EE"/>
    <w:rsid w:val="003C001E"/>
    <w:rsid w:val="003C1DE0"/>
    <w:rsid w:val="003C2616"/>
    <w:rsid w:val="003C701D"/>
    <w:rsid w:val="003D3058"/>
    <w:rsid w:val="003D4F23"/>
    <w:rsid w:val="003E5F98"/>
    <w:rsid w:val="003F5E37"/>
    <w:rsid w:val="00467DFA"/>
    <w:rsid w:val="00471379"/>
    <w:rsid w:val="004765E6"/>
    <w:rsid w:val="00482991"/>
    <w:rsid w:val="00485EC8"/>
    <w:rsid w:val="004947A8"/>
    <w:rsid w:val="00496B1D"/>
    <w:rsid w:val="004A66E6"/>
    <w:rsid w:val="004C03DA"/>
    <w:rsid w:val="004C112E"/>
    <w:rsid w:val="004E23DD"/>
    <w:rsid w:val="00505EB4"/>
    <w:rsid w:val="00515993"/>
    <w:rsid w:val="00515C0B"/>
    <w:rsid w:val="00535747"/>
    <w:rsid w:val="005434CF"/>
    <w:rsid w:val="00553E69"/>
    <w:rsid w:val="0056763E"/>
    <w:rsid w:val="00572793"/>
    <w:rsid w:val="00597C67"/>
    <w:rsid w:val="005A3D3E"/>
    <w:rsid w:val="005A62E2"/>
    <w:rsid w:val="005B1BEA"/>
    <w:rsid w:val="005D2CA8"/>
    <w:rsid w:val="00617625"/>
    <w:rsid w:val="006205E5"/>
    <w:rsid w:val="00634756"/>
    <w:rsid w:val="006503C3"/>
    <w:rsid w:val="00655D92"/>
    <w:rsid w:val="0066696E"/>
    <w:rsid w:val="0067404C"/>
    <w:rsid w:val="00676671"/>
    <w:rsid w:val="0067693E"/>
    <w:rsid w:val="00677E30"/>
    <w:rsid w:val="00694BB8"/>
    <w:rsid w:val="006B712A"/>
    <w:rsid w:val="006C7289"/>
    <w:rsid w:val="006D224C"/>
    <w:rsid w:val="00711FE4"/>
    <w:rsid w:val="00714DCE"/>
    <w:rsid w:val="00716325"/>
    <w:rsid w:val="0072321B"/>
    <w:rsid w:val="0072351C"/>
    <w:rsid w:val="00731FE1"/>
    <w:rsid w:val="00737331"/>
    <w:rsid w:val="00750C3C"/>
    <w:rsid w:val="0076628C"/>
    <w:rsid w:val="0076693C"/>
    <w:rsid w:val="00773B19"/>
    <w:rsid w:val="0078017A"/>
    <w:rsid w:val="00786136"/>
    <w:rsid w:val="00793590"/>
    <w:rsid w:val="007B1920"/>
    <w:rsid w:val="007B48F3"/>
    <w:rsid w:val="007C0257"/>
    <w:rsid w:val="007C7EBB"/>
    <w:rsid w:val="007F4E09"/>
    <w:rsid w:val="007F7E39"/>
    <w:rsid w:val="00800BCD"/>
    <w:rsid w:val="0080455F"/>
    <w:rsid w:val="00806491"/>
    <w:rsid w:val="00810552"/>
    <w:rsid w:val="00811296"/>
    <w:rsid w:val="00821E6C"/>
    <w:rsid w:val="00824DBF"/>
    <w:rsid w:val="0082659A"/>
    <w:rsid w:val="00827F8C"/>
    <w:rsid w:val="008636B5"/>
    <w:rsid w:val="00872B5B"/>
    <w:rsid w:val="00873F5D"/>
    <w:rsid w:val="00884D9C"/>
    <w:rsid w:val="008853B9"/>
    <w:rsid w:val="008A47D2"/>
    <w:rsid w:val="008C23CB"/>
    <w:rsid w:val="008D05D1"/>
    <w:rsid w:val="008D0CDE"/>
    <w:rsid w:val="008E3254"/>
    <w:rsid w:val="008F65D1"/>
    <w:rsid w:val="0090499D"/>
    <w:rsid w:val="00905FD9"/>
    <w:rsid w:val="00915B3C"/>
    <w:rsid w:val="00917548"/>
    <w:rsid w:val="00921A29"/>
    <w:rsid w:val="00925DA4"/>
    <w:rsid w:val="00933C21"/>
    <w:rsid w:val="009461DA"/>
    <w:rsid w:val="009505FE"/>
    <w:rsid w:val="00967861"/>
    <w:rsid w:val="00990BE7"/>
    <w:rsid w:val="009A01C5"/>
    <w:rsid w:val="009B2F7E"/>
    <w:rsid w:val="009C7741"/>
    <w:rsid w:val="009D0F23"/>
    <w:rsid w:val="009E6FAA"/>
    <w:rsid w:val="009F2257"/>
    <w:rsid w:val="009F652B"/>
    <w:rsid w:val="00A00D29"/>
    <w:rsid w:val="00A01E5E"/>
    <w:rsid w:val="00A104F3"/>
    <w:rsid w:val="00A24087"/>
    <w:rsid w:val="00A325B3"/>
    <w:rsid w:val="00A358A7"/>
    <w:rsid w:val="00A53EE0"/>
    <w:rsid w:val="00A63FC9"/>
    <w:rsid w:val="00A80C34"/>
    <w:rsid w:val="00A83286"/>
    <w:rsid w:val="00A86981"/>
    <w:rsid w:val="00A87557"/>
    <w:rsid w:val="00A87DEA"/>
    <w:rsid w:val="00AA629D"/>
    <w:rsid w:val="00AD06EA"/>
    <w:rsid w:val="00AF4790"/>
    <w:rsid w:val="00AF6E3C"/>
    <w:rsid w:val="00B04D89"/>
    <w:rsid w:val="00B053F8"/>
    <w:rsid w:val="00B25EB5"/>
    <w:rsid w:val="00B32941"/>
    <w:rsid w:val="00B33D9C"/>
    <w:rsid w:val="00B41CBB"/>
    <w:rsid w:val="00B51343"/>
    <w:rsid w:val="00B53E9D"/>
    <w:rsid w:val="00B6598B"/>
    <w:rsid w:val="00B70C48"/>
    <w:rsid w:val="00B73C18"/>
    <w:rsid w:val="00B80D1C"/>
    <w:rsid w:val="00B83105"/>
    <w:rsid w:val="00B85606"/>
    <w:rsid w:val="00B93036"/>
    <w:rsid w:val="00B9759F"/>
    <w:rsid w:val="00BA1C2E"/>
    <w:rsid w:val="00BB75E5"/>
    <w:rsid w:val="00BC0A1F"/>
    <w:rsid w:val="00BC4C19"/>
    <w:rsid w:val="00BD416F"/>
    <w:rsid w:val="00BE3F11"/>
    <w:rsid w:val="00BF025B"/>
    <w:rsid w:val="00BF2124"/>
    <w:rsid w:val="00C02D44"/>
    <w:rsid w:val="00C15165"/>
    <w:rsid w:val="00C20C3B"/>
    <w:rsid w:val="00C36F9D"/>
    <w:rsid w:val="00C37F1E"/>
    <w:rsid w:val="00C50D3F"/>
    <w:rsid w:val="00C64B79"/>
    <w:rsid w:val="00C64FC2"/>
    <w:rsid w:val="00C842EF"/>
    <w:rsid w:val="00C9001E"/>
    <w:rsid w:val="00CB4CF3"/>
    <w:rsid w:val="00CC32C7"/>
    <w:rsid w:val="00CD2E98"/>
    <w:rsid w:val="00CE4528"/>
    <w:rsid w:val="00D010FC"/>
    <w:rsid w:val="00D42309"/>
    <w:rsid w:val="00D44EB7"/>
    <w:rsid w:val="00D45543"/>
    <w:rsid w:val="00D455F0"/>
    <w:rsid w:val="00D50669"/>
    <w:rsid w:val="00D57F17"/>
    <w:rsid w:val="00D655D2"/>
    <w:rsid w:val="00D73C2E"/>
    <w:rsid w:val="00D865DF"/>
    <w:rsid w:val="00D94697"/>
    <w:rsid w:val="00DA0539"/>
    <w:rsid w:val="00DC0297"/>
    <w:rsid w:val="00DC17BE"/>
    <w:rsid w:val="00DF3B80"/>
    <w:rsid w:val="00E03C97"/>
    <w:rsid w:val="00E0601F"/>
    <w:rsid w:val="00E20ECC"/>
    <w:rsid w:val="00E431D5"/>
    <w:rsid w:val="00E7074E"/>
    <w:rsid w:val="00E758F8"/>
    <w:rsid w:val="00E842F0"/>
    <w:rsid w:val="00E86B38"/>
    <w:rsid w:val="00E901AF"/>
    <w:rsid w:val="00E934A1"/>
    <w:rsid w:val="00ED1DEF"/>
    <w:rsid w:val="00EE632F"/>
    <w:rsid w:val="00EF2DA1"/>
    <w:rsid w:val="00EF2EC0"/>
    <w:rsid w:val="00EF3008"/>
    <w:rsid w:val="00F075F1"/>
    <w:rsid w:val="00F1232B"/>
    <w:rsid w:val="00F14F9E"/>
    <w:rsid w:val="00F236F5"/>
    <w:rsid w:val="00F24131"/>
    <w:rsid w:val="00F26E88"/>
    <w:rsid w:val="00F3699A"/>
    <w:rsid w:val="00F423D6"/>
    <w:rsid w:val="00F46B22"/>
    <w:rsid w:val="00F502B0"/>
    <w:rsid w:val="00F80F1C"/>
    <w:rsid w:val="00F8175B"/>
    <w:rsid w:val="00F90685"/>
    <w:rsid w:val="00FA37EC"/>
    <w:rsid w:val="00FD5DF4"/>
    <w:rsid w:val="00FF4A49"/>
    <w:rsid w:val="00FF6E3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D360E"/>
  <w15:docId w15:val="{C3F20A6F-B0E1-4AB8-AB96-E40C7EF1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85536"/>
  </w:style>
  <w:style w:type="paragraph" w:styleId="Heading1">
    <w:name w:val="heading 1"/>
    <w:basedOn w:val="Normal"/>
    <w:next w:val="Normal"/>
    <w:link w:val="Heading1Char"/>
    <w:uiPriority w:val="9"/>
    <w:qFormat/>
    <w:rsid w:val="001C0B5F"/>
    <w:pPr>
      <w:keepNext/>
      <w:keepLines/>
      <w:spacing w:before="240"/>
      <w:outlineLvl w:val="0"/>
    </w:pPr>
    <w:rPr>
      <w:rFonts w:ascii="Arial" w:eastAsiaTheme="majorEastAsia" w:hAnsi="Arial" w:cstheme="majorBidi"/>
      <w:color w:val="C00000"/>
      <w:sz w:val="19"/>
      <w:szCs w:val="32"/>
    </w:rPr>
  </w:style>
  <w:style w:type="paragraph" w:styleId="Heading2">
    <w:name w:val="heading 2"/>
    <w:basedOn w:val="Normal"/>
    <w:next w:val="Normal"/>
    <w:link w:val="Heading2Char"/>
    <w:uiPriority w:val="9"/>
    <w:unhideWhenUsed/>
    <w:qFormat/>
    <w:rsid w:val="001C0B5F"/>
    <w:pPr>
      <w:keepNext/>
      <w:keepLines/>
      <w:spacing w:before="40"/>
      <w:outlineLvl w:val="1"/>
    </w:pPr>
    <w:rPr>
      <w:rFonts w:ascii="Arial" w:eastAsiaTheme="majorEastAsia" w:hAnsi="Arial" w:cstheme="majorBidi"/>
      <w:color w:val="000000" w:themeColor="text1"/>
      <w:sz w:val="19"/>
      <w:szCs w:val="26"/>
    </w:rPr>
  </w:style>
  <w:style w:type="paragraph" w:styleId="Heading3">
    <w:name w:val="heading 3"/>
    <w:basedOn w:val="Normal"/>
    <w:next w:val="Normal"/>
    <w:link w:val="Heading3Char"/>
    <w:uiPriority w:val="9"/>
    <w:unhideWhenUsed/>
    <w:qFormat/>
    <w:rsid w:val="001C0B5F"/>
    <w:pPr>
      <w:keepNext/>
      <w:keepLines/>
      <w:spacing w:before="40"/>
      <w:outlineLvl w:val="2"/>
    </w:pPr>
    <w:rPr>
      <w:rFonts w:ascii="Arial" w:eastAsiaTheme="majorEastAsia" w:hAnsi="Arial" w:cstheme="majorBidi"/>
      <w:color w:val="000000" w:themeColor="text1"/>
      <w:sz w:val="19"/>
      <w:szCs w:val="24"/>
    </w:rPr>
  </w:style>
  <w:style w:type="paragraph" w:styleId="Heading4">
    <w:name w:val="heading 4"/>
    <w:basedOn w:val="Normal"/>
    <w:next w:val="Normal"/>
    <w:link w:val="Heading4Char"/>
    <w:uiPriority w:val="9"/>
    <w:semiHidden/>
    <w:unhideWhenUsed/>
    <w:qFormat/>
    <w:rsid w:val="00294E5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94E5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94E55"/>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94E5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94E5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4E5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5D2CA8"/>
    <w:tblPr>
      <w:tblInd w:w="0" w:type="dxa"/>
      <w:tblCellMar>
        <w:top w:w="0" w:type="dxa"/>
        <w:left w:w="0" w:type="dxa"/>
        <w:bottom w:w="0" w:type="dxa"/>
        <w:right w:w="0" w:type="dxa"/>
      </w:tblCellMar>
    </w:tblPr>
  </w:style>
  <w:style w:type="paragraph" w:customStyle="1" w:styleId="Verzeichnis11">
    <w:name w:val="Verzeichnis 11"/>
    <w:basedOn w:val="Normal"/>
    <w:uiPriority w:val="1"/>
    <w:qFormat/>
    <w:rsid w:val="005D2CA8"/>
    <w:pPr>
      <w:spacing w:before="21"/>
      <w:ind w:left="634" w:hanging="518"/>
    </w:pPr>
    <w:rPr>
      <w:rFonts w:ascii="Arial" w:eastAsia="Arial" w:hAnsi="Arial"/>
      <w:sz w:val="19"/>
      <w:szCs w:val="19"/>
    </w:rPr>
  </w:style>
  <w:style w:type="paragraph" w:styleId="BodyText">
    <w:name w:val="Body Text"/>
    <w:basedOn w:val="Normal"/>
    <w:uiPriority w:val="1"/>
    <w:qFormat/>
    <w:rsid w:val="005D2CA8"/>
    <w:pPr>
      <w:ind w:left="116"/>
    </w:pPr>
    <w:rPr>
      <w:rFonts w:ascii="Arial" w:eastAsia="Arial" w:hAnsi="Arial"/>
      <w:sz w:val="19"/>
      <w:szCs w:val="19"/>
    </w:rPr>
  </w:style>
  <w:style w:type="paragraph" w:customStyle="1" w:styleId="berschrift11">
    <w:name w:val="Überschrift 11"/>
    <w:basedOn w:val="Normal"/>
    <w:uiPriority w:val="1"/>
    <w:qFormat/>
    <w:rsid w:val="00DF3B80"/>
    <w:pPr>
      <w:spacing w:before="66"/>
      <w:ind w:left="548" w:hanging="432"/>
      <w:outlineLvl w:val="1"/>
    </w:pPr>
    <w:rPr>
      <w:rFonts w:ascii="Arial" w:eastAsia="Arial" w:hAnsi="Arial"/>
      <w:b/>
      <w:bCs/>
      <w:color w:val="C00000"/>
      <w:sz w:val="24"/>
      <w:szCs w:val="24"/>
    </w:rPr>
  </w:style>
  <w:style w:type="paragraph" w:customStyle="1" w:styleId="berschrift21">
    <w:name w:val="Überschrift 21"/>
    <w:basedOn w:val="Normal"/>
    <w:uiPriority w:val="1"/>
    <w:qFormat/>
    <w:rsid w:val="005D2CA8"/>
    <w:pPr>
      <w:ind w:left="692" w:hanging="576"/>
      <w:outlineLvl w:val="2"/>
    </w:pPr>
    <w:rPr>
      <w:rFonts w:ascii="Arial" w:eastAsia="Arial" w:hAnsi="Arial"/>
      <w:b/>
      <w:bCs/>
      <w:sz w:val="19"/>
      <w:szCs w:val="19"/>
    </w:rPr>
  </w:style>
  <w:style w:type="paragraph" w:styleId="ListParagraph">
    <w:name w:val="List Paragraph"/>
    <w:basedOn w:val="Normal"/>
    <w:uiPriority w:val="1"/>
    <w:qFormat/>
    <w:rsid w:val="005D2CA8"/>
  </w:style>
  <w:style w:type="paragraph" w:customStyle="1" w:styleId="TableParagraph">
    <w:name w:val="Table Paragraph"/>
    <w:basedOn w:val="Normal"/>
    <w:uiPriority w:val="1"/>
    <w:qFormat/>
    <w:rsid w:val="005D2CA8"/>
  </w:style>
  <w:style w:type="paragraph" w:styleId="BalloonText">
    <w:name w:val="Balloon Text"/>
    <w:basedOn w:val="Normal"/>
    <w:link w:val="BalloonTextChar"/>
    <w:uiPriority w:val="99"/>
    <w:semiHidden/>
    <w:unhideWhenUsed/>
    <w:rsid w:val="001405D8"/>
    <w:rPr>
      <w:rFonts w:ascii="Tahoma" w:hAnsi="Tahoma" w:cs="Tahoma"/>
      <w:sz w:val="16"/>
      <w:szCs w:val="16"/>
    </w:rPr>
  </w:style>
  <w:style w:type="character" w:customStyle="1" w:styleId="BalloonTextChar">
    <w:name w:val="Balloon Text Char"/>
    <w:basedOn w:val="DefaultParagraphFont"/>
    <w:link w:val="BalloonText"/>
    <w:uiPriority w:val="99"/>
    <w:semiHidden/>
    <w:rsid w:val="001405D8"/>
    <w:rPr>
      <w:rFonts w:ascii="Tahoma" w:hAnsi="Tahoma" w:cs="Tahoma"/>
      <w:sz w:val="16"/>
      <w:szCs w:val="16"/>
    </w:rPr>
  </w:style>
  <w:style w:type="paragraph" w:styleId="Header">
    <w:name w:val="header"/>
    <w:basedOn w:val="Normal"/>
    <w:link w:val="HeaderChar"/>
    <w:uiPriority w:val="99"/>
    <w:unhideWhenUsed/>
    <w:rsid w:val="008636B5"/>
    <w:pPr>
      <w:tabs>
        <w:tab w:val="center" w:pos="4536"/>
        <w:tab w:val="right" w:pos="9072"/>
      </w:tabs>
    </w:pPr>
  </w:style>
  <w:style w:type="character" w:customStyle="1" w:styleId="HeaderChar">
    <w:name w:val="Header Char"/>
    <w:basedOn w:val="DefaultParagraphFont"/>
    <w:link w:val="Header"/>
    <w:uiPriority w:val="99"/>
    <w:rsid w:val="008636B5"/>
  </w:style>
  <w:style w:type="paragraph" w:styleId="Footer">
    <w:name w:val="footer"/>
    <w:basedOn w:val="Normal"/>
    <w:link w:val="FooterChar"/>
    <w:uiPriority w:val="99"/>
    <w:unhideWhenUsed/>
    <w:rsid w:val="008636B5"/>
    <w:pPr>
      <w:tabs>
        <w:tab w:val="center" w:pos="4536"/>
        <w:tab w:val="right" w:pos="9072"/>
      </w:tabs>
    </w:pPr>
  </w:style>
  <w:style w:type="character" w:customStyle="1" w:styleId="FooterChar">
    <w:name w:val="Footer Char"/>
    <w:basedOn w:val="DefaultParagraphFont"/>
    <w:link w:val="Footer"/>
    <w:uiPriority w:val="99"/>
    <w:rsid w:val="008636B5"/>
  </w:style>
  <w:style w:type="character" w:styleId="Hyperlink">
    <w:name w:val="Hyperlink"/>
    <w:basedOn w:val="DefaultParagraphFont"/>
    <w:uiPriority w:val="99"/>
    <w:unhideWhenUsed/>
    <w:rsid w:val="00045FA8"/>
    <w:rPr>
      <w:color w:val="0000FF" w:themeColor="hyperlink"/>
      <w:u w:val="single"/>
    </w:rPr>
  </w:style>
  <w:style w:type="character" w:customStyle="1" w:styleId="Heading1Char">
    <w:name w:val="Heading 1 Char"/>
    <w:basedOn w:val="DefaultParagraphFont"/>
    <w:link w:val="Heading1"/>
    <w:uiPriority w:val="9"/>
    <w:rsid w:val="001C0B5F"/>
    <w:rPr>
      <w:rFonts w:ascii="Arial" w:eastAsiaTheme="majorEastAsia" w:hAnsi="Arial" w:cstheme="majorBidi"/>
      <w:color w:val="C00000"/>
      <w:sz w:val="19"/>
      <w:szCs w:val="32"/>
    </w:rPr>
  </w:style>
  <w:style w:type="paragraph" w:styleId="TOCHeading">
    <w:name w:val="TOC Heading"/>
    <w:basedOn w:val="Heading1"/>
    <w:next w:val="Normal"/>
    <w:uiPriority w:val="39"/>
    <w:unhideWhenUsed/>
    <w:qFormat/>
    <w:rsid w:val="00142C9F"/>
    <w:pPr>
      <w:widowControl/>
      <w:spacing w:line="259" w:lineRule="auto"/>
      <w:outlineLvl w:val="9"/>
    </w:pPr>
    <w:rPr>
      <w:lang w:val="de-DE" w:eastAsia="de-DE"/>
    </w:rPr>
  </w:style>
  <w:style w:type="paragraph" w:styleId="TOC2">
    <w:name w:val="toc 2"/>
    <w:basedOn w:val="Normal"/>
    <w:next w:val="Normal"/>
    <w:autoRedefine/>
    <w:uiPriority w:val="39"/>
    <w:unhideWhenUsed/>
    <w:rsid w:val="00142C9F"/>
    <w:pPr>
      <w:spacing w:after="100"/>
      <w:ind w:left="220"/>
    </w:pPr>
  </w:style>
  <w:style w:type="paragraph" w:styleId="TOC1">
    <w:name w:val="toc 1"/>
    <w:basedOn w:val="Normal"/>
    <w:next w:val="Normal"/>
    <w:autoRedefine/>
    <w:uiPriority w:val="39"/>
    <w:unhideWhenUsed/>
    <w:rsid w:val="00142C9F"/>
    <w:pPr>
      <w:widowControl/>
      <w:spacing w:after="100" w:line="259" w:lineRule="auto"/>
    </w:pPr>
    <w:rPr>
      <w:rFonts w:eastAsiaTheme="minorEastAsia" w:cs="Times New Roman"/>
      <w:lang w:val="de-DE" w:eastAsia="de-DE"/>
    </w:rPr>
  </w:style>
  <w:style w:type="paragraph" w:styleId="TOC3">
    <w:name w:val="toc 3"/>
    <w:basedOn w:val="Normal"/>
    <w:next w:val="Normal"/>
    <w:autoRedefine/>
    <w:uiPriority w:val="39"/>
    <w:unhideWhenUsed/>
    <w:rsid w:val="00142C9F"/>
    <w:pPr>
      <w:widowControl/>
      <w:spacing w:after="100" w:line="259" w:lineRule="auto"/>
      <w:ind w:left="440"/>
    </w:pPr>
    <w:rPr>
      <w:rFonts w:eastAsiaTheme="minorEastAsia" w:cs="Times New Roman"/>
      <w:lang w:val="de-DE" w:eastAsia="de-DE"/>
    </w:rPr>
  </w:style>
  <w:style w:type="paragraph" w:styleId="NoSpacing">
    <w:name w:val="No Spacing"/>
    <w:uiPriority w:val="1"/>
    <w:qFormat/>
    <w:rsid w:val="00694BB8"/>
  </w:style>
  <w:style w:type="character" w:customStyle="1" w:styleId="Heading2Char">
    <w:name w:val="Heading 2 Char"/>
    <w:basedOn w:val="DefaultParagraphFont"/>
    <w:link w:val="Heading2"/>
    <w:uiPriority w:val="9"/>
    <w:rsid w:val="001C0B5F"/>
    <w:rPr>
      <w:rFonts w:ascii="Arial" w:eastAsiaTheme="majorEastAsia" w:hAnsi="Arial" w:cstheme="majorBidi"/>
      <w:color w:val="000000" w:themeColor="text1"/>
      <w:sz w:val="19"/>
      <w:szCs w:val="26"/>
    </w:rPr>
  </w:style>
  <w:style w:type="character" w:customStyle="1" w:styleId="Heading3Char">
    <w:name w:val="Heading 3 Char"/>
    <w:basedOn w:val="DefaultParagraphFont"/>
    <w:link w:val="Heading3"/>
    <w:uiPriority w:val="9"/>
    <w:rsid w:val="001C0B5F"/>
    <w:rPr>
      <w:rFonts w:ascii="Arial" w:eastAsiaTheme="majorEastAsia" w:hAnsi="Arial" w:cstheme="majorBidi"/>
      <w:color w:val="000000" w:themeColor="text1"/>
      <w:sz w:val="19"/>
      <w:szCs w:val="24"/>
    </w:rPr>
  </w:style>
  <w:style w:type="character" w:customStyle="1" w:styleId="Heading4Char">
    <w:name w:val="Heading 4 Char"/>
    <w:basedOn w:val="DefaultParagraphFont"/>
    <w:link w:val="Heading4"/>
    <w:uiPriority w:val="9"/>
    <w:semiHidden/>
    <w:rsid w:val="00294E5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94E5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94E5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94E5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94E5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94E55"/>
    <w:rPr>
      <w:rFonts w:asciiTheme="majorHAnsi" w:eastAsiaTheme="majorEastAsia" w:hAnsiTheme="majorHAnsi" w:cstheme="majorBidi"/>
      <w:i/>
      <w:iCs/>
      <w:color w:val="272727" w:themeColor="text1" w:themeTint="D8"/>
      <w:sz w:val="21"/>
      <w:szCs w:val="21"/>
    </w:rPr>
  </w:style>
  <w:style w:type="paragraph" w:styleId="TOC4">
    <w:name w:val="toc 4"/>
    <w:basedOn w:val="Normal"/>
    <w:next w:val="Normal"/>
    <w:autoRedefine/>
    <w:uiPriority w:val="39"/>
    <w:unhideWhenUsed/>
    <w:rsid w:val="00F80F1C"/>
    <w:pPr>
      <w:widowControl/>
      <w:spacing w:after="100" w:line="276" w:lineRule="auto"/>
      <w:ind w:left="660"/>
    </w:pPr>
    <w:rPr>
      <w:rFonts w:eastAsiaTheme="minorEastAsia"/>
      <w:lang w:val="de-DE" w:eastAsia="de-DE"/>
    </w:rPr>
  </w:style>
  <w:style w:type="paragraph" w:styleId="TOC5">
    <w:name w:val="toc 5"/>
    <w:basedOn w:val="Normal"/>
    <w:next w:val="Normal"/>
    <w:autoRedefine/>
    <w:uiPriority w:val="39"/>
    <w:unhideWhenUsed/>
    <w:rsid w:val="00F80F1C"/>
    <w:pPr>
      <w:widowControl/>
      <w:spacing w:after="100" w:line="276" w:lineRule="auto"/>
      <w:ind w:left="880"/>
    </w:pPr>
    <w:rPr>
      <w:rFonts w:eastAsiaTheme="minorEastAsia"/>
      <w:lang w:val="de-DE" w:eastAsia="de-DE"/>
    </w:rPr>
  </w:style>
  <w:style w:type="paragraph" w:styleId="TOC6">
    <w:name w:val="toc 6"/>
    <w:basedOn w:val="Normal"/>
    <w:next w:val="Normal"/>
    <w:autoRedefine/>
    <w:uiPriority w:val="39"/>
    <w:unhideWhenUsed/>
    <w:rsid w:val="00F80F1C"/>
    <w:pPr>
      <w:widowControl/>
      <w:spacing w:after="100" w:line="276" w:lineRule="auto"/>
      <w:ind w:left="1100"/>
    </w:pPr>
    <w:rPr>
      <w:rFonts w:eastAsiaTheme="minorEastAsia"/>
      <w:lang w:val="de-DE" w:eastAsia="de-DE"/>
    </w:rPr>
  </w:style>
  <w:style w:type="paragraph" w:styleId="TOC7">
    <w:name w:val="toc 7"/>
    <w:basedOn w:val="Normal"/>
    <w:next w:val="Normal"/>
    <w:autoRedefine/>
    <w:uiPriority w:val="39"/>
    <w:unhideWhenUsed/>
    <w:rsid w:val="00F80F1C"/>
    <w:pPr>
      <w:widowControl/>
      <w:spacing w:after="100" w:line="276" w:lineRule="auto"/>
      <w:ind w:left="1320"/>
    </w:pPr>
    <w:rPr>
      <w:rFonts w:eastAsiaTheme="minorEastAsia"/>
      <w:lang w:val="de-DE" w:eastAsia="de-DE"/>
    </w:rPr>
  </w:style>
  <w:style w:type="paragraph" w:styleId="TOC8">
    <w:name w:val="toc 8"/>
    <w:basedOn w:val="Normal"/>
    <w:next w:val="Normal"/>
    <w:autoRedefine/>
    <w:uiPriority w:val="39"/>
    <w:unhideWhenUsed/>
    <w:rsid w:val="00F80F1C"/>
    <w:pPr>
      <w:widowControl/>
      <w:spacing w:after="100" w:line="276" w:lineRule="auto"/>
      <w:ind w:left="1540"/>
    </w:pPr>
    <w:rPr>
      <w:rFonts w:eastAsiaTheme="minorEastAsia"/>
      <w:lang w:val="de-DE" w:eastAsia="de-DE"/>
    </w:rPr>
  </w:style>
  <w:style w:type="paragraph" w:styleId="TOC9">
    <w:name w:val="toc 9"/>
    <w:basedOn w:val="Normal"/>
    <w:next w:val="Normal"/>
    <w:autoRedefine/>
    <w:uiPriority w:val="39"/>
    <w:unhideWhenUsed/>
    <w:rsid w:val="00F80F1C"/>
    <w:pPr>
      <w:widowControl/>
      <w:spacing w:after="100" w:line="276" w:lineRule="auto"/>
      <w:ind w:left="1760"/>
    </w:pPr>
    <w:rPr>
      <w:rFonts w:eastAsiaTheme="minorEastAsia"/>
      <w:lang w:val="de-DE" w:eastAsia="de-DE"/>
    </w:rPr>
  </w:style>
  <w:style w:type="paragraph" w:styleId="NormalWeb">
    <w:name w:val="Normal (Web)"/>
    <w:basedOn w:val="Normal"/>
    <w:uiPriority w:val="99"/>
    <w:semiHidden/>
    <w:unhideWhenUsed/>
    <w:rsid w:val="007B1920"/>
    <w:pPr>
      <w:widowControl/>
      <w:spacing w:before="100" w:beforeAutospacing="1" w:after="100" w:afterAutospacing="1"/>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281163"/>
    <w:pPr>
      <w:widowControl/>
    </w:pPr>
    <w:rPr>
      <w:sz w:val="20"/>
      <w:szCs w:val="20"/>
    </w:rPr>
  </w:style>
  <w:style w:type="character" w:customStyle="1" w:styleId="CommentTextChar">
    <w:name w:val="Comment Text Char"/>
    <w:basedOn w:val="DefaultParagraphFont"/>
    <w:link w:val="CommentText"/>
    <w:uiPriority w:val="99"/>
    <w:rsid w:val="00281163"/>
    <w:rPr>
      <w:sz w:val="20"/>
      <w:szCs w:val="20"/>
    </w:rPr>
  </w:style>
  <w:style w:type="character" w:styleId="CommentReference">
    <w:name w:val="annotation reference"/>
    <w:basedOn w:val="DefaultParagraphFont"/>
    <w:uiPriority w:val="99"/>
    <w:semiHidden/>
    <w:unhideWhenUsed/>
    <w:rsid w:val="00281163"/>
    <w:rPr>
      <w:sz w:val="16"/>
      <w:szCs w:val="16"/>
    </w:rPr>
  </w:style>
  <w:style w:type="paragraph" w:styleId="CommentSubject">
    <w:name w:val="annotation subject"/>
    <w:basedOn w:val="CommentText"/>
    <w:next w:val="CommentText"/>
    <w:link w:val="CommentSubjectChar"/>
    <w:uiPriority w:val="99"/>
    <w:semiHidden/>
    <w:unhideWhenUsed/>
    <w:rsid w:val="00FD5DF4"/>
    <w:pPr>
      <w:widowControl w:val="0"/>
    </w:pPr>
    <w:rPr>
      <w:b/>
      <w:bCs/>
    </w:rPr>
  </w:style>
  <w:style w:type="character" w:customStyle="1" w:styleId="CommentSubjectChar">
    <w:name w:val="Comment Subject Char"/>
    <w:basedOn w:val="CommentTextChar"/>
    <w:link w:val="CommentSubject"/>
    <w:uiPriority w:val="99"/>
    <w:semiHidden/>
    <w:rsid w:val="00FD5D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758359">
      <w:bodyDiv w:val="1"/>
      <w:marLeft w:val="0"/>
      <w:marRight w:val="0"/>
      <w:marTop w:val="0"/>
      <w:marBottom w:val="0"/>
      <w:divBdr>
        <w:top w:val="none" w:sz="0" w:space="0" w:color="auto"/>
        <w:left w:val="none" w:sz="0" w:space="0" w:color="auto"/>
        <w:bottom w:val="none" w:sz="0" w:space="0" w:color="auto"/>
        <w:right w:val="none" w:sz="0" w:space="0" w:color="auto"/>
      </w:divBdr>
      <w:divsChild>
        <w:div w:id="1522666182">
          <w:marLeft w:val="0"/>
          <w:marRight w:val="0"/>
          <w:marTop w:val="0"/>
          <w:marBottom w:val="0"/>
          <w:divBdr>
            <w:top w:val="none" w:sz="0" w:space="0" w:color="auto"/>
            <w:left w:val="none" w:sz="0" w:space="0" w:color="auto"/>
            <w:bottom w:val="none" w:sz="0" w:space="0" w:color="auto"/>
            <w:right w:val="none" w:sz="0" w:space="0" w:color="auto"/>
          </w:divBdr>
        </w:div>
        <w:div w:id="1450591336">
          <w:marLeft w:val="0"/>
          <w:marRight w:val="0"/>
          <w:marTop w:val="0"/>
          <w:marBottom w:val="0"/>
          <w:divBdr>
            <w:top w:val="none" w:sz="0" w:space="0" w:color="auto"/>
            <w:left w:val="none" w:sz="0" w:space="0" w:color="auto"/>
            <w:bottom w:val="none" w:sz="0" w:space="0" w:color="auto"/>
            <w:right w:val="none" w:sz="0" w:space="0" w:color="auto"/>
          </w:divBdr>
        </w:div>
      </w:divsChild>
    </w:div>
    <w:div w:id="1528713666">
      <w:bodyDiv w:val="1"/>
      <w:marLeft w:val="0"/>
      <w:marRight w:val="0"/>
      <w:marTop w:val="0"/>
      <w:marBottom w:val="0"/>
      <w:divBdr>
        <w:top w:val="none" w:sz="0" w:space="0" w:color="auto"/>
        <w:left w:val="none" w:sz="0" w:space="0" w:color="auto"/>
        <w:bottom w:val="none" w:sz="0" w:space="0" w:color="auto"/>
        <w:right w:val="none" w:sz="0" w:space="0" w:color="auto"/>
      </w:divBdr>
    </w:div>
    <w:div w:id="1929000435">
      <w:bodyDiv w:val="1"/>
      <w:marLeft w:val="0"/>
      <w:marRight w:val="0"/>
      <w:marTop w:val="0"/>
      <w:marBottom w:val="0"/>
      <w:divBdr>
        <w:top w:val="none" w:sz="0" w:space="0" w:color="auto"/>
        <w:left w:val="none" w:sz="0" w:space="0" w:color="auto"/>
        <w:bottom w:val="none" w:sz="0" w:space="0" w:color="auto"/>
        <w:right w:val="none" w:sz="0" w:space="0" w:color="auto"/>
      </w:divBdr>
      <w:divsChild>
        <w:div w:id="1401251736">
          <w:marLeft w:val="0"/>
          <w:marRight w:val="0"/>
          <w:marTop w:val="0"/>
          <w:marBottom w:val="0"/>
          <w:divBdr>
            <w:top w:val="none" w:sz="0" w:space="0" w:color="auto"/>
            <w:left w:val="none" w:sz="0" w:space="0" w:color="auto"/>
            <w:bottom w:val="none" w:sz="0" w:space="0" w:color="auto"/>
            <w:right w:val="none" w:sz="0" w:space="0" w:color="auto"/>
          </w:divBdr>
        </w:div>
        <w:div w:id="17567043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inderinsel-muenchen.de" TargetMode="External"/><Relationship Id="rId4" Type="http://schemas.openxmlformats.org/officeDocument/2006/relationships/settings" Target="settings.xml"/><Relationship Id="rId9" Type="http://schemas.openxmlformats.org/officeDocument/2006/relationships/hyperlink" Target="mailto:info@kinderinsel-muench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0BA69-5331-41FE-AD6E-897843902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9881</Words>
  <Characters>56326</Characters>
  <Application>Microsoft Office Word</Application>
  <DocSecurity>0</DocSecurity>
  <Lines>469</Lines>
  <Paragraphs>132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KI_Pädagogisches_Konzept.indd</vt:lpstr>
      <vt:lpstr>KI_Pädagogisches_Konzept.indd</vt:lpstr>
    </vt:vector>
  </TitlesOfParts>
  <Company>HP</Company>
  <LinksUpToDate>false</LinksUpToDate>
  <CharactersWithSpaces>66075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KI_Pädagogisches_Konzept.indd</dc:title>
  <dc:creator>Fredo</dc:creator>
  <cp:lastModifiedBy>Stefan</cp:lastModifiedBy>
  <cp:revision>5</cp:revision>
  <cp:lastPrinted>2018-02-06T10:28:00Z</cp:lastPrinted>
  <dcterms:created xsi:type="dcterms:W3CDTF">2019-09-17T09:48:00Z</dcterms:created>
  <dcterms:modified xsi:type="dcterms:W3CDTF">2019-09-18T09:45:00Z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2013-10-30T00:00:00Z</vt:filetime>
  </property>
  <property fmtid="{D5CDD505-2E9C-101B-9397-08002B2CF9AE}" pid="3" name="Creator">
    <vt:lpwstr>Adobe Acrobat 8.3 Combine Files</vt:lpwstr>
  </property>
  <property fmtid="{D5CDD505-2E9C-101B-9397-08002B2CF9AE}" pid="4" name="LastSaved">
    <vt:filetime>2015-10-15T00:00:00Z</vt:filetime>
  </property>
</Properties>
</file>